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7F14E" w14:textId="15E71EC0" w:rsidR="00B03D7C" w:rsidRPr="003D4727" w:rsidRDefault="00B03D7C" w:rsidP="00B03D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uk-UA"/>
        </w:rPr>
      </w:pPr>
      <w:r w:rsidRPr="003D4727">
        <w:rPr>
          <w:rFonts w:ascii="Times New Roman" w:eastAsia="Times New Roman" w:hAnsi="Times New Roman" w:cs="Times New Roman"/>
          <w:b/>
          <w:bCs/>
          <w:lang w:eastAsia="uk-UA"/>
        </w:rPr>
        <w:t>Реквізити органу, який здійснює державне регулювання ринків фінансових послуг (адреса, номер телефону тощо), а також реквізити органів з питань захисту прав споживачів:</w:t>
      </w:r>
    </w:p>
    <w:p w14:paraId="6100F6BB" w14:textId="77777777" w:rsidR="00B03D7C" w:rsidRPr="003D4727" w:rsidRDefault="00B03D7C" w:rsidP="00B03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uk-UA"/>
        </w:rPr>
      </w:pPr>
      <w:r w:rsidRPr="003D4727">
        <w:rPr>
          <w:rFonts w:ascii="Times New Roman" w:eastAsia="Times New Roman" w:hAnsi="Times New Roman" w:cs="Times New Roman"/>
          <w:lang w:eastAsia="uk-UA"/>
        </w:rPr>
        <w:t>Національний банк України: 01601, м. Київ, вулиця Інститутська, 9</w:t>
      </w:r>
      <w:r w:rsidRPr="003D4727">
        <w:rPr>
          <w:rFonts w:ascii="Times New Roman" w:eastAsia="Times New Roman" w:hAnsi="Times New Roman" w:cs="Times New Roman"/>
          <w:lang w:eastAsia="uk-UA"/>
        </w:rPr>
        <w:br/>
      </w:r>
      <w:proofErr w:type="spellStart"/>
      <w:r w:rsidRPr="003D4727">
        <w:rPr>
          <w:rFonts w:ascii="Times New Roman" w:eastAsia="Times New Roman" w:hAnsi="Times New Roman" w:cs="Times New Roman"/>
          <w:lang w:eastAsia="uk-UA"/>
        </w:rPr>
        <w:t>Тел</w:t>
      </w:r>
      <w:proofErr w:type="spellEnd"/>
      <w:r w:rsidRPr="003D4727">
        <w:rPr>
          <w:rFonts w:ascii="Times New Roman" w:eastAsia="Times New Roman" w:hAnsi="Times New Roman" w:cs="Times New Roman"/>
          <w:lang w:eastAsia="uk-UA"/>
        </w:rPr>
        <w:t xml:space="preserve">.: 0 800 505 240, </w:t>
      </w:r>
      <w:proofErr w:type="spellStart"/>
      <w:r w:rsidRPr="003D4727">
        <w:rPr>
          <w:rFonts w:ascii="Times New Roman" w:eastAsia="Times New Roman" w:hAnsi="Times New Roman" w:cs="Times New Roman"/>
          <w:lang w:eastAsia="uk-UA"/>
        </w:rPr>
        <w:t>email</w:t>
      </w:r>
      <w:proofErr w:type="spellEnd"/>
      <w:r w:rsidRPr="003D4727">
        <w:rPr>
          <w:rFonts w:ascii="Times New Roman" w:eastAsia="Times New Roman" w:hAnsi="Times New Roman" w:cs="Times New Roman"/>
          <w:lang w:eastAsia="uk-UA"/>
        </w:rPr>
        <w:t>: </w:t>
      </w:r>
      <w:hyperlink r:id="rId5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nbu@bank.gov.ua</w:t>
        </w:r>
      </w:hyperlink>
    </w:p>
    <w:p w14:paraId="7D064304" w14:textId="68571B5A" w:rsidR="00B03D7C" w:rsidRPr="003D4727" w:rsidRDefault="00B03D7C" w:rsidP="00B03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uk-UA"/>
        </w:rPr>
      </w:pPr>
      <w:r w:rsidRPr="003D4727">
        <w:rPr>
          <w:rFonts w:ascii="Times New Roman" w:eastAsia="Times New Roman" w:hAnsi="Times New Roman" w:cs="Times New Roman"/>
          <w:lang w:eastAsia="uk-UA"/>
        </w:rPr>
        <w:t xml:space="preserve">Головне управління </w:t>
      </w:r>
      <w:proofErr w:type="spellStart"/>
      <w:r w:rsidRPr="003D4727">
        <w:rPr>
          <w:rFonts w:ascii="Times New Roman" w:eastAsia="Times New Roman" w:hAnsi="Times New Roman" w:cs="Times New Roman"/>
          <w:lang w:eastAsia="uk-UA"/>
        </w:rPr>
        <w:t>Держпродспоживслужби</w:t>
      </w:r>
      <w:proofErr w:type="spellEnd"/>
      <w:r w:rsidRPr="003D4727">
        <w:rPr>
          <w:rFonts w:ascii="Times New Roman" w:eastAsia="Times New Roman" w:hAnsi="Times New Roman" w:cs="Times New Roman"/>
          <w:lang w:eastAsia="uk-UA"/>
        </w:rPr>
        <w:t xml:space="preserve"> в м. Києві: м. Київ, вул. </w:t>
      </w:r>
      <w:proofErr w:type="spellStart"/>
      <w:r w:rsidRPr="003D4727">
        <w:rPr>
          <w:rFonts w:ascii="Times New Roman" w:eastAsia="Times New Roman" w:hAnsi="Times New Roman" w:cs="Times New Roman"/>
          <w:lang w:eastAsia="uk-UA"/>
        </w:rPr>
        <w:t>Некрасовська</w:t>
      </w:r>
      <w:proofErr w:type="spellEnd"/>
      <w:r w:rsidRPr="003D4727">
        <w:rPr>
          <w:rFonts w:ascii="Times New Roman" w:eastAsia="Times New Roman" w:hAnsi="Times New Roman" w:cs="Times New Roman"/>
          <w:lang w:eastAsia="uk-UA"/>
        </w:rPr>
        <w:t>, 10/8</w:t>
      </w:r>
      <w:bookmarkStart w:id="0" w:name="_GoBack"/>
      <w:bookmarkEnd w:id="0"/>
      <w:r w:rsidRPr="003D4727">
        <w:rPr>
          <w:rFonts w:ascii="Times New Roman" w:eastAsia="Times New Roman" w:hAnsi="Times New Roman" w:cs="Times New Roman"/>
          <w:lang w:eastAsia="uk-UA"/>
        </w:rPr>
        <w:t xml:space="preserve">; </w:t>
      </w:r>
      <w:proofErr w:type="spellStart"/>
      <w:r w:rsidRPr="003D4727">
        <w:rPr>
          <w:rFonts w:ascii="Times New Roman" w:eastAsia="Times New Roman" w:hAnsi="Times New Roman" w:cs="Times New Roman"/>
          <w:lang w:eastAsia="uk-UA"/>
        </w:rPr>
        <w:t>Тел</w:t>
      </w:r>
      <w:proofErr w:type="spellEnd"/>
      <w:r w:rsidRPr="003D4727">
        <w:rPr>
          <w:rFonts w:ascii="Times New Roman" w:eastAsia="Times New Roman" w:hAnsi="Times New Roman" w:cs="Times New Roman"/>
          <w:lang w:eastAsia="uk-UA"/>
        </w:rPr>
        <w:t>.: +38 </w:t>
      </w:r>
      <w:hyperlink r:id="rId6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(044) 486-54-86</w:t>
        </w:r>
      </w:hyperlink>
      <w:r w:rsidRPr="003D4727">
        <w:rPr>
          <w:rFonts w:ascii="Times New Roman" w:eastAsia="Times New Roman" w:hAnsi="Times New Roman" w:cs="Times New Roman"/>
          <w:lang w:eastAsia="uk-UA"/>
        </w:rPr>
        <w:t>, +38 (063) 639-09-09 («Гаряча лінія»); Веб-сайт: </w:t>
      </w:r>
      <w:hyperlink r:id="rId7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kyiv-dpss.gov.ua</w:t>
        </w:r>
      </w:hyperlink>
      <w:r w:rsidRPr="003D4727">
        <w:rPr>
          <w:rFonts w:ascii="Times New Roman" w:eastAsia="Times New Roman" w:hAnsi="Times New Roman" w:cs="Times New Roman"/>
          <w:lang w:eastAsia="uk-UA"/>
        </w:rPr>
        <w:t> , </w:t>
      </w:r>
      <w:hyperlink r:id="rId8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info@kyiv-dpss.gov.ua</w:t>
        </w:r>
      </w:hyperlink>
    </w:p>
    <w:p w14:paraId="7445DD8C" w14:textId="77777777" w:rsidR="00B03D7C" w:rsidRPr="003D4727" w:rsidRDefault="00B03D7C" w:rsidP="00B03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uk-UA"/>
        </w:rPr>
      </w:pPr>
      <w:r w:rsidRPr="003D4727">
        <w:rPr>
          <w:rFonts w:ascii="Times New Roman" w:eastAsia="Times New Roman" w:hAnsi="Times New Roman" w:cs="Times New Roman"/>
          <w:lang w:eastAsia="uk-UA"/>
        </w:rPr>
        <w:t>Споживач може подати скаргу до Національного банку України, перейшовши за посиланням в розділ «Захист прав споживачів» на сторінці офіційного Інтернет-представництва Національного банку України, а саме: </w:t>
      </w:r>
      <w:hyperlink r:id="rId9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https://bank.gov.ua/ua/consumer-protection</w:t>
        </w:r>
      </w:hyperlink>
      <w:r w:rsidRPr="003D4727">
        <w:rPr>
          <w:rFonts w:ascii="Times New Roman" w:eastAsia="Times New Roman" w:hAnsi="Times New Roman" w:cs="Times New Roman"/>
          <w:lang w:eastAsia="uk-UA"/>
        </w:rPr>
        <w:t>.</w:t>
      </w:r>
    </w:p>
    <w:p w14:paraId="37512FAF" w14:textId="77777777" w:rsidR="00B03D7C" w:rsidRPr="003D4727" w:rsidRDefault="00B03D7C" w:rsidP="00B03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uk-UA"/>
        </w:rPr>
      </w:pPr>
      <w:r w:rsidRPr="003D4727">
        <w:rPr>
          <w:rFonts w:ascii="Times New Roman" w:eastAsia="Times New Roman" w:hAnsi="Times New Roman" w:cs="Times New Roman"/>
          <w:lang w:eastAsia="uk-UA"/>
        </w:rPr>
        <w:t>Також, Споживач може звернутись до Національного банку України, перейшовши за посиланням в розділ «Звернення громадян» на сторінці офіційного Інтернет-представництва Національного банку України, а саме: </w:t>
      </w:r>
      <w:hyperlink r:id="rId10" w:history="1">
        <w:r w:rsidRPr="003D4727">
          <w:rPr>
            <w:rFonts w:ascii="Times New Roman" w:eastAsia="Times New Roman" w:hAnsi="Times New Roman" w:cs="Times New Roman"/>
            <w:u w:val="single"/>
            <w:lang w:eastAsia="uk-UA"/>
          </w:rPr>
          <w:t>https://bank.gov.ua/ua/consumer-protection/citizens-appeals</w:t>
        </w:r>
      </w:hyperlink>
      <w:r w:rsidRPr="003D4727">
        <w:rPr>
          <w:rFonts w:ascii="Times New Roman" w:eastAsia="Times New Roman" w:hAnsi="Times New Roman" w:cs="Times New Roman"/>
          <w:lang w:eastAsia="uk-UA"/>
        </w:rPr>
        <w:t>.</w:t>
      </w:r>
    </w:p>
    <w:p w14:paraId="6E34C42D" w14:textId="77777777" w:rsidR="00117CD4" w:rsidRPr="003D4727" w:rsidRDefault="00117CD4">
      <w:pPr>
        <w:rPr>
          <w:rFonts w:ascii="Times New Roman" w:hAnsi="Times New Roman" w:cs="Times New Roman"/>
        </w:rPr>
      </w:pPr>
    </w:p>
    <w:sectPr w:rsidR="00117CD4" w:rsidRPr="003D4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478E7"/>
    <w:multiLevelType w:val="multilevel"/>
    <w:tmpl w:val="354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7C"/>
    <w:rsid w:val="000D244F"/>
    <w:rsid w:val="00117CD4"/>
    <w:rsid w:val="0012634E"/>
    <w:rsid w:val="003D4727"/>
    <w:rsid w:val="008C0CB1"/>
    <w:rsid w:val="00B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A818"/>
  <w15:chartTrackingRefBased/>
  <w15:docId w15:val="{FA2A55BB-F10F-47EB-AD02-C4DDCDA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3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D7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03D7C"/>
    <w:rPr>
      <w:b/>
      <w:bCs/>
    </w:rPr>
  </w:style>
  <w:style w:type="character" w:styleId="a4">
    <w:name w:val="Hyperlink"/>
    <w:basedOn w:val="a0"/>
    <w:uiPriority w:val="99"/>
    <w:semiHidden/>
    <w:unhideWhenUsed/>
    <w:rsid w:val="00B03D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0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yiv-dpss.gov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yiv-dpss.gov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44486548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bu@bank.gov.ua" TargetMode="External"/><Relationship Id="rId10" Type="http://schemas.openxmlformats.org/officeDocument/2006/relationships/hyperlink" Target="https://bank.gov.ua/ua/consumer-protection/citizens-appe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.gov.ua/ua/consumer-protectio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Mikki Rilli</dc:creator>
  <cp:keywords/>
  <dc:description/>
  <cp:lastModifiedBy>newuser</cp:lastModifiedBy>
  <cp:revision>4</cp:revision>
  <dcterms:created xsi:type="dcterms:W3CDTF">2022-10-24T12:12:00Z</dcterms:created>
  <dcterms:modified xsi:type="dcterms:W3CDTF">2022-12-08T09:24:00Z</dcterms:modified>
</cp:coreProperties>
</file>