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34" w:rsidRDefault="006D6A34" w:rsidP="006D6A34">
      <w:r>
        <w:rPr>
          <w:rFonts w:hint="eastAsia"/>
        </w:rPr>
        <w:t>Android</w:t>
      </w:r>
      <w:r>
        <w:t xml:space="preserve"> J</w:t>
      </w:r>
      <w:r>
        <w:rPr>
          <w:rFonts w:hint="eastAsia"/>
        </w:rPr>
        <w:t>et</w:t>
      </w:r>
      <w:r>
        <w:t>Pack</w:t>
      </w:r>
      <w:r>
        <w:rPr>
          <w:rFonts w:hint="eastAsia"/>
        </w:rPr>
        <w:t>架构之</w:t>
      </w:r>
      <w:r>
        <w:rPr>
          <w:rFonts w:hint="eastAsia"/>
        </w:rPr>
        <w:t>L</w:t>
      </w:r>
      <w:r>
        <w:t>ifeC</w:t>
      </w:r>
      <w:r>
        <w:rPr>
          <w:rFonts w:hint="eastAsia"/>
        </w:rPr>
        <w:t>ycles+</w:t>
      </w:r>
      <w:r>
        <w:t>L</w:t>
      </w:r>
      <w:r>
        <w:rPr>
          <w:rFonts w:hint="eastAsia"/>
        </w:rPr>
        <w:t>ive</w:t>
      </w:r>
      <w:r>
        <w:t xml:space="preserve">Data+ViewModel </w:t>
      </w:r>
      <w:r>
        <w:rPr>
          <w:rFonts w:hint="eastAsia"/>
        </w:rPr>
        <w:t>使用与源码解析</w:t>
      </w:r>
    </w:p>
    <w:p w:rsidR="0036166D" w:rsidRDefault="006D6A34">
      <w:r>
        <w:rPr>
          <w:rFonts w:hint="eastAsia"/>
        </w:rPr>
        <w:t>之二：</w:t>
      </w:r>
      <w:r>
        <w:t>L</w:t>
      </w:r>
      <w:r>
        <w:rPr>
          <w:rFonts w:hint="eastAsia"/>
        </w:rPr>
        <w:t>ive</w:t>
      </w:r>
      <w:r>
        <w:t>Data</w:t>
      </w:r>
    </w:p>
    <w:p w:rsidR="006F6690" w:rsidRDefault="0036166D">
      <w:r>
        <w:rPr>
          <w:rFonts w:hint="eastAsia"/>
        </w:rPr>
        <w:t>上面一篇文章我们介绍了</w:t>
      </w:r>
      <w:r>
        <w:t>J</w:t>
      </w:r>
      <w:r>
        <w:rPr>
          <w:rFonts w:hint="eastAsia"/>
        </w:rPr>
        <w:t>et</w:t>
      </w:r>
      <w:r>
        <w:t>Pack</w:t>
      </w:r>
      <w:r>
        <w:rPr>
          <w:rFonts w:hint="eastAsia"/>
        </w:rPr>
        <w:t>之</w:t>
      </w:r>
      <w:r>
        <w:rPr>
          <w:rFonts w:hint="eastAsia"/>
        </w:rPr>
        <w:t>Life</w:t>
      </w:r>
      <w:r>
        <w:t>Cycle</w:t>
      </w:r>
      <w:r>
        <w:rPr>
          <w:rFonts w:hint="eastAsia"/>
        </w:rPr>
        <w:t>组件</w:t>
      </w:r>
      <w:r w:rsidR="00D201DF">
        <w:rPr>
          <w:rFonts w:hint="eastAsia"/>
        </w:rPr>
        <w:t>，这篇文章就是主要讲解如何编写生命周期敏感的数据，并且分析</w:t>
      </w:r>
      <w:r w:rsidR="00D201DF">
        <w:t>L</w:t>
      </w:r>
      <w:r w:rsidR="00D201DF">
        <w:rPr>
          <w:rFonts w:hint="eastAsia"/>
        </w:rPr>
        <w:t>ive</w:t>
      </w:r>
      <w:r w:rsidR="00D201DF">
        <w:t>Data</w:t>
      </w:r>
      <w:r w:rsidR="00D201DF">
        <w:rPr>
          <w:rFonts w:hint="eastAsia"/>
        </w:rPr>
        <w:t>源码与实现方式</w:t>
      </w:r>
    </w:p>
    <w:p w:rsidR="00B17A02" w:rsidRDefault="00266669">
      <w:r>
        <w:rPr>
          <w:rFonts w:hint="eastAsia"/>
        </w:rPr>
        <w:t>问题：</w:t>
      </w:r>
    </w:p>
    <w:p w:rsidR="00B17A02" w:rsidRDefault="00266669">
      <w:r>
        <w:tab/>
        <w:t>L</w:t>
      </w:r>
      <w:r>
        <w:rPr>
          <w:rFonts w:hint="eastAsia"/>
        </w:rPr>
        <w:t>ive</w:t>
      </w:r>
      <w:r>
        <w:t>Data</w:t>
      </w:r>
      <w:r>
        <w:rPr>
          <w:rFonts w:hint="eastAsia"/>
        </w:rPr>
        <w:t>是什么？</w:t>
      </w:r>
    </w:p>
    <w:p w:rsidR="00266669" w:rsidRDefault="00266669">
      <w:r>
        <w:rPr>
          <w:rFonts w:hint="eastAsia"/>
        </w:rPr>
        <w:t>下面是官网介绍截图：</w:t>
      </w:r>
    </w:p>
    <w:p w:rsidR="00B17A02" w:rsidRDefault="00B17A02">
      <w:r>
        <w:rPr>
          <w:noProof/>
        </w:rPr>
        <w:drawing>
          <wp:inline distT="0" distB="0" distL="0" distR="0" wp14:anchorId="25466914" wp14:editId="4D5B922F">
            <wp:extent cx="5274310" cy="476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6250"/>
                    </a:xfrm>
                    <a:prstGeom prst="rect">
                      <a:avLst/>
                    </a:prstGeom>
                  </pic:spPr>
                </pic:pic>
              </a:graphicData>
            </a:graphic>
          </wp:inline>
        </w:drawing>
      </w:r>
    </w:p>
    <w:p w:rsidR="0034141D" w:rsidRDefault="00136E6F">
      <w:r>
        <w:rPr>
          <w:rFonts w:hint="eastAsia"/>
        </w:rPr>
        <w:t>翻译的意思如下：</w:t>
      </w:r>
    </w:p>
    <w:p w:rsidR="00136E6F" w:rsidRDefault="00136E6F" w:rsidP="00147178">
      <w:pPr>
        <w:ind w:firstLine="420"/>
      </w:pPr>
      <w:r w:rsidRPr="00136E6F">
        <w:rPr>
          <w:rFonts w:hint="eastAsia"/>
        </w:rPr>
        <w:t>LiveData</w:t>
      </w:r>
      <w:r w:rsidRPr="00136E6F">
        <w:rPr>
          <w:rFonts w:hint="eastAsia"/>
        </w:rPr>
        <w:t>是观察者的持有类。与常规的可观察对象不同，</w:t>
      </w:r>
      <w:r w:rsidRPr="00136E6F">
        <w:rPr>
          <w:rFonts w:hint="eastAsia"/>
        </w:rPr>
        <w:t>LiveData</w:t>
      </w:r>
      <w:r w:rsidRPr="00136E6F">
        <w:rPr>
          <w:rFonts w:hint="eastAsia"/>
        </w:rPr>
        <w:t>具有生命周期感知功能，这意味着它检视其他应用程序组件（例如</w:t>
      </w:r>
      <w:r w:rsidRPr="00136E6F">
        <w:rPr>
          <w:rFonts w:hint="eastAsia"/>
        </w:rPr>
        <w:t>Activity</w:t>
      </w:r>
      <w:r w:rsidRPr="00136E6F">
        <w:rPr>
          <w:rFonts w:hint="eastAsia"/>
        </w:rPr>
        <w:t>，</w:t>
      </w:r>
      <w:r w:rsidRPr="00136E6F">
        <w:rPr>
          <w:rFonts w:hint="eastAsia"/>
        </w:rPr>
        <w:t>Fragment</w:t>
      </w:r>
      <w:r w:rsidRPr="00136E6F">
        <w:rPr>
          <w:rFonts w:hint="eastAsia"/>
        </w:rPr>
        <w:t>或</w:t>
      </w:r>
      <w:r w:rsidRPr="00136E6F">
        <w:rPr>
          <w:rFonts w:hint="eastAsia"/>
        </w:rPr>
        <w:t>Service</w:t>
      </w:r>
      <w:r w:rsidRPr="00136E6F">
        <w:rPr>
          <w:rFonts w:hint="eastAsia"/>
        </w:rPr>
        <w:t>）的生命周期。这种机制确保</w:t>
      </w:r>
      <w:r w:rsidRPr="00136E6F">
        <w:rPr>
          <w:rFonts w:hint="eastAsia"/>
        </w:rPr>
        <w:t>LiveData</w:t>
      </w:r>
      <w:r w:rsidRPr="00136E6F">
        <w:rPr>
          <w:rFonts w:hint="eastAsia"/>
        </w:rPr>
        <w:t>仅在被观察者生命周期处于活跃状态下触发更新。</w:t>
      </w:r>
    </w:p>
    <w:p w:rsidR="00977208" w:rsidRDefault="00977208" w:rsidP="00977208"/>
    <w:p w:rsidR="00977208" w:rsidRDefault="00977208" w:rsidP="00977208">
      <w:r>
        <w:rPr>
          <w:rFonts w:hint="eastAsia"/>
        </w:rPr>
        <w:t>可见</w:t>
      </w:r>
      <w:r w:rsidRPr="00136E6F">
        <w:rPr>
          <w:rFonts w:hint="eastAsia"/>
        </w:rPr>
        <w:t>LiveData</w:t>
      </w:r>
      <w:r>
        <w:rPr>
          <w:rFonts w:hint="eastAsia"/>
        </w:rPr>
        <w:t>是对生命周期进行观察，并且持有观察者，并且在设置数据的时候查询生命周期状态并判断是否需要通知观察者</w:t>
      </w:r>
      <w:r w:rsidR="00BC50DA">
        <w:rPr>
          <w:rFonts w:hint="eastAsia"/>
        </w:rPr>
        <w:t>，使用方法就是与</w:t>
      </w:r>
      <w:r w:rsidR="00BC50DA">
        <w:rPr>
          <w:rFonts w:hint="eastAsia"/>
        </w:rPr>
        <w:t>Life</w:t>
      </w:r>
      <w:r w:rsidR="00BC50DA">
        <w:t>Cycle</w:t>
      </w:r>
      <w:r w:rsidR="00BC50DA">
        <w:rPr>
          <w:rFonts w:hint="eastAsia"/>
        </w:rPr>
        <w:t>组件结合使用，</w:t>
      </w:r>
    </w:p>
    <w:p w:rsidR="00977208" w:rsidRDefault="00977208" w:rsidP="00977208"/>
    <w:p w:rsidR="00154D88" w:rsidRDefault="00154D88" w:rsidP="00977208">
      <w:r>
        <w:rPr>
          <w:rFonts w:hint="eastAsia"/>
        </w:rPr>
        <w:t>下面是</w:t>
      </w:r>
      <w:r>
        <w:rPr>
          <w:rFonts w:hint="eastAsia"/>
        </w:rPr>
        <w:t>Live</w:t>
      </w:r>
      <w:r>
        <w:t>Data</w:t>
      </w:r>
      <w:r>
        <w:rPr>
          <w:rFonts w:hint="eastAsia"/>
        </w:rPr>
        <w:t>的流程图</w:t>
      </w:r>
    </w:p>
    <w:p w:rsidR="00BD58A9" w:rsidRDefault="00F454B0" w:rsidP="00977208">
      <w:r>
        <w:tab/>
      </w:r>
      <w:r w:rsidR="009B5E9B">
        <w:rPr>
          <w:rFonts w:hint="eastAsia"/>
          <w:noProof/>
        </w:rPr>
        <w:lastRenderedPageBreak/>
        <w:drawing>
          <wp:inline distT="0" distB="0" distL="0" distR="0">
            <wp:extent cx="5274310" cy="5895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895975"/>
                    </a:xfrm>
                    <a:prstGeom prst="rect">
                      <a:avLst/>
                    </a:prstGeom>
                  </pic:spPr>
                </pic:pic>
              </a:graphicData>
            </a:graphic>
          </wp:inline>
        </w:drawing>
      </w:r>
    </w:p>
    <w:p w:rsidR="00946516" w:rsidRDefault="00946516" w:rsidP="00977208">
      <w:r>
        <w:rPr>
          <w:rFonts w:hint="eastAsia"/>
        </w:rPr>
        <w:t>图片主要流程简单就是，</w:t>
      </w:r>
      <w:r>
        <w:rPr>
          <w:rFonts w:hint="eastAsia"/>
        </w:rPr>
        <w:t>Activity</w:t>
      </w:r>
      <w:r>
        <w:rPr>
          <w:rFonts w:hint="eastAsia"/>
        </w:rPr>
        <w:t>状态改变通知</w:t>
      </w:r>
      <w:r>
        <w:rPr>
          <w:rFonts w:hint="eastAsia"/>
        </w:rPr>
        <w:t>L</w:t>
      </w:r>
      <w:r>
        <w:t>iveData</w:t>
      </w:r>
      <w:r>
        <w:rPr>
          <w:rFonts w:hint="eastAsia"/>
        </w:rPr>
        <w:t>，</w:t>
      </w:r>
      <w:r>
        <w:rPr>
          <w:rFonts w:hint="eastAsia"/>
        </w:rPr>
        <w:t>Live</w:t>
      </w:r>
      <w:r>
        <w:t>Data</w:t>
      </w:r>
      <w:r>
        <w:rPr>
          <w:rFonts w:hint="eastAsia"/>
        </w:rPr>
        <w:t>记录状态标志（</w:t>
      </w:r>
      <w:r>
        <w:rPr>
          <w:rFonts w:hint="eastAsia"/>
        </w:rPr>
        <w:t>isActive</w:t>
      </w:r>
      <w:r>
        <w:rPr>
          <w:rFonts w:hint="eastAsia"/>
        </w:rPr>
        <w:t>是否活跃），在异步操作</w:t>
      </w:r>
      <w:r>
        <w:rPr>
          <w:rFonts w:hint="eastAsia"/>
        </w:rPr>
        <w:t>set</w:t>
      </w:r>
      <w:r>
        <w:t>Value</w:t>
      </w:r>
      <w:r>
        <w:rPr>
          <w:rFonts w:hint="eastAsia"/>
        </w:rPr>
        <w:t>设置数据的时候判断</w:t>
      </w:r>
      <w:r>
        <w:rPr>
          <w:rFonts w:hint="eastAsia"/>
        </w:rPr>
        <w:t>is</w:t>
      </w:r>
      <w:r>
        <w:t>A</w:t>
      </w:r>
      <w:r>
        <w:rPr>
          <w:rFonts w:hint="eastAsia"/>
        </w:rPr>
        <w:t>ctive</w:t>
      </w:r>
      <w:r>
        <w:rPr>
          <w:rFonts w:hint="eastAsia"/>
        </w:rPr>
        <w:t>标志表示是否需要通知观察者进行回调更新</w:t>
      </w:r>
      <w:r>
        <w:rPr>
          <w:rFonts w:hint="eastAsia"/>
        </w:rPr>
        <w:t>U</w:t>
      </w:r>
      <w:r>
        <w:t>I</w:t>
      </w:r>
    </w:p>
    <w:p w:rsidR="00595DF3" w:rsidRDefault="00595DF3" w:rsidP="00977208">
      <w:r>
        <w:rPr>
          <w:rFonts w:hint="eastAsia"/>
        </w:rPr>
        <w:t>下面我们将模拟</w:t>
      </w:r>
      <w:r w:rsidRPr="00136E6F">
        <w:rPr>
          <w:rFonts w:hint="eastAsia"/>
        </w:rPr>
        <w:t>LiveData</w:t>
      </w:r>
      <w:r>
        <w:rPr>
          <w:rFonts w:hint="eastAsia"/>
        </w:rPr>
        <w:t>的实现方式：</w:t>
      </w:r>
    </w:p>
    <w:p w:rsidR="00595DF3" w:rsidRDefault="00C11A10" w:rsidP="00977208">
      <w:r>
        <w:rPr>
          <w:rFonts w:hint="eastAsia"/>
        </w:rPr>
        <w:t>1.</w:t>
      </w:r>
      <w:r>
        <w:rPr>
          <w:rFonts w:hint="eastAsia"/>
        </w:rPr>
        <w:t>定义</w:t>
      </w:r>
      <w:r>
        <w:rPr>
          <w:rFonts w:hint="eastAsia"/>
        </w:rPr>
        <w:t>Live</w:t>
      </w:r>
      <w:r>
        <w:t>Data</w:t>
      </w:r>
      <w:r>
        <w:rPr>
          <w:rFonts w:hint="eastAsia"/>
        </w:rPr>
        <w:t>类，添加外部</w:t>
      </w:r>
      <w:r>
        <w:rPr>
          <w:rFonts w:hint="eastAsia"/>
        </w:rPr>
        <w:t>observe</w:t>
      </w:r>
      <w:r>
        <w:rPr>
          <w:rFonts w:hint="eastAsia"/>
        </w:rPr>
        <w:t>接口，引用</w:t>
      </w:r>
      <w:r>
        <w:rPr>
          <w:rFonts w:hint="eastAsia"/>
        </w:rPr>
        <w:t>Life</w:t>
      </w:r>
      <w:r>
        <w:t>CycleO</w:t>
      </w:r>
      <w:r>
        <w:rPr>
          <w:rFonts w:hint="eastAsia"/>
        </w:rPr>
        <w:t>wn</w:t>
      </w:r>
      <w:r>
        <w:t>er</w:t>
      </w:r>
      <w:r>
        <w:rPr>
          <w:rFonts w:hint="eastAsia"/>
        </w:rPr>
        <w:t>用于主动查询状态</w:t>
      </w:r>
    </w:p>
    <w:p w:rsidR="00864CA3" w:rsidRPr="00864CA3" w:rsidRDefault="00864CA3" w:rsidP="00864C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864CA3">
        <w:rPr>
          <w:rFonts w:ascii="Consolas" w:eastAsia="宋体" w:hAnsi="Consolas" w:cs="宋体"/>
          <w:color w:val="CC7832"/>
          <w:kern w:val="0"/>
          <w:sz w:val="15"/>
          <w:szCs w:val="15"/>
        </w:rPr>
        <w:t xml:space="preserve">public class </w:t>
      </w:r>
      <w:r w:rsidRPr="00864CA3">
        <w:rPr>
          <w:rFonts w:ascii="Consolas" w:eastAsia="宋体" w:hAnsi="Consolas" w:cs="宋体"/>
          <w:color w:val="A9B7C6"/>
          <w:kern w:val="0"/>
          <w:sz w:val="15"/>
          <w:szCs w:val="15"/>
        </w:rPr>
        <w:t>LiveData&lt;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 xml:space="preserve">private </w:t>
      </w:r>
      <w:r w:rsidRPr="00864CA3">
        <w:rPr>
          <w:rFonts w:ascii="Consolas" w:eastAsia="宋体" w:hAnsi="Consolas" w:cs="宋体"/>
          <w:color w:val="A9B7C6"/>
          <w:kern w:val="0"/>
          <w:sz w:val="15"/>
          <w:szCs w:val="15"/>
        </w:rPr>
        <w:t xml:space="preserve">LifecycleBoundObserver </w:t>
      </w:r>
      <w:r w:rsidRPr="00864CA3">
        <w:rPr>
          <w:rFonts w:ascii="Consolas" w:eastAsia="宋体" w:hAnsi="Consolas" w:cs="宋体"/>
          <w:color w:val="9876AA"/>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public void </w:t>
      </w:r>
      <w:r w:rsidRPr="00864CA3">
        <w:rPr>
          <w:rFonts w:ascii="Consolas" w:eastAsia="宋体" w:hAnsi="Consolas" w:cs="宋体"/>
          <w:color w:val="FFC66D"/>
          <w:kern w:val="0"/>
          <w:sz w:val="15"/>
          <w:szCs w:val="15"/>
        </w:rPr>
        <w:t>observe</w:t>
      </w:r>
      <w:r w:rsidRPr="00864CA3">
        <w:rPr>
          <w:rFonts w:ascii="Consolas" w:eastAsia="宋体" w:hAnsi="Consolas" w:cs="宋体"/>
          <w:color w:val="A9B7C6"/>
          <w:kern w:val="0"/>
          <w:sz w:val="15"/>
          <w:szCs w:val="15"/>
        </w:rPr>
        <w:t>(</w:t>
      </w:r>
      <w:r w:rsidRPr="00864CA3">
        <w:rPr>
          <w:rFonts w:ascii="Consolas" w:eastAsia="宋体" w:hAnsi="Consolas" w:cs="宋体"/>
          <w:color w:val="BBB529"/>
          <w:kern w:val="0"/>
          <w:sz w:val="15"/>
          <w:szCs w:val="15"/>
        </w:rPr>
        <w:t xml:space="preserve">@NonNull </w:t>
      </w:r>
      <w:r w:rsidRPr="00864CA3">
        <w:rPr>
          <w:rFonts w:ascii="Consolas" w:eastAsia="宋体" w:hAnsi="Consolas" w:cs="宋体"/>
          <w:color w:val="A9B7C6"/>
          <w:kern w:val="0"/>
          <w:sz w:val="15"/>
          <w:szCs w:val="15"/>
        </w:rPr>
        <w:t>LifecycleOwner 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BBB529"/>
          <w:kern w:val="0"/>
          <w:sz w:val="15"/>
          <w:szCs w:val="15"/>
        </w:rPr>
        <w:t xml:space="preserve">@NonNull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observer)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observer </w:t>
      </w:r>
      <w:r w:rsidRPr="00864CA3">
        <w:rPr>
          <w:rFonts w:ascii="Consolas" w:eastAsia="宋体" w:hAnsi="Consolas" w:cs="宋体"/>
          <w:color w:val="A9B7C6"/>
          <w:kern w:val="0"/>
          <w:sz w:val="15"/>
          <w:szCs w:val="15"/>
        </w:rPr>
        <w:t xml:space="preserve">= </w:t>
      </w:r>
      <w:r w:rsidRPr="00864CA3">
        <w:rPr>
          <w:rFonts w:ascii="Consolas" w:eastAsia="宋体" w:hAnsi="Consolas" w:cs="宋体"/>
          <w:color w:val="CC7832"/>
          <w:kern w:val="0"/>
          <w:sz w:val="15"/>
          <w:szCs w:val="15"/>
        </w:rPr>
        <w:t xml:space="preserve">new </w:t>
      </w:r>
      <w:r w:rsidRPr="00864CA3">
        <w:rPr>
          <w:rFonts w:ascii="Consolas" w:eastAsia="宋体" w:hAnsi="Consolas" w:cs="宋体"/>
          <w:color w:val="A9B7C6"/>
          <w:kern w:val="0"/>
          <w:sz w:val="15"/>
          <w:szCs w:val="15"/>
        </w:rPr>
        <w:t>LifecycleBoundObserver(owner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808080"/>
          <w:kern w:val="0"/>
          <w:sz w:val="15"/>
          <w:szCs w:val="15"/>
        </w:rPr>
        <w:t xml:space="preserve">// </w:t>
      </w:r>
      <w:r w:rsidRPr="00864CA3">
        <w:rPr>
          <w:rFonts w:ascii="宋体" w:eastAsia="宋体" w:hAnsi="宋体" w:cs="宋体" w:hint="eastAsia"/>
          <w:color w:val="808080"/>
          <w:kern w:val="0"/>
          <w:sz w:val="15"/>
          <w:szCs w:val="15"/>
        </w:rPr>
        <w:t>包装类</w:t>
      </w:r>
      <w:r w:rsidRPr="00864CA3">
        <w:rPr>
          <w:rFonts w:ascii="宋体" w:eastAsia="宋体" w:hAnsi="宋体" w:cs="宋体" w:hint="eastAsia"/>
          <w:color w:val="808080"/>
          <w:kern w:val="0"/>
          <w:sz w:val="15"/>
          <w:szCs w:val="15"/>
        </w:rPr>
        <w:br/>
        <w:t xml:space="preserve">    </w:t>
      </w:r>
      <w:r w:rsidRPr="00864CA3">
        <w:rPr>
          <w:rFonts w:ascii="Consolas" w:eastAsia="宋体" w:hAnsi="Consolas" w:cs="宋体"/>
          <w:color w:val="CC7832"/>
          <w:kern w:val="0"/>
          <w:sz w:val="15"/>
          <w:szCs w:val="15"/>
        </w:rPr>
        <w:t xml:space="preserve">class </w:t>
      </w:r>
      <w:r w:rsidRPr="00864CA3">
        <w:rPr>
          <w:rFonts w:ascii="Consolas" w:eastAsia="宋体" w:hAnsi="Consolas" w:cs="宋体"/>
          <w:color w:val="A9B7C6"/>
          <w:kern w:val="0"/>
          <w:sz w:val="15"/>
          <w:szCs w:val="15"/>
        </w:rPr>
        <w:t xml:space="preserve">LifecycleBoundObserver </w:t>
      </w:r>
      <w:r w:rsidRPr="00864CA3">
        <w:rPr>
          <w:rFonts w:ascii="Consolas" w:eastAsia="宋体" w:hAnsi="Consolas" w:cs="宋体"/>
          <w:color w:val="CC7832"/>
          <w:kern w:val="0"/>
          <w:sz w:val="15"/>
          <w:szCs w:val="15"/>
        </w:rPr>
        <w:t xml:space="preserve">implements </w:t>
      </w:r>
      <w:r w:rsidRPr="00864CA3">
        <w:rPr>
          <w:rFonts w:ascii="Consolas" w:eastAsia="宋体" w:hAnsi="Consolas" w:cs="宋体"/>
          <w:color w:val="A9B7C6"/>
          <w:kern w:val="0"/>
          <w:sz w:val="15"/>
          <w:szCs w:val="15"/>
        </w:rPr>
        <w:t>LifecycleObserver {</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lastRenderedPageBreak/>
        <w:t xml:space="preserve">        </w:t>
      </w:r>
      <w:r w:rsidRPr="00864CA3">
        <w:rPr>
          <w:rFonts w:ascii="Consolas" w:eastAsia="宋体" w:hAnsi="Consolas" w:cs="宋体"/>
          <w:color w:val="CC7832"/>
          <w:kern w:val="0"/>
          <w:sz w:val="15"/>
          <w:szCs w:val="15"/>
        </w:rPr>
        <w:t xml:space="preserve">private </w:t>
      </w:r>
      <w:r w:rsidRPr="00864CA3">
        <w:rPr>
          <w:rFonts w:ascii="Consolas" w:eastAsia="宋体" w:hAnsi="Consolas" w:cs="宋体"/>
          <w:color w:val="A9B7C6"/>
          <w:kern w:val="0"/>
          <w:sz w:val="15"/>
          <w:szCs w:val="15"/>
        </w:rPr>
        <w:t xml:space="preserve">LifecycleOwner </w:t>
      </w:r>
      <w:r w:rsidRPr="00864CA3">
        <w:rPr>
          <w:rFonts w:ascii="Consolas" w:eastAsia="宋体" w:hAnsi="Consolas" w:cs="宋体"/>
          <w:color w:val="9876AA"/>
          <w:kern w:val="0"/>
          <w:sz w:val="15"/>
          <w:szCs w:val="15"/>
        </w:rPr>
        <w:t>owner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private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 xml:space="preserve">&gt; </w:t>
      </w:r>
      <w:r w:rsidRPr="00864CA3">
        <w:rPr>
          <w:rFonts w:ascii="Consolas" w:eastAsia="宋体" w:hAnsi="Consolas" w:cs="宋体"/>
          <w:color w:val="9876AA"/>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public </w:t>
      </w:r>
      <w:r w:rsidRPr="00864CA3">
        <w:rPr>
          <w:rFonts w:ascii="Consolas" w:eastAsia="宋体" w:hAnsi="Consolas" w:cs="宋体"/>
          <w:color w:val="FFC66D"/>
          <w:kern w:val="0"/>
          <w:sz w:val="15"/>
          <w:szCs w:val="15"/>
        </w:rPr>
        <w:t>LifecycleBoundObserver</w:t>
      </w:r>
      <w:r w:rsidRPr="00864CA3">
        <w:rPr>
          <w:rFonts w:ascii="Consolas" w:eastAsia="宋体" w:hAnsi="Consolas" w:cs="宋体"/>
          <w:color w:val="A9B7C6"/>
          <w:kern w:val="0"/>
          <w:sz w:val="15"/>
          <w:szCs w:val="15"/>
        </w:rPr>
        <w:t>(LifecycleOwner 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observer)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owner </w:t>
      </w:r>
      <w:r w:rsidRPr="00864CA3">
        <w:rPr>
          <w:rFonts w:ascii="Consolas" w:eastAsia="宋体" w:hAnsi="Consolas" w:cs="宋体"/>
          <w:color w:val="A9B7C6"/>
          <w:kern w:val="0"/>
          <w:sz w:val="15"/>
          <w:szCs w:val="15"/>
        </w:rPr>
        <w:t>= owner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observer </w:t>
      </w:r>
      <w:r w:rsidRPr="00864CA3">
        <w:rPr>
          <w:rFonts w:ascii="Consolas" w:eastAsia="宋体" w:hAnsi="Consolas" w:cs="宋体"/>
          <w:color w:val="A9B7C6"/>
          <w:kern w:val="0"/>
          <w:sz w:val="15"/>
          <w:szCs w:val="15"/>
        </w:rPr>
        <w:t>= 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BBB529"/>
          <w:kern w:val="0"/>
          <w:sz w:val="15"/>
          <w:szCs w:val="15"/>
        </w:rPr>
        <w:t>@OnLifecycleEvent</w:t>
      </w:r>
      <w:r w:rsidRPr="00864CA3">
        <w:rPr>
          <w:rFonts w:ascii="Consolas" w:eastAsia="宋体" w:hAnsi="Consolas" w:cs="宋体"/>
          <w:color w:val="A9B7C6"/>
          <w:kern w:val="0"/>
          <w:sz w:val="15"/>
          <w:szCs w:val="15"/>
        </w:rPr>
        <w:t>(Lifecycle.Event.</w:t>
      </w:r>
      <w:r w:rsidRPr="00864CA3">
        <w:rPr>
          <w:rFonts w:ascii="Consolas" w:eastAsia="宋体" w:hAnsi="Consolas" w:cs="宋体"/>
          <w:i/>
          <w:iCs/>
          <w:color w:val="9876AA"/>
          <w:kern w:val="0"/>
          <w:sz w:val="15"/>
          <w:szCs w:val="15"/>
        </w:rPr>
        <w:t>ON_ANY</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 xml:space="preserve">public void </w:t>
      </w:r>
      <w:r w:rsidRPr="00864CA3">
        <w:rPr>
          <w:rFonts w:ascii="Consolas" w:eastAsia="宋体" w:hAnsi="Consolas" w:cs="宋体"/>
          <w:color w:val="FFC66D"/>
          <w:kern w:val="0"/>
          <w:sz w:val="15"/>
          <w:szCs w:val="15"/>
        </w:rPr>
        <w:t>onStateChanged</w:t>
      </w:r>
      <w:r w:rsidRPr="00864CA3">
        <w:rPr>
          <w:rFonts w:ascii="Consolas" w:eastAsia="宋体" w:hAnsi="Consolas" w:cs="宋体"/>
          <w:color w:val="A9B7C6"/>
          <w:kern w:val="0"/>
          <w:sz w:val="15"/>
          <w:szCs w:val="15"/>
        </w:rPr>
        <w:t>(LifecycleOwner source</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Lifecycle.Event event) {</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A9B7C6"/>
          <w:kern w:val="0"/>
          <w:sz w:val="15"/>
          <w:szCs w:val="15"/>
        </w:rPr>
        <w:br/>
        <w:t>}</w:t>
      </w:r>
    </w:p>
    <w:p w:rsidR="00864CA3" w:rsidRDefault="0023730C" w:rsidP="00977208">
      <w:r>
        <w:rPr>
          <w:rFonts w:hint="eastAsia"/>
        </w:rPr>
        <w:t>我们定义了一个</w:t>
      </w:r>
      <w:r>
        <w:t>LiveD</w:t>
      </w:r>
      <w:r>
        <w:rPr>
          <w:rFonts w:hint="eastAsia"/>
        </w:rPr>
        <w:t>ata</w:t>
      </w:r>
      <w:r>
        <w:rPr>
          <w:rFonts w:hint="eastAsia"/>
        </w:rPr>
        <w:t>类，使用泛型用于包装原始数据，定义内部类</w:t>
      </w:r>
      <w:r w:rsidRPr="0023730C">
        <w:t>LifecycleBoundObserver</w:t>
      </w:r>
      <w:r>
        <w:rPr>
          <w:rFonts w:hint="eastAsia"/>
        </w:rPr>
        <w:t>用于引用</w:t>
      </w:r>
      <w:r>
        <w:rPr>
          <w:rFonts w:hint="eastAsia"/>
        </w:rPr>
        <w:t>Life</w:t>
      </w:r>
      <w:r>
        <w:t>CycleO</w:t>
      </w:r>
      <w:r>
        <w:rPr>
          <w:rFonts w:hint="eastAsia"/>
        </w:rPr>
        <w:t>wn</w:t>
      </w:r>
      <w:r>
        <w:t>er</w:t>
      </w:r>
      <w:r>
        <w:t>（</w:t>
      </w:r>
      <w:r>
        <w:rPr>
          <w:rFonts w:hint="eastAsia"/>
        </w:rPr>
        <w:t>文章一中默认</w:t>
      </w:r>
      <w:r>
        <w:rPr>
          <w:rFonts w:hint="eastAsia"/>
        </w:rPr>
        <w:t>Support</w:t>
      </w:r>
      <w:r>
        <w:t>Activity</w:t>
      </w:r>
      <w:r>
        <w:rPr>
          <w:rFonts w:hint="eastAsia"/>
        </w:rPr>
        <w:t>实现</w:t>
      </w:r>
      <w:r>
        <w:t>），</w:t>
      </w:r>
      <w:r>
        <w:rPr>
          <w:rFonts w:hint="eastAsia"/>
        </w:rPr>
        <w:t>以及提供观察的方法，使用</w:t>
      </w:r>
      <w:r w:rsidRPr="0023730C">
        <w:t>LifecycleBoundObserver</w:t>
      </w:r>
      <w:r>
        <w:rPr>
          <w:rFonts w:hint="eastAsia"/>
        </w:rPr>
        <w:t>包装类来包装真实的回调，并且在包装类里面处理生命周期变化的方法</w:t>
      </w:r>
    </w:p>
    <w:p w:rsidR="002D24DE" w:rsidRDefault="002D24DE" w:rsidP="00977208"/>
    <w:p w:rsidR="002D24DE" w:rsidRDefault="001578EA" w:rsidP="00977208">
      <w:r>
        <w:t>2.L</w:t>
      </w:r>
      <w:r>
        <w:rPr>
          <w:rFonts w:hint="eastAsia"/>
        </w:rPr>
        <w:t>ive</w:t>
      </w:r>
      <w:r>
        <w:t>Data</w:t>
      </w:r>
      <w:r>
        <w:rPr>
          <w:rFonts w:hint="eastAsia"/>
        </w:rPr>
        <w:t>提供</w:t>
      </w:r>
      <w:r>
        <w:rPr>
          <w:rFonts w:hint="eastAsia"/>
        </w:rPr>
        <w:t>set</w:t>
      </w:r>
      <w:r>
        <w:t xml:space="preserve">Value&lt;T&gt; </w:t>
      </w:r>
      <w:r>
        <w:rPr>
          <w:rFonts w:hint="eastAsia"/>
        </w:rPr>
        <w:t>方法，用于外部主动调用设置数据</w:t>
      </w:r>
    </w:p>
    <w:p w:rsidR="004D25A7" w:rsidRPr="004D25A7" w:rsidRDefault="004D25A7" w:rsidP="004D25A7">
      <w:pPr>
        <w:pStyle w:val="HTML"/>
        <w:shd w:val="clear" w:color="auto" w:fill="2B2B2B"/>
        <w:rPr>
          <w:rFonts w:ascii="Consolas" w:hAnsi="Consolas"/>
          <w:color w:val="A9B7C6"/>
          <w:sz w:val="15"/>
          <w:szCs w:val="15"/>
        </w:rPr>
      </w:pPr>
      <w:r w:rsidRPr="004D25A7">
        <w:rPr>
          <w:rFonts w:ascii="Consolas" w:hAnsi="Consolas"/>
          <w:color w:val="CC7832"/>
          <w:sz w:val="15"/>
          <w:szCs w:val="15"/>
        </w:rPr>
        <w:t xml:space="preserve">private </w:t>
      </w:r>
      <w:r w:rsidRPr="004D25A7">
        <w:rPr>
          <w:rFonts w:ascii="Consolas" w:hAnsi="Consolas"/>
          <w:color w:val="507874"/>
          <w:sz w:val="15"/>
          <w:szCs w:val="15"/>
        </w:rPr>
        <w:t xml:space="preserve">T </w:t>
      </w:r>
      <w:r w:rsidRPr="004D25A7">
        <w:rPr>
          <w:rFonts w:ascii="Consolas" w:hAnsi="Consolas"/>
          <w:color w:val="9876AA"/>
          <w:sz w:val="15"/>
          <w:szCs w:val="15"/>
        </w:rPr>
        <w:t>value</w:t>
      </w:r>
      <w:r w:rsidRPr="004D25A7">
        <w:rPr>
          <w:rFonts w:ascii="Consolas" w:hAnsi="Consolas"/>
          <w:color w:val="CC7832"/>
          <w:sz w:val="15"/>
          <w:szCs w:val="15"/>
        </w:rPr>
        <w:t>;</w:t>
      </w:r>
      <w:r w:rsidRPr="004D25A7">
        <w:rPr>
          <w:rFonts w:ascii="Consolas" w:hAnsi="Consolas"/>
          <w:color w:val="CC7832"/>
          <w:sz w:val="15"/>
          <w:szCs w:val="15"/>
        </w:rPr>
        <w:br/>
        <w:t xml:space="preserve">public void </w:t>
      </w:r>
      <w:r w:rsidRPr="004D25A7">
        <w:rPr>
          <w:rFonts w:ascii="Consolas" w:hAnsi="Consolas"/>
          <w:color w:val="FFC66D"/>
          <w:sz w:val="15"/>
          <w:szCs w:val="15"/>
        </w:rPr>
        <w:t>setValue</w:t>
      </w:r>
      <w:r w:rsidRPr="004D25A7">
        <w:rPr>
          <w:rFonts w:ascii="Consolas" w:hAnsi="Consolas"/>
          <w:color w:val="A9B7C6"/>
          <w:sz w:val="15"/>
          <w:szCs w:val="15"/>
        </w:rPr>
        <w:t>(</w:t>
      </w:r>
      <w:r w:rsidRPr="004D25A7">
        <w:rPr>
          <w:rFonts w:ascii="Consolas" w:hAnsi="Consolas"/>
          <w:color w:val="507874"/>
          <w:sz w:val="15"/>
          <w:szCs w:val="15"/>
        </w:rPr>
        <w:t xml:space="preserve">T </w:t>
      </w:r>
      <w:r w:rsidRPr="004D25A7">
        <w:rPr>
          <w:rFonts w:ascii="Consolas" w:hAnsi="Consolas"/>
          <w:color w:val="A9B7C6"/>
          <w:sz w:val="15"/>
          <w:szCs w:val="15"/>
        </w:rPr>
        <w:t>value) {</w:t>
      </w:r>
      <w:r w:rsidRPr="004D25A7">
        <w:rPr>
          <w:rFonts w:ascii="Consolas" w:hAnsi="Consolas"/>
          <w:color w:val="A9B7C6"/>
          <w:sz w:val="15"/>
          <w:szCs w:val="15"/>
        </w:rPr>
        <w:br/>
        <w:t xml:space="preserve">    </w:t>
      </w:r>
      <w:r w:rsidRPr="004D25A7">
        <w:rPr>
          <w:rFonts w:ascii="Consolas" w:hAnsi="Consolas"/>
          <w:color w:val="CC7832"/>
          <w:sz w:val="15"/>
          <w:szCs w:val="15"/>
        </w:rPr>
        <w:t>this</w:t>
      </w:r>
      <w:r w:rsidRPr="004D25A7">
        <w:rPr>
          <w:rFonts w:ascii="Consolas" w:hAnsi="Consolas"/>
          <w:color w:val="A9B7C6"/>
          <w:sz w:val="15"/>
          <w:szCs w:val="15"/>
        </w:rPr>
        <w:t>.</w:t>
      </w:r>
      <w:r w:rsidRPr="004D25A7">
        <w:rPr>
          <w:rFonts w:ascii="Consolas" w:hAnsi="Consolas"/>
          <w:color w:val="9876AA"/>
          <w:sz w:val="15"/>
          <w:szCs w:val="15"/>
        </w:rPr>
        <w:t xml:space="preserve">value </w:t>
      </w:r>
      <w:r w:rsidRPr="004D25A7">
        <w:rPr>
          <w:rFonts w:ascii="Consolas" w:hAnsi="Consolas"/>
          <w:color w:val="A9B7C6"/>
          <w:sz w:val="15"/>
          <w:szCs w:val="15"/>
        </w:rPr>
        <w:t>= value</w:t>
      </w:r>
      <w:r w:rsidRPr="004D25A7">
        <w:rPr>
          <w:rFonts w:ascii="Consolas" w:hAnsi="Consolas"/>
          <w:color w:val="CC7832"/>
          <w:sz w:val="15"/>
          <w:szCs w:val="15"/>
        </w:rPr>
        <w:t>;</w:t>
      </w:r>
      <w:r w:rsidRPr="004D25A7">
        <w:rPr>
          <w:rFonts w:ascii="Consolas" w:hAnsi="Consolas"/>
          <w:color w:val="CC7832"/>
          <w:sz w:val="15"/>
          <w:szCs w:val="15"/>
        </w:rPr>
        <w:br/>
        <w:t xml:space="preserve">    </w:t>
      </w:r>
      <w:r w:rsidRPr="004D25A7">
        <w:rPr>
          <w:rFonts w:ascii="Consolas" w:hAnsi="Consolas"/>
          <w:color w:val="808080"/>
          <w:sz w:val="15"/>
          <w:szCs w:val="15"/>
        </w:rPr>
        <w:t>//</w:t>
      </w:r>
      <w:r w:rsidRPr="004D25A7">
        <w:rPr>
          <w:rFonts w:hint="eastAsia"/>
          <w:color w:val="808080"/>
          <w:sz w:val="15"/>
          <w:szCs w:val="15"/>
        </w:rPr>
        <w:t>开始判断是否需要通知观察者数据变化</w:t>
      </w:r>
      <w:r w:rsidRPr="004D25A7">
        <w:rPr>
          <w:rFonts w:hint="eastAsia"/>
          <w:color w:val="808080"/>
          <w:sz w:val="15"/>
          <w:szCs w:val="15"/>
        </w:rPr>
        <w:br/>
        <w:t xml:space="preserve">    </w:t>
      </w:r>
      <w:r w:rsidRPr="004D25A7">
        <w:rPr>
          <w:rFonts w:ascii="Consolas" w:hAnsi="Consolas"/>
          <w:color w:val="A9B7C6"/>
          <w:sz w:val="15"/>
          <w:szCs w:val="15"/>
        </w:rPr>
        <w:t>dispatchingValue()</w:t>
      </w:r>
      <w:r w:rsidRPr="004D25A7">
        <w:rPr>
          <w:rFonts w:ascii="Consolas" w:hAnsi="Consolas"/>
          <w:color w:val="CC7832"/>
          <w:sz w:val="15"/>
          <w:szCs w:val="15"/>
        </w:rPr>
        <w:t>;</w:t>
      </w:r>
      <w:r w:rsidRPr="004D25A7">
        <w:rPr>
          <w:rFonts w:ascii="Consolas" w:hAnsi="Consolas"/>
          <w:color w:val="CC7832"/>
          <w:sz w:val="15"/>
          <w:szCs w:val="15"/>
        </w:rPr>
        <w:br/>
      </w:r>
      <w:r w:rsidRPr="004D25A7">
        <w:rPr>
          <w:rFonts w:ascii="Consolas" w:hAnsi="Consolas"/>
          <w:color w:val="A9B7C6"/>
          <w:sz w:val="15"/>
          <w:szCs w:val="15"/>
        </w:rPr>
        <w:t>}</w:t>
      </w:r>
    </w:p>
    <w:p w:rsidR="004D25A7" w:rsidRDefault="004D25A7" w:rsidP="00977208"/>
    <w:p w:rsidR="00F03098" w:rsidRDefault="00F03098" w:rsidP="00977208">
      <w:r>
        <w:t>3.</w:t>
      </w:r>
      <w:r>
        <w:rPr>
          <w:rFonts w:hint="eastAsia"/>
        </w:rPr>
        <w:t>使用</w:t>
      </w:r>
      <w:r>
        <w:rPr>
          <w:rFonts w:hint="eastAsia"/>
        </w:rPr>
        <w:t>dis</w:t>
      </w:r>
      <w:r>
        <w:t>patchingValue</w:t>
      </w:r>
      <w:r>
        <w:rPr>
          <w:rFonts w:hint="eastAsia"/>
        </w:rPr>
        <w:t>判断是否需要通知观察者数据</w:t>
      </w:r>
    </w:p>
    <w:p w:rsidR="001D504B" w:rsidRPr="001D504B" w:rsidRDefault="001D504B" w:rsidP="001D504B">
      <w:pPr>
        <w:pStyle w:val="HTML"/>
        <w:shd w:val="clear" w:color="auto" w:fill="2B2B2B"/>
        <w:rPr>
          <w:rFonts w:ascii="Consolas" w:hAnsi="Consolas"/>
          <w:color w:val="A9B7C6"/>
          <w:sz w:val="15"/>
          <w:szCs w:val="15"/>
        </w:rPr>
      </w:pPr>
      <w:r w:rsidRPr="001D504B">
        <w:rPr>
          <w:rFonts w:ascii="Consolas" w:hAnsi="Consolas"/>
          <w:color w:val="CC7832"/>
          <w:sz w:val="15"/>
          <w:szCs w:val="15"/>
        </w:rPr>
        <w:t xml:space="preserve">private void </w:t>
      </w:r>
      <w:r w:rsidRPr="001D504B">
        <w:rPr>
          <w:rFonts w:ascii="Consolas" w:hAnsi="Consolas"/>
          <w:color w:val="FFC66D"/>
          <w:sz w:val="15"/>
          <w:szCs w:val="15"/>
        </w:rPr>
        <w:t>dispatchingValue</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808080"/>
          <w:sz w:val="15"/>
          <w:szCs w:val="15"/>
        </w:rPr>
        <w:t>// 1.</w:t>
      </w:r>
      <w:r w:rsidRPr="001D504B">
        <w:rPr>
          <w:rFonts w:hint="eastAsia"/>
          <w:color w:val="808080"/>
          <w:sz w:val="15"/>
          <w:szCs w:val="15"/>
        </w:rPr>
        <w:t>查询状态</w:t>
      </w:r>
      <w:r w:rsidRPr="001D504B">
        <w:rPr>
          <w:rFonts w:hint="eastAsia"/>
          <w:color w:val="808080"/>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w:t>
      </w:r>
      <w:r w:rsidRPr="001D504B">
        <w:rPr>
          <w:rFonts w:ascii="Consolas" w:hAnsi="Consolas"/>
          <w:color w:val="9876AA"/>
          <w:sz w:val="15"/>
          <w:szCs w:val="15"/>
        </w:rPr>
        <w:t xml:space="preserve">observer </w:t>
      </w:r>
      <w:r w:rsidRPr="001D504B">
        <w:rPr>
          <w:rFonts w:ascii="Consolas" w:hAnsi="Consolas"/>
          <w:color w:val="A9B7C6"/>
          <w:sz w:val="15"/>
          <w:szCs w:val="15"/>
        </w:rPr>
        <w:t xml:space="preserve">== </w:t>
      </w:r>
      <w:r w:rsidRPr="001D504B">
        <w:rPr>
          <w:rFonts w:ascii="Consolas" w:hAnsi="Consolas"/>
          <w:color w:val="CC7832"/>
          <w:sz w:val="15"/>
          <w:szCs w:val="15"/>
        </w:rPr>
        <w:t>null</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CC7832"/>
          <w:sz w:val="15"/>
          <w:szCs w:val="15"/>
        </w:rPr>
        <w:t>return;</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w:t>
      </w:r>
      <w:r w:rsidRPr="001D504B">
        <w:rPr>
          <w:rFonts w:ascii="Consolas" w:hAnsi="Consolas"/>
          <w:color w:val="9876AA"/>
          <w:sz w:val="15"/>
          <w:szCs w:val="15"/>
        </w:rPr>
        <w:t>observer</w:t>
      </w:r>
      <w:r w:rsidRPr="001D504B">
        <w:rPr>
          <w:rFonts w:ascii="Consolas" w:hAnsi="Consolas"/>
          <w:color w:val="A9B7C6"/>
          <w:sz w:val="15"/>
          <w:szCs w:val="15"/>
        </w:rPr>
        <w:t>.</w:t>
      </w:r>
      <w:r w:rsidRPr="001D504B">
        <w:rPr>
          <w:rFonts w:ascii="Consolas" w:hAnsi="Consolas"/>
          <w:color w:val="9876AA"/>
          <w:sz w:val="15"/>
          <w:szCs w:val="15"/>
        </w:rPr>
        <w:t>isActive</w:t>
      </w:r>
      <w:r w:rsidRPr="001D504B">
        <w:rPr>
          <w:rFonts w:ascii="Consolas" w:hAnsi="Consolas"/>
          <w:color w:val="A9B7C6"/>
          <w:sz w:val="15"/>
          <w:szCs w:val="15"/>
        </w:rPr>
        <w:t>) {</w:t>
      </w:r>
      <w:r w:rsidRPr="001D504B">
        <w:rPr>
          <w:rFonts w:ascii="Consolas" w:hAnsi="Consolas"/>
          <w:color w:val="A9B7C6"/>
          <w:sz w:val="15"/>
          <w:szCs w:val="15"/>
        </w:rPr>
        <w:br/>
        <w:t xml:space="preserve">        considerNotify(</w:t>
      </w:r>
      <w:r w:rsidRPr="001D504B">
        <w:rPr>
          <w:rFonts w:ascii="Consolas" w:hAnsi="Consolas"/>
          <w:color w:val="9876AA"/>
          <w:sz w:val="15"/>
          <w:szCs w:val="15"/>
        </w:rPr>
        <w:t>observer</w:t>
      </w:r>
      <w:r w:rsidRPr="001D504B">
        <w:rPr>
          <w:rFonts w:ascii="Consolas" w:hAnsi="Consolas"/>
          <w:color w:val="A9B7C6"/>
          <w:sz w:val="15"/>
          <w:szCs w:val="15"/>
        </w:rPr>
        <w:t>)</w:t>
      </w:r>
      <w:r w:rsidRPr="001D504B">
        <w:rPr>
          <w:rFonts w:ascii="Consolas" w:hAnsi="Consolas"/>
          <w:color w:val="CC7832"/>
          <w:sz w:val="15"/>
          <w:szCs w:val="15"/>
        </w:rPr>
        <w:t>;</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w:t>
      </w:r>
      <w:r w:rsidRPr="001D504B">
        <w:rPr>
          <w:rFonts w:ascii="Consolas" w:hAnsi="Consolas"/>
          <w:color w:val="A9B7C6"/>
          <w:sz w:val="15"/>
          <w:szCs w:val="15"/>
        </w:rPr>
        <w:br/>
      </w:r>
      <w:r w:rsidRPr="001D504B">
        <w:rPr>
          <w:rFonts w:ascii="Consolas" w:hAnsi="Consolas"/>
          <w:color w:val="A9B7C6"/>
          <w:sz w:val="15"/>
          <w:szCs w:val="15"/>
        </w:rPr>
        <w:br/>
      </w:r>
      <w:r w:rsidRPr="001D504B">
        <w:rPr>
          <w:rFonts w:ascii="Consolas" w:hAnsi="Consolas"/>
          <w:color w:val="CC7832"/>
          <w:sz w:val="15"/>
          <w:szCs w:val="15"/>
        </w:rPr>
        <w:t xml:space="preserve">private void </w:t>
      </w:r>
      <w:r w:rsidRPr="001D504B">
        <w:rPr>
          <w:rFonts w:ascii="Consolas" w:hAnsi="Consolas"/>
          <w:color w:val="FFC66D"/>
          <w:sz w:val="15"/>
          <w:szCs w:val="15"/>
        </w:rPr>
        <w:t>considerNotify</w:t>
      </w:r>
      <w:r w:rsidRPr="001D504B">
        <w:rPr>
          <w:rFonts w:ascii="Consolas" w:hAnsi="Consolas"/>
          <w:color w:val="A9B7C6"/>
          <w:sz w:val="15"/>
          <w:szCs w:val="15"/>
        </w:rPr>
        <w:t>(LifecycleBoundObserver observer) {</w:t>
      </w:r>
      <w:r w:rsidRPr="001D504B">
        <w:rPr>
          <w:rFonts w:ascii="Consolas" w:hAnsi="Consolas"/>
          <w:color w:val="A9B7C6"/>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(!observer.</w:t>
      </w:r>
      <w:r w:rsidRPr="001D504B">
        <w:rPr>
          <w:rFonts w:ascii="Consolas" w:hAnsi="Consolas"/>
          <w:color w:val="9876AA"/>
          <w:sz w:val="15"/>
          <w:szCs w:val="15"/>
        </w:rPr>
        <w:t>isActive</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CC7832"/>
          <w:sz w:val="15"/>
          <w:szCs w:val="15"/>
        </w:rPr>
        <w:t>return;</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 xml:space="preserve">    </w:t>
      </w:r>
      <w:r w:rsidRPr="001D504B">
        <w:rPr>
          <w:rFonts w:ascii="Consolas" w:hAnsi="Consolas"/>
          <w:color w:val="808080"/>
          <w:sz w:val="15"/>
          <w:szCs w:val="15"/>
        </w:rPr>
        <w:t>//</w:t>
      </w:r>
      <w:r w:rsidRPr="001D504B">
        <w:rPr>
          <w:rFonts w:hint="eastAsia"/>
          <w:color w:val="808080"/>
          <w:sz w:val="15"/>
          <w:szCs w:val="15"/>
        </w:rPr>
        <w:t>通知状态改变</w:t>
      </w:r>
      <w:r w:rsidRPr="001D504B">
        <w:rPr>
          <w:rFonts w:hint="eastAsia"/>
          <w:color w:val="808080"/>
          <w:sz w:val="15"/>
          <w:szCs w:val="15"/>
        </w:rPr>
        <w:br/>
      </w:r>
      <w:r w:rsidRPr="001D504B">
        <w:rPr>
          <w:rFonts w:hint="eastAsia"/>
          <w:color w:val="808080"/>
          <w:sz w:val="15"/>
          <w:szCs w:val="15"/>
        </w:rPr>
        <w:lastRenderedPageBreak/>
        <w:t xml:space="preserve">    </w:t>
      </w:r>
      <w:r w:rsidRPr="001D504B">
        <w:rPr>
          <w:rFonts w:ascii="Consolas" w:hAnsi="Consolas"/>
          <w:color w:val="A9B7C6"/>
          <w:sz w:val="15"/>
          <w:szCs w:val="15"/>
        </w:rPr>
        <w:t>observer.</w:t>
      </w:r>
      <w:r w:rsidRPr="001D504B">
        <w:rPr>
          <w:rFonts w:ascii="Consolas" w:hAnsi="Consolas"/>
          <w:color w:val="9876AA"/>
          <w:sz w:val="15"/>
          <w:szCs w:val="15"/>
        </w:rPr>
        <w:t>observer</w:t>
      </w:r>
      <w:r w:rsidRPr="001D504B">
        <w:rPr>
          <w:rFonts w:ascii="Consolas" w:hAnsi="Consolas"/>
          <w:color w:val="A9B7C6"/>
          <w:sz w:val="15"/>
          <w:szCs w:val="15"/>
        </w:rPr>
        <w:t>.onChanged(</w:t>
      </w:r>
      <w:r w:rsidRPr="001D504B">
        <w:rPr>
          <w:rFonts w:ascii="Consolas" w:hAnsi="Consolas"/>
          <w:color w:val="9876AA"/>
          <w:sz w:val="15"/>
          <w:szCs w:val="15"/>
        </w:rPr>
        <w:t>value</w:t>
      </w:r>
      <w:r w:rsidRPr="001D504B">
        <w:rPr>
          <w:rFonts w:ascii="Consolas" w:hAnsi="Consolas"/>
          <w:color w:val="A9B7C6"/>
          <w:sz w:val="15"/>
          <w:szCs w:val="15"/>
        </w:rPr>
        <w:t>)</w:t>
      </w:r>
      <w:r w:rsidRPr="001D504B">
        <w:rPr>
          <w:rFonts w:ascii="Consolas" w:hAnsi="Consolas"/>
          <w:color w:val="CC7832"/>
          <w:sz w:val="15"/>
          <w:szCs w:val="15"/>
        </w:rPr>
        <w:t>;</w:t>
      </w:r>
      <w:r w:rsidRPr="001D504B">
        <w:rPr>
          <w:rFonts w:ascii="Consolas" w:hAnsi="Consolas"/>
          <w:color w:val="CC7832"/>
          <w:sz w:val="15"/>
          <w:szCs w:val="15"/>
        </w:rPr>
        <w:br/>
      </w:r>
      <w:r w:rsidRPr="001D504B">
        <w:rPr>
          <w:rFonts w:ascii="Consolas" w:hAnsi="Consolas"/>
          <w:color w:val="A9B7C6"/>
          <w:sz w:val="15"/>
          <w:szCs w:val="15"/>
        </w:rPr>
        <w:t>}</w:t>
      </w:r>
    </w:p>
    <w:p w:rsidR="00130B00" w:rsidRDefault="00130B00" w:rsidP="00977208"/>
    <w:p w:rsidR="00A5294A" w:rsidRDefault="00A5294A" w:rsidP="00977208">
      <w:r>
        <w:t>4.</w:t>
      </w:r>
      <w:r>
        <w:rPr>
          <w:rFonts w:hint="eastAsia"/>
        </w:rPr>
        <w:t>set</w:t>
      </w:r>
      <w:r>
        <w:t>Value</w:t>
      </w:r>
      <w:r>
        <w:rPr>
          <w:rFonts w:hint="eastAsia"/>
        </w:rPr>
        <w:t>触发了回调方法通知数据改变，使用了</w:t>
      </w:r>
      <w:r w:rsidRPr="00A5294A">
        <w:t>observer.isActive</w:t>
      </w:r>
      <w:r>
        <w:rPr>
          <w:rFonts w:hint="eastAsia"/>
        </w:rPr>
        <w:t>标记位来判断是否需要通知改变，那么</w:t>
      </w:r>
      <w:r w:rsidRPr="00A5294A">
        <w:t>observer.isActive</w:t>
      </w:r>
      <w:r>
        <w:rPr>
          <w:rFonts w:hint="eastAsia"/>
        </w:rPr>
        <w:t>如何变更状态的呢，我们需要实现</w:t>
      </w:r>
      <w:r w:rsidRPr="00A5294A">
        <w:t>LifecycleBoundObserver#onStateChanged</w:t>
      </w:r>
      <w:r>
        <w:rPr>
          <w:rFonts w:hint="eastAsia"/>
        </w:rPr>
        <w:t>的方法：</w:t>
      </w:r>
    </w:p>
    <w:p w:rsidR="00ED465D" w:rsidRPr="00ED465D" w:rsidRDefault="00ED465D" w:rsidP="00ED465D">
      <w:pPr>
        <w:pStyle w:val="HTML"/>
        <w:shd w:val="clear" w:color="auto" w:fill="2B2B2B"/>
        <w:rPr>
          <w:rFonts w:ascii="Consolas" w:hAnsi="Consolas"/>
          <w:color w:val="A9B7C6"/>
          <w:sz w:val="15"/>
          <w:szCs w:val="15"/>
        </w:rPr>
      </w:pPr>
      <w:r w:rsidRPr="00ED465D">
        <w:rPr>
          <w:rFonts w:ascii="Consolas" w:hAnsi="Consolas"/>
          <w:color w:val="808080"/>
          <w:sz w:val="15"/>
          <w:szCs w:val="15"/>
        </w:rPr>
        <w:t xml:space="preserve">// </w:t>
      </w:r>
      <w:r w:rsidRPr="00ED465D">
        <w:rPr>
          <w:rFonts w:hint="eastAsia"/>
          <w:color w:val="808080"/>
          <w:sz w:val="15"/>
          <w:szCs w:val="15"/>
        </w:rPr>
        <w:t>包装类</w:t>
      </w:r>
      <w:r w:rsidRPr="00ED465D">
        <w:rPr>
          <w:rFonts w:hint="eastAsia"/>
          <w:color w:val="808080"/>
          <w:sz w:val="15"/>
          <w:szCs w:val="15"/>
        </w:rPr>
        <w:br/>
      </w:r>
      <w:r w:rsidRPr="00ED465D">
        <w:rPr>
          <w:rFonts w:ascii="Consolas" w:hAnsi="Consolas"/>
          <w:color w:val="CC7832"/>
          <w:sz w:val="15"/>
          <w:szCs w:val="15"/>
        </w:rPr>
        <w:t xml:space="preserve">class </w:t>
      </w:r>
      <w:r w:rsidRPr="00ED465D">
        <w:rPr>
          <w:rFonts w:ascii="Consolas" w:hAnsi="Consolas"/>
          <w:color w:val="A9B7C6"/>
          <w:sz w:val="15"/>
          <w:szCs w:val="15"/>
        </w:rPr>
        <w:t xml:space="preserve">LifecycleBoundObserver </w:t>
      </w:r>
      <w:r w:rsidRPr="00ED465D">
        <w:rPr>
          <w:rFonts w:ascii="Consolas" w:hAnsi="Consolas"/>
          <w:color w:val="CC7832"/>
          <w:sz w:val="15"/>
          <w:szCs w:val="15"/>
        </w:rPr>
        <w:t xml:space="preserve">implements </w:t>
      </w:r>
      <w:r w:rsidRPr="00ED465D">
        <w:rPr>
          <w:rFonts w:ascii="Consolas" w:hAnsi="Consolas"/>
          <w:color w:val="A9B7C6"/>
          <w:sz w:val="15"/>
          <w:szCs w:val="15"/>
        </w:rPr>
        <w:t>LifecycleObserver {</w:t>
      </w:r>
      <w:r w:rsidRPr="00ED465D">
        <w:rPr>
          <w:rFonts w:ascii="Consolas" w:hAnsi="Consolas"/>
          <w:color w:val="A9B7C6"/>
          <w:sz w:val="15"/>
          <w:szCs w:val="15"/>
        </w:rPr>
        <w:br/>
        <w:t xml:space="preserve">    </w:t>
      </w:r>
      <w:r w:rsidRPr="00ED465D">
        <w:rPr>
          <w:rFonts w:ascii="Consolas" w:hAnsi="Consolas"/>
          <w:color w:val="CC7832"/>
          <w:sz w:val="15"/>
          <w:szCs w:val="15"/>
        </w:rPr>
        <w:t xml:space="preserve">private </w:t>
      </w:r>
      <w:r w:rsidRPr="00ED465D">
        <w:rPr>
          <w:rFonts w:ascii="Consolas" w:hAnsi="Consolas"/>
          <w:color w:val="A9B7C6"/>
          <w:sz w:val="15"/>
          <w:szCs w:val="15"/>
        </w:rPr>
        <w:t xml:space="preserve">LifecycleOwner </w:t>
      </w:r>
      <w:r w:rsidRPr="00ED465D">
        <w:rPr>
          <w:rFonts w:ascii="Consolas" w:hAnsi="Consolas"/>
          <w:color w:val="9876AA"/>
          <w:sz w:val="15"/>
          <w:szCs w:val="15"/>
        </w:rPr>
        <w:t>owner</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private </w:t>
      </w:r>
      <w:r w:rsidRPr="00ED465D">
        <w:rPr>
          <w:rFonts w:ascii="Consolas" w:hAnsi="Consolas"/>
          <w:color w:val="A9B7C6"/>
          <w:sz w:val="15"/>
          <w:szCs w:val="15"/>
        </w:rPr>
        <w:t>Observer&lt;</w:t>
      </w:r>
      <w:r w:rsidRPr="00ED465D">
        <w:rPr>
          <w:rFonts w:ascii="Consolas" w:hAnsi="Consolas"/>
          <w:color w:val="507874"/>
          <w:sz w:val="15"/>
          <w:szCs w:val="15"/>
        </w:rPr>
        <w:t>T</w:t>
      </w:r>
      <w:r w:rsidRPr="00ED465D">
        <w:rPr>
          <w:rFonts w:ascii="Consolas" w:hAnsi="Consolas"/>
          <w:color w:val="A9B7C6"/>
          <w:sz w:val="15"/>
          <w:szCs w:val="15"/>
        </w:rPr>
        <w:t xml:space="preserve">&gt; </w:t>
      </w:r>
      <w:r w:rsidRPr="00ED465D">
        <w:rPr>
          <w:rFonts w:ascii="Consolas" w:hAnsi="Consolas"/>
          <w:color w:val="9876AA"/>
          <w:sz w:val="15"/>
          <w:szCs w:val="15"/>
        </w:rPr>
        <w:t>observer</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w:t>
      </w:r>
      <w:r w:rsidRPr="00ED465D">
        <w:rPr>
          <w:rFonts w:ascii="Consolas" w:hAnsi="Consolas"/>
          <w:color w:val="808080"/>
          <w:sz w:val="15"/>
          <w:szCs w:val="15"/>
        </w:rPr>
        <w:t xml:space="preserve">// </w:t>
      </w:r>
      <w:r w:rsidRPr="00ED465D">
        <w:rPr>
          <w:rFonts w:hint="eastAsia"/>
          <w:color w:val="808080"/>
          <w:sz w:val="15"/>
          <w:szCs w:val="15"/>
        </w:rPr>
        <w:t>是否</w:t>
      </w:r>
      <w:r w:rsidRPr="00ED465D">
        <w:rPr>
          <w:rFonts w:ascii="Consolas" w:hAnsi="Consolas"/>
          <w:color w:val="808080"/>
          <w:sz w:val="15"/>
          <w:szCs w:val="15"/>
        </w:rPr>
        <w:t>activity</w:t>
      </w:r>
      <w:r w:rsidRPr="00ED465D">
        <w:rPr>
          <w:rFonts w:hint="eastAsia"/>
          <w:color w:val="808080"/>
          <w:sz w:val="15"/>
          <w:szCs w:val="15"/>
        </w:rPr>
        <w:t>处于活跃状态</w:t>
      </w:r>
      <w:r w:rsidRPr="00ED465D">
        <w:rPr>
          <w:rFonts w:hint="eastAsia"/>
          <w:color w:val="808080"/>
          <w:sz w:val="15"/>
          <w:szCs w:val="15"/>
        </w:rPr>
        <w:br/>
        <w:t xml:space="preserve">    </w:t>
      </w:r>
      <w:r w:rsidRPr="00ED465D">
        <w:rPr>
          <w:rFonts w:ascii="Consolas" w:hAnsi="Consolas"/>
          <w:color w:val="CC7832"/>
          <w:sz w:val="15"/>
          <w:szCs w:val="15"/>
        </w:rPr>
        <w:t xml:space="preserve">private boolean </w:t>
      </w:r>
      <w:r w:rsidRPr="00ED465D">
        <w:rPr>
          <w:rFonts w:ascii="Consolas" w:hAnsi="Consolas"/>
          <w:color w:val="9876AA"/>
          <w:sz w:val="15"/>
          <w:szCs w:val="15"/>
        </w:rPr>
        <w:t>isActive</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public </w:t>
      </w:r>
      <w:r w:rsidRPr="00ED465D">
        <w:rPr>
          <w:rFonts w:ascii="Consolas" w:hAnsi="Consolas"/>
          <w:color w:val="FFC66D"/>
          <w:sz w:val="15"/>
          <w:szCs w:val="15"/>
        </w:rPr>
        <w:t>LifecycleBoundObserver</w:t>
      </w:r>
      <w:r w:rsidRPr="00ED465D">
        <w:rPr>
          <w:rFonts w:ascii="Consolas" w:hAnsi="Consolas"/>
          <w:color w:val="A9B7C6"/>
          <w:sz w:val="15"/>
          <w:szCs w:val="15"/>
        </w:rPr>
        <w:t>(LifecycleOwner owner</w:t>
      </w:r>
      <w:r w:rsidRPr="00ED465D">
        <w:rPr>
          <w:rFonts w:ascii="Consolas" w:hAnsi="Consolas"/>
          <w:color w:val="CC7832"/>
          <w:sz w:val="15"/>
          <w:szCs w:val="15"/>
        </w:rPr>
        <w:t xml:space="preserve">, </w:t>
      </w:r>
      <w:r w:rsidRPr="00ED465D">
        <w:rPr>
          <w:rFonts w:ascii="Consolas" w:hAnsi="Consolas"/>
          <w:color w:val="A9B7C6"/>
          <w:sz w:val="15"/>
          <w:szCs w:val="15"/>
        </w:rPr>
        <w:t>Observer&lt;</w:t>
      </w:r>
      <w:r w:rsidRPr="00ED465D">
        <w:rPr>
          <w:rFonts w:ascii="Consolas" w:hAnsi="Consolas"/>
          <w:color w:val="507874"/>
          <w:sz w:val="15"/>
          <w:szCs w:val="15"/>
        </w:rPr>
        <w:t>T</w:t>
      </w:r>
      <w:r w:rsidRPr="00ED465D">
        <w:rPr>
          <w:rFonts w:ascii="Consolas" w:hAnsi="Consolas"/>
          <w:color w:val="A9B7C6"/>
          <w:sz w:val="15"/>
          <w:szCs w:val="15"/>
        </w:rPr>
        <w:t>&gt; observer) {</w:t>
      </w:r>
      <w:r w:rsidRPr="00ED465D">
        <w:rPr>
          <w:rFonts w:ascii="Consolas" w:hAnsi="Consolas"/>
          <w:color w:val="A9B7C6"/>
          <w:sz w:val="15"/>
          <w:szCs w:val="15"/>
        </w:rPr>
        <w:br/>
        <w:t xml:space="preserve">        </w:t>
      </w:r>
      <w:r w:rsidRPr="00ED465D">
        <w:rPr>
          <w:rFonts w:ascii="Consolas" w:hAnsi="Consolas"/>
          <w:color w:val="CC7832"/>
          <w:sz w:val="15"/>
          <w:szCs w:val="15"/>
        </w:rPr>
        <w:t>this</w:t>
      </w:r>
      <w:r w:rsidRPr="00ED465D">
        <w:rPr>
          <w:rFonts w:ascii="Consolas" w:hAnsi="Consolas"/>
          <w:color w:val="A9B7C6"/>
          <w:sz w:val="15"/>
          <w:szCs w:val="15"/>
        </w:rPr>
        <w:t>.</w:t>
      </w:r>
      <w:r w:rsidRPr="00ED465D">
        <w:rPr>
          <w:rFonts w:ascii="Consolas" w:hAnsi="Consolas"/>
          <w:color w:val="9876AA"/>
          <w:sz w:val="15"/>
          <w:szCs w:val="15"/>
        </w:rPr>
        <w:t xml:space="preserve">owner </w:t>
      </w:r>
      <w:r w:rsidRPr="00ED465D">
        <w:rPr>
          <w:rFonts w:ascii="Consolas" w:hAnsi="Consolas"/>
          <w:color w:val="A9B7C6"/>
          <w:sz w:val="15"/>
          <w:szCs w:val="15"/>
        </w:rPr>
        <w:t>= owner</w:t>
      </w:r>
      <w:r w:rsidRPr="00ED465D">
        <w:rPr>
          <w:rFonts w:ascii="Consolas" w:hAnsi="Consolas"/>
          <w:color w:val="CC7832"/>
          <w:sz w:val="15"/>
          <w:szCs w:val="15"/>
        </w:rPr>
        <w:t>;</w:t>
      </w:r>
      <w:r w:rsidRPr="00ED465D">
        <w:rPr>
          <w:rFonts w:ascii="Consolas" w:hAnsi="Consolas"/>
          <w:color w:val="CC7832"/>
          <w:sz w:val="15"/>
          <w:szCs w:val="15"/>
        </w:rPr>
        <w:br/>
        <w:t xml:space="preserve">        this</w:t>
      </w:r>
      <w:r w:rsidRPr="00ED465D">
        <w:rPr>
          <w:rFonts w:ascii="Consolas" w:hAnsi="Consolas"/>
          <w:color w:val="A9B7C6"/>
          <w:sz w:val="15"/>
          <w:szCs w:val="15"/>
        </w:rPr>
        <w:t>.</w:t>
      </w:r>
      <w:r w:rsidRPr="00ED465D">
        <w:rPr>
          <w:rFonts w:ascii="Consolas" w:hAnsi="Consolas"/>
          <w:color w:val="9876AA"/>
          <w:sz w:val="15"/>
          <w:szCs w:val="15"/>
        </w:rPr>
        <w:t xml:space="preserve">observer </w:t>
      </w:r>
      <w:r w:rsidRPr="00ED465D">
        <w:rPr>
          <w:rFonts w:ascii="Consolas" w:hAnsi="Consolas"/>
          <w:color w:val="A9B7C6"/>
          <w:sz w:val="15"/>
          <w:szCs w:val="15"/>
        </w:rPr>
        <w:t>= observer</w:t>
      </w:r>
      <w:r w:rsidRPr="00ED465D">
        <w:rPr>
          <w:rFonts w:ascii="Consolas" w:hAnsi="Consolas"/>
          <w:color w:val="CC7832"/>
          <w:sz w:val="15"/>
          <w:szCs w:val="15"/>
        </w:rPr>
        <w:t>;</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r>
      <w:r w:rsidRPr="00ED465D">
        <w:rPr>
          <w:rFonts w:ascii="Consolas" w:hAnsi="Consolas"/>
          <w:color w:val="A9B7C6"/>
          <w:sz w:val="15"/>
          <w:szCs w:val="15"/>
        </w:rPr>
        <w:br/>
        <w:t xml:space="preserve">    </w:t>
      </w:r>
      <w:r w:rsidRPr="00ED465D">
        <w:rPr>
          <w:rFonts w:ascii="Consolas" w:hAnsi="Consolas"/>
          <w:color w:val="808080"/>
          <w:sz w:val="15"/>
          <w:szCs w:val="15"/>
        </w:rPr>
        <w:t>//</w:t>
      </w:r>
      <w:r w:rsidRPr="00ED465D">
        <w:rPr>
          <w:rFonts w:hint="eastAsia"/>
          <w:color w:val="808080"/>
          <w:sz w:val="15"/>
          <w:szCs w:val="15"/>
        </w:rPr>
        <w:t>每次</w:t>
      </w:r>
      <w:r w:rsidRPr="00ED465D">
        <w:rPr>
          <w:rFonts w:ascii="Consolas" w:hAnsi="Consolas"/>
          <w:color w:val="808080"/>
          <w:sz w:val="15"/>
          <w:szCs w:val="15"/>
        </w:rPr>
        <w:t>activity</w:t>
      </w:r>
      <w:r w:rsidRPr="00ED465D">
        <w:rPr>
          <w:rFonts w:hint="eastAsia"/>
          <w:color w:val="808080"/>
          <w:sz w:val="15"/>
          <w:szCs w:val="15"/>
        </w:rPr>
        <w:t>状态改变的时候通知触发该方法，这里判断是否</w:t>
      </w:r>
      <w:r w:rsidRPr="00ED465D">
        <w:rPr>
          <w:rFonts w:ascii="Consolas" w:hAnsi="Consolas"/>
          <w:color w:val="808080"/>
          <w:sz w:val="15"/>
          <w:szCs w:val="15"/>
        </w:rPr>
        <w:t>activity</w:t>
      </w:r>
      <w:r w:rsidRPr="00ED465D">
        <w:rPr>
          <w:rFonts w:hint="eastAsia"/>
          <w:color w:val="808080"/>
          <w:sz w:val="15"/>
          <w:szCs w:val="15"/>
        </w:rPr>
        <w:t>处于活跃状态</w:t>
      </w:r>
      <w:r w:rsidRPr="00ED465D">
        <w:rPr>
          <w:rFonts w:hint="eastAsia"/>
          <w:color w:val="808080"/>
          <w:sz w:val="15"/>
          <w:szCs w:val="15"/>
        </w:rPr>
        <w:br/>
        <w:t xml:space="preserve">    </w:t>
      </w:r>
      <w:r w:rsidRPr="00ED465D">
        <w:rPr>
          <w:rFonts w:ascii="Consolas" w:hAnsi="Consolas"/>
          <w:color w:val="BBB529"/>
          <w:sz w:val="15"/>
          <w:szCs w:val="15"/>
        </w:rPr>
        <w:t>@OnLifecycleEvent</w:t>
      </w:r>
      <w:r w:rsidRPr="00ED465D">
        <w:rPr>
          <w:rFonts w:ascii="Consolas" w:hAnsi="Consolas"/>
          <w:color w:val="A9B7C6"/>
          <w:sz w:val="15"/>
          <w:szCs w:val="15"/>
        </w:rPr>
        <w:t>(Lifecycle.Event.</w:t>
      </w:r>
      <w:r w:rsidRPr="00ED465D">
        <w:rPr>
          <w:rFonts w:ascii="Consolas" w:hAnsi="Consolas"/>
          <w:i/>
          <w:iCs/>
          <w:color w:val="9876AA"/>
          <w:sz w:val="15"/>
          <w:szCs w:val="15"/>
        </w:rPr>
        <w:t>ON_ANY</w:t>
      </w:r>
      <w:r w:rsidRPr="00ED465D">
        <w:rPr>
          <w:rFonts w:ascii="Consolas" w:hAnsi="Consolas"/>
          <w:color w:val="A9B7C6"/>
          <w:sz w:val="15"/>
          <w:szCs w:val="15"/>
        </w:rPr>
        <w:t>)</w:t>
      </w:r>
      <w:r w:rsidRPr="00ED465D">
        <w:rPr>
          <w:rFonts w:ascii="Consolas" w:hAnsi="Consolas"/>
          <w:color w:val="A9B7C6"/>
          <w:sz w:val="15"/>
          <w:szCs w:val="15"/>
        </w:rPr>
        <w:br/>
        <w:t xml:space="preserve">    </w:t>
      </w:r>
      <w:r w:rsidRPr="00ED465D">
        <w:rPr>
          <w:rFonts w:ascii="Consolas" w:hAnsi="Consolas"/>
          <w:color w:val="CC7832"/>
          <w:sz w:val="15"/>
          <w:szCs w:val="15"/>
        </w:rPr>
        <w:t xml:space="preserve">public void </w:t>
      </w:r>
      <w:r w:rsidRPr="00ED465D">
        <w:rPr>
          <w:rFonts w:ascii="Consolas" w:hAnsi="Consolas"/>
          <w:color w:val="FFC66D"/>
          <w:sz w:val="15"/>
          <w:szCs w:val="15"/>
        </w:rPr>
        <w:t>onStateChanged</w:t>
      </w:r>
      <w:r w:rsidRPr="00ED465D">
        <w:rPr>
          <w:rFonts w:ascii="Consolas" w:hAnsi="Consolas"/>
          <w:color w:val="A9B7C6"/>
          <w:sz w:val="15"/>
          <w:szCs w:val="15"/>
        </w:rPr>
        <w:t>(LifecycleOwner mOwner</w:t>
      </w:r>
      <w:r w:rsidRPr="00ED465D">
        <w:rPr>
          <w:rFonts w:ascii="Consolas" w:hAnsi="Consolas"/>
          <w:color w:val="CC7832"/>
          <w:sz w:val="15"/>
          <w:szCs w:val="15"/>
        </w:rPr>
        <w:t xml:space="preserve">, </w:t>
      </w:r>
      <w:r w:rsidRPr="00ED465D">
        <w:rPr>
          <w:rFonts w:ascii="Consolas" w:hAnsi="Consolas"/>
          <w:color w:val="A9B7C6"/>
          <w:sz w:val="15"/>
          <w:szCs w:val="15"/>
        </w:rPr>
        <w:t>Lifecycle.Event event) {</w:t>
      </w:r>
      <w:r w:rsidRPr="00ED465D">
        <w:rPr>
          <w:rFonts w:ascii="Consolas" w:hAnsi="Consolas"/>
          <w:color w:val="A9B7C6"/>
          <w:sz w:val="15"/>
          <w:szCs w:val="15"/>
        </w:rPr>
        <w:br/>
        <w:t xml:space="preserve">        </w:t>
      </w:r>
      <w:r w:rsidRPr="00ED465D">
        <w:rPr>
          <w:rFonts w:ascii="Consolas" w:hAnsi="Consolas"/>
          <w:color w:val="CC7832"/>
          <w:sz w:val="15"/>
          <w:szCs w:val="15"/>
        </w:rPr>
        <w:t xml:space="preserve">if </w:t>
      </w:r>
      <w:r w:rsidRPr="00ED465D">
        <w:rPr>
          <w:rFonts w:ascii="Consolas" w:hAnsi="Consolas"/>
          <w:color w:val="A9B7C6"/>
          <w:sz w:val="15"/>
          <w:szCs w:val="15"/>
        </w:rPr>
        <w:t xml:space="preserve">(mOwner.getLifecycle().getCurrentState() == </w:t>
      </w:r>
      <w:r w:rsidRPr="00ED465D">
        <w:rPr>
          <w:rFonts w:ascii="Consolas" w:hAnsi="Consolas"/>
          <w:i/>
          <w:iCs/>
          <w:color w:val="9876AA"/>
          <w:sz w:val="15"/>
          <w:szCs w:val="15"/>
        </w:rPr>
        <w:t>DESTROYED</w:t>
      </w:r>
      <w:r w:rsidRPr="00ED465D">
        <w:rPr>
          <w:rFonts w:ascii="Consolas" w:hAnsi="Consolas"/>
          <w:color w:val="A9B7C6"/>
          <w:sz w:val="15"/>
          <w:szCs w:val="15"/>
        </w:rPr>
        <w:t>) {</w:t>
      </w:r>
      <w:r w:rsidRPr="00ED465D">
        <w:rPr>
          <w:rFonts w:ascii="Consolas" w:hAnsi="Consolas"/>
          <w:color w:val="A9B7C6"/>
          <w:sz w:val="15"/>
          <w:szCs w:val="15"/>
        </w:rPr>
        <w:br/>
        <w:t xml:space="preserve">            </w:t>
      </w:r>
      <w:r w:rsidRPr="00ED465D">
        <w:rPr>
          <w:rFonts w:ascii="Consolas" w:hAnsi="Consolas"/>
          <w:color w:val="9876AA"/>
          <w:sz w:val="15"/>
          <w:szCs w:val="15"/>
        </w:rPr>
        <w:t xml:space="preserve">observer </w:t>
      </w:r>
      <w:r w:rsidRPr="00ED465D">
        <w:rPr>
          <w:rFonts w:ascii="Consolas" w:hAnsi="Consolas"/>
          <w:color w:val="A9B7C6"/>
          <w:sz w:val="15"/>
          <w:szCs w:val="15"/>
        </w:rPr>
        <w:t xml:space="preserve">= </w:t>
      </w:r>
      <w:r w:rsidRPr="00ED465D">
        <w:rPr>
          <w:rFonts w:ascii="Consolas" w:hAnsi="Consolas"/>
          <w:color w:val="CC7832"/>
          <w:sz w:val="15"/>
          <w:szCs w:val="15"/>
        </w:rPr>
        <w:t>null;</w:t>
      </w:r>
      <w:r w:rsidRPr="00ED465D">
        <w:rPr>
          <w:rFonts w:ascii="Consolas" w:hAnsi="Consolas"/>
          <w:color w:val="CC7832"/>
          <w:sz w:val="15"/>
          <w:szCs w:val="15"/>
        </w:rPr>
        <w:br/>
        <w:t xml:space="preserve">            return;</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t xml:space="preserve">        </w:t>
      </w:r>
      <w:r w:rsidRPr="00ED465D">
        <w:rPr>
          <w:rFonts w:ascii="Consolas" w:hAnsi="Consolas"/>
          <w:color w:val="9876AA"/>
          <w:sz w:val="15"/>
          <w:szCs w:val="15"/>
        </w:rPr>
        <w:t xml:space="preserve">isActive </w:t>
      </w:r>
      <w:r w:rsidRPr="00ED465D">
        <w:rPr>
          <w:rFonts w:ascii="Consolas" w:hAnsi="Consolas"/>
          <w:color w:val="A9B7C6"/>
          <w:sz w:val="15"/>
          <w:szCs w:val="15"/>
        </w:rPr>
        <w:t>= mOwner.getLifecycle().getCurrentState().isAtLeast(</w:t>
      </w:r>
      <w:r w:rsidRPr="00ED465D">
        <w:rPr>
          <w:rFonts w:ascii="Consolas" w:hAnsi="Consolas"/>
          <w:i/>
          <w:iCs/>
          <w:color w:val="9876AA"/>
          <w:sz w:val="15"/>
          <w:szCs w:val="15"/>
        </w:rPr>
        <w:t>STARTED</w:t>
      </w:r>
      <w:r w:rsidRPr="00ED465D">
        <w:rPr>
          <w:rFonts w:ascii="Consolas" w:hAnsi="Consolas"/>
          <w:color w:val="A9B7C6"/>
          <w:sz w:val="15"/>
          <w:szCs w:val="15"/>
        </w:rPr>
        <w:t>)</w:t>
      </w:r>
      <w:r w:rsidRPr="00ED465D">
        <w:rPr>
          <w:rFonts w:ascii="Consolas" w:hAnsi="Consolas"/>
          <w:color w:val="CC7832"/>
          <w:sz w:val="15"/>
          <w:szCs w:val="15"/>
        </w:rPr>
        <w:t>;</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t>}</w:t>
      </w:r>
    </w:p>
    <w:p w:rsidR="00A5294A" w:rsidRDefault="00B57E52" w:rsidP="00680EFF">
      <w:r>
        <w:rPr>
          <w:rFonts w:hint="eastAsia"/>
        </w:rPr>
        <w:t>主要实现在</w:t>
      </w:r>
      <w:r w:rsidRPr="00B57E52">
        <w:t>onStateChanged</w:t>
      </w:r>
      <w:r>
        <w:rPr>
          <w:rFonts w:hint="eastAsia"/>
        </w:rPr>
        <w:t>方法里面，每次</w:t>
      </w:r>
      <w:r>
        <w:rPr>
          <w:rFonts w:hint="eastAsia"/>
        </w:rPr>
        <w:t>activity</w:t>
      </w:r>
      <w:r>
        <w:rPr>
          <w:rFonts w:hint="eastAsia"/>
        </w:rPr>
        <w:t>生命周期变化都会调用</w:t>
      </w:r>
      <w:r w:rsidRPr="00B57E52">
        <w:t>LifecycleBoundObserver</w:t>
      </w:r>
      <w:r>
        <w:rPr>
          <w:rFonts w:hint="eastAsia"/>
        </w:rPr>
        <w:t>包装类观察者的</w:t>
      </w:r>
      <w:r w:rsidRPr="00B57E52">
        <w:t>onStateChanged</w:t>
      </w:r>
      <w:r>
        <w:rPr>
          <w:rFonts w:hint="eastAsia"/>
        </w:rPr>
        <w:t>方法，这里方法里面记录一个</w:t>
      </w:r>
      <w:r>
        <w:rPr>
          <w:rFonts w:hint="eastAsia"/>
        </w:rPr>
        <w:t>is</w:t>
      </w:r>
      <w:r>
        <w:t>Activ</w:t>
      </w:r>
      <w:r>
        <w:rPr>
          <w:rFonts w:hint="eastAsia"/>
        </w:rPr>
        <w:t>e</w:t>
      </w:r>
      <w:r>
        <w:rPr>
          <w:rFonts w:hint="eastAsia"/>
        </w:rPr>
        <w:t>变量用于实时记录</w:t>
      </w:r>
      <w:r w:rsidR="00680EFF">
        <w:rPr>
          <w:rFonts w:hint="eastAsia"/>
        </w:rPr>
        <w:t>Activity</w:t>
      </w:r>
      <w:r w:rsidR="00680EFF">
        <w:rPr>
          <w:rFonts w:hint="eastAsia"/>
        </w:rPr>
        <w:t>变化的状态，这样在</w:t>
      </w:r>
      <w:r w:rsidR="00680EFF">
        <w:rPr>
          <w:rFonts w:hint="eastAsia"/>
        </w:rPr>
        <w:t>set</w:t>
      </w:r>
      <w:r w:rsidR="00680EFF">
        <w:t>Value</w:t>
      </w:r>
      <w:r w:rsidR="00680EFF">
        <w:rPr>
          <w:rFonts w:hint="eastAsia"/>
        </w:rPr>
        <w:t>的时候可以查询是否</w:t>
      </w:r>
      <w:r w:rsidR="00680EFF">
        <w:rPr>
          <w:rFonts w:hint="eastAsia"/>
        </w:rPr>
        <w:t>activity</w:t>
      </w:r>
      <w:r w:rsidR="00680EFF">
        <w:rPr>
          <w:rFonts w:hint="eastAsia"/>
        </w:rPr>
        <w:t>处于活跃状态，当然了，如果处于</w:t>
      </w:r>
      <w:r w:rsidR="00680EFF">
        <w:t>DESTROYED</w:t>
      </w:r>
      <w:r w:rsidR="00680EFF">
        <w:rPr>
          <w:rFonts w:hint="eastAsia"/>
        </w:rPr>
        <w:t>状态，表示</w:t>
      </w:r>
      <w:r w:rsidR="00680EFF">
        <w:rPr>
          <w:rFonts w:hint="eastAsia"/>
        </w:rPr>
        <w:t>activity</w:t>
      </w:r>
      <w:r w:rsidR="00680EFF">
        <w:rPr>
          <w:rFonts w:hint="eastAsia"/>
        </w:rPr>
        <w:t>被销毁了，那么就会移除</w:t>
      </w:r>
      <w:r w:rsidR="00680EFF">
        <w:rPr>
          <w:rFonts w:hint="eastAsia"/>
        </w:rPr>
        <w:t>observer</w:t>
      </w:r>
      <w:r w:rsidR="00680EFF">
        <w:rPr>
          <w:rFonts w:hint="eastAsia"/>
        </w:rPr>
        <w:t>引用</w:t>
      </w:r>
      <w:r w:rsidR="00CF11CE">
        <w:rPr>
          <w:rFonts w:hint="eastAsia"/>
        </w:rPr>
        <w:t>（一般</w:t>
      </w:r>
      <w:r w:rsidR="00CF11CE">
        <w:rPr>
          <w:rFonts w:hint="eastAsia"/>
        </w:rPr>
        <w:t>observer</w:t>
      </w:r>
      <w:r w:rsidR="00CF11CE">
        <w:rPr>
          <w:rFonts w:hint="eastAsia"/>
        </w:rPr>
        <w:t>都是间接引用</w:t>
      </w:r>
      <w:r w:rsidR="00CF11CE">
        <w:rPr>
          <w:rFonts w:hint="eastAsia"/>
        </w:rPr>
        <w:t>activity</w:t>
      </w:r>
      <w:r w:rsidR="00CF11CE">
        <w:rPr>
          <w:rFonts w:hint="eastAsia"/>
        </w:rPr>
        <w:t>，如果不移除</w:t>
      </w:r>
      <w:r w:rsidR="002A43F4">
        <w:rPr>
          <w:rFonts w:hint="eastAsia"/>
        </w:rPr>
        <w:t>异步模式下</w:t>
      </w:r>
      <w:r w:rsidR="00CF11CE">
        <w:rPr>
          <w:rFonts w:hint="eastAsia"/>
        </w:rPr>
        <w:t>将会产生内存泄漏）</w:t>
      </w:r>
      <w:r w:rsidR="00DD2D61">
        <w:rPr>
          <w:rFonts w:hint="eastAsia"/>
        </w:rPr>
        <w:t>，</w:t>
      </w:r>
      <w:r w:rsidR="00DD2D61">
        <w:rPr>
          <w:rFonts w:hint="eastAsia"/>
        </w:rPr>
        <w:t>setvalue</w:t>
      </w:r>
      <w:r w:rsidR="00DD2D61">
        <w:rPr>
          <w:rFonts w:hint="eastAsia"/>
        </w:rPr>
        <w:t>的时候就不会产生</w:t>
      </w:r>
      <w:r w:rsidR="00DD2D61">
        <w:rPr>
          <w:rFonts w:hint="eastAsia"/>
        </w:rPr>
        <w:t>activity</w:t>
      </w:r>
      <w:r w:rsidR="00DD2D61">
        <w:rPr>
          <w:rFonts w:hint="eastAsia"/>
        </w:rPr>
        <w:t>引用</w:t>
      </w:r>
      <w:r w:rsidR="00145695">
        <w:rPr>
          <w:rFonts w:hint="eastAsia"/>
        </w:rPr>
        <w:t>，就不会导致内存泄漏了</w:t>
      </w:r>
      <w:r w:rsidR="00C17A49">
        <w:rPr>
          <w:rFonts w:hint="eastAsia"/>
        </w:rPr>
        <w:t>（</w:t>
      </w:r>
      <w:r w:rsidR="00C17A49" w:rsidRPr="0018190A">
        <w:rPr>
          <w:rFonts w:hint="eastAsia"/>
          <w:color w:val="FF0000"/>
        </w:rPr>
        <w:t>这个就是</w:t>
      </w:r>
      <w:r w:rsidR="00C17A49" w:rsidRPr="0018190A">
        <w:rPr>
          <w:rFonts w:hint="eastAsia"/>
          <w:color w:val="FF0000"/>
        </w:rPr>
        <w:t>Live</w:t>
      </w:r>
      <w:r w:rsidR="00C17A49" w:rsidRPr="0018190A">
        <w:rPr>
          <w:color w:val="FF0000"/>
        </w:rPr>
        <w:t>Data</w:t>
      </w:r>
      <w:r w:rsidR="00C17A49" w:rsidRPr="0018190A">
        <w:rPr>
          <w:rFonts w:hint="eastAsia"/>
          <w:color w:val="FF0000"/>
        </w:rPr>
        <w:t>避免内存泄漏的实现方法</w:t>
      </w:r>
      <w:r w:rsidR="00C17A49">
        <w:rPr>
          <w:rFonts w:hint="eastAsia"/>
        </w:rPr>
        <w:t>）</w:t>
      </w:r>
    </w:p>
    <w:p w:rsidR="00F53ABC" w:rsidRDefault="00F53ABC" w:rsidP="00680EFF"/>
    <w:p w:rsidR="00833416" w:rsidRDefault="00746348" w:rsidP="00680EFF">
      <w:r>
        <w:rPr>
          <w:rFonts w:hint="eastAsia"/>
        </w:rPr>
        <w:t>疑惑解答：</w:t>
      </w:r>
    </w:p>
    <w:p w:rsidR="00746348" w:rsidRDefault="00746348" w:rsidP="00680EFF">
      <w:r>
        <w:tab/>
      </w:r>
      <w:r>
        <w:rPr>
          <w:rFonts w:hint="eastAsia"/>
        </w:rPr>
        <w:t>笔者在使用</w:t>
      </w:r>
      <w:r>
        <w:rPr>
          <w:rFonts w:hint="eastAsia"/>
        </w:rPr>
        <w:t>Live</w:t>
      </w:r>
      <w:r>
        <w:t>Data</w:t>
      </w:r>
      <w:r>
        <w:rPr>
          <w:rFonts w:hint="eastAsia"/>
        </w:rPr>
        <w:t>的时候，发现如果调用</w:t>
      </w:r>
      <w:r w:rsidRPr="00746348">
        <w:t>void observe(@NonNull LifecycleOwner owner, @NonNull Observer&lt;T&gt; observer)</w:t>
      </w:r>
      <w:r>
        <w:rPr>
          <w:rFonts w:hint="eastAsia"/>
        </w:rPr>
        <w:t>方法的时候，如果</w:t>
      </w:r>
      <w:r>
        <w:rPr>
          <w:rFonts w:hint="eastAsia"/>
        </w:rPr>
        <w:t>Live</w:t>
      </w:r>
      <w:r>
        <w:t>Data</w:t>
      </w:r>
      <w:r>
        <w:rPr>
          <w:rFonts w:hint="eastAsia"/>
        </w:rPr>
        <w:t>之前被调用过</w:t>
      </w:r>
      <w:r>
        <w:rPr>
          <w:rFonts w:hint="eastAsia"/>
        </w:rPr>
        <w:t>set</w:t>
      </w:r>
      <w:r>
        <w:t>Value</w:t>
      </w:r>
      <w:r>
        <w:t>，</w:t>
      </w:r>
      <w:r>
        <w:rPr>
          <w:rFonts w:hint="eastAsia"/>
        </w:rPr>
        <w:t>那么参数二（</w:t>
      </w:r>
      <w:r w:rsidRPr="00746348">
        <w:t>observer</w:t>
      </w:r>
      <w:r>
        <w:rPr>
          <w:rFonts w:hint="eastAsia"/>
        </w:rPr>
        <w:t>）将会主动触发一次</w:t>
      </w:r>
      <w:r w:rsidRPr="00746348">
        <w:t>onChanged</w:t>
      </w:r>
      <w:r>
        <w:rPr>
          <w:rFonts w:hint="eastAsia"/>
        </w:rPr>
        <w:t>方法，为什么呢？</w:t>
      </w:r>
    </w:p>
    <w:p w:rsidR="00746348" w:rsidRDefault="00746348" w:rsidP="00680EFF">
      <w:r>
        <w:tab/>
      </w:r>
      <w:r w:rsidR="00A93B22">
        <w:rPr>
          <w:rFonts w:hint="eastAsia"/>
        </w:rPr>
        <w:t>查看源码我们可以发现，</w:t>
      </w:r>
      <w:r w:rsidR="00A93B22">
        <w:rPr>
          <w:rFonts w:hint="eastAsia"/>
        </w:rPr>
        <w:t>Live</w:t>
      </w:r>
      <w:r w:rsidR="00A93B22">
        <w:t>Data</w:t>
      </w:r>
      <w:r w:rsidR="00A93B22">
        <w:rPr>
          <w:rFonts w:hint="eastAsia"/>
        </w:rPr>
        <w:t>里面有一个变量：</w:t>
      </w:r>
      <w:r w:rsidR="00A93B22" w:rsidRPr="00A93B22">
        <w:t>private int mVersion = START_VERSION;</w:t>
      </w:r>
      <w:r w:rsidR="00A93B22">
        <w:rPr>
          <w:rFonts w:hint="eastAsia"/>
        </w:rPr>
        <w:t>标志当前</w:t>
      </w:r>
      <w:r w:rsidR="00A93B22">
        <w:rPr>
          <w:rFonts w:hint="eastAsia"/>
        </w:rPr>
        <w:t>set</w:t>
      </w:r>
      <w:r w:rsidR="00A93B22">
        <w:t>Value</w:t>
      </w:r>
      <w:r w:rsidR="00A93B22">
        <w:rPr>
          <w:rFonts w:hint="eastAsia"/>
        </w:rPr>
        <w:t>被调用次数，而包装类</w:t>
      </w:r>
      <w:r w:rsidR="00A93B22" w:rsidRPr="00A93B22">
        <w:t>LifecycleBoundObserver</w:t>
      </w:r>
      <w:r w:rsidR="00A93B22">
        <w:rPr>
          <w:rFonts w:hint="eastAsia"/>
        </w:rPr>
        <w:t>里面也有一个变量（</w:t>
      </w:r>
      <w:r w:rsidR="00A93B22" w:rsidRPr="00A93B22">
        <w:t xml:space="preserve">int </w:t>
      </w:r>
      <w:r w:rsidR="00A93B22" w:rsidRPr="00A93B22">
        <w:lastRenderedPageBreak/>
        <w:t>mLastVersion = START_VERSION;</w:t>
      </w:r>
      <w:r w:rsidR="00A93B22">
        <w:rPr>
          <w:rFonts w:hint="eastAsia"/>
        </w:rPr>
        <w:t>），</w:t>
      </w:r>
      <w:r w:rsidR="00A93B22">
        <w:rPr>
          <w:rFonts w:hint="eastAsia"/>
        </w:rPr>
        <w:t>Live</w:t>
      </w:r>
      <w:r w:rsidR="00A93B22">
        <w:t>Data</w:t>
      </w:r>
      <w:r w:rsidR="00A93B22">
        <w:rPr>
          <w:rFonts w:hint="eastAsia"/>
        </w:rPr>
        <w:t>在每次通知完包装类</w:t>
      </w:r>
      <w:r w:rsidR="00A93B22" w:rsidRPr="00A93B22">
        <w:t>LifecycleBoundObserver</w:t>
      </w:r>
      <w:r w:rsidR="00A93B22">
        <w:rPr>
          <w:rFonts w:hint="eastAsia"/>
        </w:rPr>
        <w:t>的</w:t>
      </w:r>
      <w:r w:rsidR="003803F1">
        <w:rPr>
          <w:rFonts w:hint="eastAsia"/>
        </w:rPr>
        <w:t>时候都会将两者同步，这样就表示</w:t>
      </w:r>
      <w:r w:rsidR="003803F1" w:rsidRPr="00A93B22">
        <w:t>LifecycleBoundObserver</w:t>
      </w:r>
      <w:r w:rsidR="003803F1">
        <w:rPr>
          <w:rFonts w:hint="eastAsia"/>
        </w:rPr>
        <w:t>被通知了，如果两个版本不一致，那么将会触发通知一次，这里</w:t>
      </w:r>
      <w:r w:rsidR="003803F1" w:rsidRPr="00746348">
        <w:t>observe</w:t>
      </w:r>
      <w:r w:rsidR="003803F1">
        <w:rPr>
          <w:rFonts w:hint="eastAsia"/>
        </w:rPr>
        <w:t>方法参数二（</w:t>
      </w:r>
      <w:r w:rsidR="003803F1" w:rsidRPr="00746348">
        <w:t>observer</w:t>
      </w:r>
      <w:r w:rsidR="003803F1">
        <w:rPr>
          <w:rFonts w:hint="eastAsia"/>
        </w:rPr>
        <w:t>）将会主动触发一次</w:t>
      </w:r>
      <w:r w:rsidR="003803F1" w:rsidRPr="00746348">
        <w:t>onChanged</w:t>
      </w:r>
      <w:r w:rsidR="003803F1">
        <w:rPr>
          <w:rFonts w:hint="eastAsia"/>
        </w:rPr>
        <w:t>方法，因为参数二是使用</w:t>
      </w:r>
      <w:r w:rsidR="003803F1">
        <w:rPr>
          <w:rFonts w:hint="eastAsia"/>
        </w:rPr>
        <w:t>new</w:t>
      </w:r>
      <w:r w:rsidR="003803F1">
        <w:rPr>
          <w:rFonts w:hint="eastAsia"/>
        </w:rPr>
        <w:t>方法创建，其</w:t>
      </w:r>
      <w:r w:rsidR="003803F1" w:rsidRPr="00A93B22">
        <w:t>mVersion</w:t>
      </w:r>
      <w:r w:rsidR="003803F1">
        <w:rPr>
          <w:rFonts w:hint="eastAsia"/>
        </w:rPr>
        <w:t>还是默认</w:t>
      </w:r>
      <w:r w:rsidR="003803F1" w:rsidRPr="00A93B22">
        <w:t>START_VERSION</w:t>
      </w:r>
      <w:r w:rsidR="003803F1">
        <w:t>，</w:t>
      </w:r>
      <w:r w:rsidR="003803F1">
        <w:rPr>
          <w:rFonts w:hint="eastAsia"/>
        </w:rPr>
        <w:t>与</w:t>
      </w:r>
      <w:r w:rsidR="003803F1">
        <w:t>L</w:t>
      </w:r>
      <w:r w:rsidR="003803F1">
        <w:rPr>
          <w:rFonts w:hint="eastAsia"/>
        </w:rPr>
        <w:t>ive</w:t>
      </w:r>
      <w:r w:rsidR="003803F1">
        <w:t>Data</w:t>
      </w:r>
      <w:r w:rsidR="003803F1">
        <w:rPr>
          <w:rFonts w:hint="eastAsia"/>
        </w:rPr>
        <w:t>不一致</w:t>
      </w:r>
      <w:r w:rsidR="00804A16">
        <w:rPr>
          <w:rFonts w:hint="eastAsia"/>
        </w:rPr>
        <w:t>就会触发通知改变</w:t>
      </w:r>
    </w:p>
    <w:p w:rsidR="005A25D8" w:rsidRDefault="005A25D8" w:rsidP="00680EFF">
      <w:r>
        <w:rPr>
          <w:noProof/>
        </w:rPr>
        <w:drawing>
          <wp:inline distT="0" distB="0" distL="0" distR="0" wp14:anchorId="7AC8ED7E" wp14:editId="5F14F41E">
            <wp:extent cx="3477891" cy="1015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890" cy="1026086"/>
                    </a:xfrm>
                    <a:prstGeom prst="rect">
                      <a:avLst/>
                    </a:prstGeom>
                  </pic:spPr>
                </pic:pic>
              </a:graphicData>
            </a:graphic>
          </wp:inline>
        </w:drawing>
      </w:r>
    </w:p>
    <w:p w:rsidR="00833416" w:rsidRDefault="00833416" w:rsidP="00680EFF"/>
    <w:p w:rsidR="00AE6BE9" w:rsidRDefault="00DE0CF0" w:rsidP="00680EFF">
      <w:r>
        <w:rPr>
          <w:rFonts w:hint="eastAsia"/>
        </w:rPr>
        <w:t>上面就是</w:t>
      </w:r>
      <w:r>
        <w:rPr>
          <w:rFonts w:hint="eastAsia"/>
        </w:rPr>
        <w:t>jetpack</w:t>
      </w:r>
      <w:r>
        <w:rPr>
          <w:rFonts w:hint="eastAsia"/>
        </w:rPr>
        <w:t>组件架构</w:t>
      </w:r>
      <w:r>
        <w:rPr>
          <w:rFonts w:hint="eastAsia"/>
        </w:rPr>
        <w:t>LiveData</w:t>
      </w:r>
      <w:r>
        <w:rPr>
          <w:rFonts w:hint="eastAsia"/>
        </w:rPr>
        <w:t>的具体的实现</w:t>
      </w:r>
      <w:r w:rsidR="00AE6BE9">
        <w:rPr>
          <w:rFonts w:hint="eastAsia"/>
        </w:rPr>
        <w:t>原理，我们上面自编写代码，简化其逻辑</w:t>
      </w:r>
    </w:p>
    <w:p w:rsidR="001205F9" w:rsidRPr="001205F9" w:rsidRDefault="001205F9" w:rsidP="00680EFF">
      <w:r>
        <w:rPr>
          <w:rFonts w:hint="eastAsia"/>
        </w:rPr>
        <w:t>以上就是笔者对</w:t>
      </w:r>
      <w:r>
        <w:rPr>
          <w:rFonts w:hint="eastAsia"/>
        </w:rPr>
        <w:t>jet</w:t>
      </w:r>
      <w:r>
        <w:t>Pack</w:t>
      </w:r>
      <w:r>
        <w:rPr>
          <w:rFonts w:hint="eastAsia"/>
        </w:rPr>
        <w:t>组件</w:t>
      </w:r>
      <w:r w:rsidR="00857C47">
        <w:rPr>
          <w:rFonts w:hint="eastAsia"/>
        </w:rPr>
        <w:t>Live</w:t>
      </w:r>
      <w:r w:rsidR="00857C47">
        <w:t>Data</w:t>
      </w:r>
      <w:bookmarkStart w:id="0" w:name="_GoBack"/>
      <w:bookmarkEnd w:id="0"/>
      <w:r>
        <w:rPr>
          <w:rFonts w:hint="eastAsia"/>
        </w:rPr>
        <w:t>的理解与模拟实现</w:t>
      </w:r>
      <w:r>
        <w:t>，</w:t>
      </w:r>
      <w:r>
        <w:rPr>
          <w:rFonts w:hint="eastAsia"/>
        </w:rPr>
        <w:t>如有不当之处，欢迎读者回复指出，谢谢</w:t>
      </w:r>
      <w:r>
        <w:rPr>
          <w:rFonts w:hint="eastAsia"/>
        </w:rPr>
        <w:t>~</w:t>
      </w:r>
    </w:p>
    <w:p w:rsidR="001205F9" w:rsidRPr="001205F9" w:rsidRDefault="001205F9" w:rsidP="00680EFF">
      <w:pPr>
        <w:rPr>
          <w:rFonts w:hint="eastAsia"/>
        </w:rPr>
      </w:pPr>
    </w:p>
    <w:p w:rsidR="00F53ABC" w:rsidRDefault="00AE6BE9" w:rsidP="00680EFF">
      <w:r>
        <w:rPr>
          <w:rFonts w:hint="eastAsia"/>
        </w:rPr>
        <w:t>参考：</w:t>
      </w:r>
      <w:r w:rsidR="00C75BBB" w:rsidRPr="00C75BBB">
        <w:t>android.arch.lifecycle.LiveData</w:t>
      </w:r>
    </w:p>
    <w:p w:rsidR="00850BAA" w:rsidRPr="00ED465D" w:rsidRDefault="00850BAA" w:rsidP="00680EFF"/>
    <w:sectPr w:rsidR="00850BAA" w:rsidRPr="00ED4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63A" w:rsidRDefault="001E563A" w:rsidP="001205F9">
      <w:r>
        <w:separator/>
      </w:r>
    </w:p>
  </w:endnote>
  <w:endnote w:type="continuationSeparator" w:id="0">
    <w:p w:rsidR="001E563A" w:rsidRDefault="001E563A" w:rsidP="0012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63A" w:rsidRDefault="001E563A" w:rsidP="001205F9">
      <w:r>
        <w:separator/>
      </w:r>
    </w:p>
  </w:footnote>
  <w:footnote w:type="continuationSeparator" w:id="0">
    <w:p w:rsidR="001E563A" w:rsidRDefault="001E563A" w:rsidP="00120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99"/>
    <w:rsid w:val="000F1188"/>
    <w:rsid w:val="000F66DF"/>
    <w:rsid w:val="001205F9"/>
    <w:rsid w:val="00130B00"/>
    <w:rsid w:val="00136E6F"/>
    <w:rsid w:val="00145695"/>
    <w:rsid w:val="00147178"/>
    <w:rsid w:val="00154D88"/>
    <w:rsid w:val="001578EA"/>
    <w:rsid w:val="00160EAD"/>
    <w:rsid w:val="0018190A"/>
    <w:rsid w:val="001D504B"/>
    <w:rsid w:val="001E563A"/>
    <w:rsid w:val="0023730C"/>
    <w:rsid w:val="00266669"/>
    <w:rsid w:val="00271C4C"/>
    <w:rsid w:val="002A43F4"/>
    <w:rsid w:val="002D24DE"/>
    <w:rsid w:val="0034141D"/>
    <w:rsid w:val="00342190"/>
    <w:rsid w:val="0036166D"/>
    <w:rsid w:val="003803F1"/>
    <w:rsid w:val="003D40EE"/>
    <w:rsid w:val="00467B3A"/>
    <w:rsid w:val="004D25A7"/>
    <w:rsid w:val="00533BFE"/>
    <w:rsid w:val="00595DF3"/>
    <w:rsid w:val="005A25D8"/>
    <w:rsid w:val="00680EFF"/>
    <w:rsid w:val="006B5F7C"/>
    <w:rsid w:val="006D6A34"/>
    <w:rsid w:val="006F6690"/>
    <w:rsid w:val="00746348"/>
    <w:rsid w:val="007A459A"/>
    <w:rsid w:val="00804A16"/>
    <w:rsid w:val="00833416"/>
    <w:rsid w:val="00850BAA"/>
    <w:rsid w:val="00857C47"/>
    <w:rsid w:val="00864CA3"/>
    <w:rsid w:val="008F3A2F"/>
    <w:rsid w:val="00946516"/>
    <w:rsid w:val="00972F77"/>
    <w:rsid w:val="00977208"/>
    <w:rsid w:val="009B5E9B"/>
    <w:rsid w:val="00A223EF"/>
    <w:rsid w:val="00A5294A"/>
    <w:rsid w:val="00A838BB"/>
    <w:rsid w:val="00A93B22"/>
    <w:rsid w:val="00AE6BE9"/>
    <w:rsid w:val="00B17A02"/>
    <w:rsid w:val="00B57E52"/>
    <w:rsid w:val="00B60FA9"/>
    <w:rsid w:val="00BC50DA"/>
    <w:rsid w:val="00BD58A9"/>
    <w:rsid w:val="00C11A10"/>
    <w:rsid w:val="00C17A49"/>
    <w:rsid w:val="00C75BBB"/>
    <w:rsid w:val="00C91599"/>
    <w:rsid w:val="00CA69FD"/>
    <w:rsid w:val="00CD0627"/>
    <w:rsid w:val="00CF11CE"/>
    <w:rsid w:val="00D201DF"/>
    <w:rsid w:val="00DD2D61"/>
    <w:rsid w:val="00DE0CF0"/>
    <w:rsid w:val="00E5330B"/>
    <w:rsid w:val="00ED465D"/>
    <w:rsid w:val="00EE1864"/>
    <w:rsid w:val="00F03098"/>
    <w:rsid w:val="00F0757B"/>
    <w:rsid w:val="00F454B0"/>
    <w:rsid w:val="00F53ABC"/>
    <w:rsid w:val="00FD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6F05EE-8D01-4A48-B3BF-959AD43E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64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4CA3"/>
    <w:rPr>
      <w:rFonts w:ascii="宋体" w:eastAsia="宋体" w:hAnsi="宋体" w:cs="宋体"/>
      <w:kern w:val="0"/>
      <w:sz w:val="24"/>
      <w:szCs w:val="24"/>
    </w:rPr>
  </w:style>
  <w:style w:type="paragraph" w:styleId="a3">
    <w:name w:val="header"/>
    <w:basedOn w:val="a"/>
    <w:link w:val="Char"/>
    <w:uiPriority w:val="99"/>
    <w:unhideWhenUsed/>
    <w:rsid w:val="00120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05F9"/>
    <w:rPr>
      <w:sz w:val="18"/>
      <w:szCs w:val="18"/>
    </w:rPr>
  </w:style>
  <w:style w:type="paragraph" w:styleId="a4">
    <w:name w:val="footer"/>
    <w:basedOn w:val="a"/>
    <w:link w:val="Char0"/>
    <w:uiPriority w:val="99"/>
    <w:unhideWhenUsed/>
    <w:rsid w:val="001205F9"/>
    <w:pPr>
      <w:tabs>
        <w:tab w:val="center" w:pos="4153"/>
        <w:tab w:val="right" w:pos="8306"/>
      </w:tabs>
      <w:snapToGrid w:val="0"/>
      <w:jc w:val="left"/>
    </w:pPr>
    <w:rPr>
      <w:sz w:val="18"/>
      <w:szCs w:val="18"/>
    </w:rPr>
  </w:style>
  <w:style w:type="character" w:customStyle="1" w:styleId="Char0">
    <w:name w:val="页脚 Char"/>
    <w:basedOn w:val="a0"/>
    <w:link w:val="a4"/>
    <w:uiPriority w:val="99"/>
    <w:rsid w:val="001205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4343">
      <w:bodyDiv w:val="1"/>
      <w:marLeft w:val="0"/>
      <w:marRight w:val="0"/>
      <w:marTop w:val="0"/>
      <w:marBottom w:val="0"/>
      <w:divBdr>
        <w:top w:val="none" w:sz="0" w:space="0" w:color="auto"/>
        <w:left w:val="none" w:sz="0" w:space="0" w:color="auto"/>
        <w:bottom w:val="none" w:sz="0" w:space="0" w:color="auto"/>
        <w:right w:val="none" w:sz="0" w:space="0" w:color="auto"/>
      </w:divBdr>
    </w:div>
    <w:div w:id="548998808">
      <w:bodyDiv w:val="1"/>
      <w:marLeft w:val="0"/>
      <w:marRight w:val="0"/>
      <w:marTop w:val="0"/>
      <w:marBottom w:val="0"/>
      <w:divBdr>
        <w:top w:val="none" w:sz="0" w:space="0" w:color="auto"/>
        <w:left w:val="none" w:sz="0" w:space="0" w:color="auto"/>
        <w:bottom w:val="none" w:sz="0" w:space="0" w:color="auto"/>
        <w:right w:val="none" w:sz="0" w:space="0" w:color="auto"/>
      </w:divBdr>
    </w:div>
    <w:div w:id="898632376">
      <w:bodyDiv w:val="1"/>
      <w:marLeft w:val="0"/>
      <w:marRight w:val="0"/>
      <w:marTop w:val="0"/>
      <w:marBottom w:val="0"/>
      <w:divBdr>
        <w:top w:val="none" w:sz="0" w:space="0" w:color="auto"/>
        <w:left w:val="none" w:sz="0" w:space="0" w:color="auto"/>
        <w:bottom w:val="none" w:sz="0" w:space="0" w:color="auto"/>
        <w:right w:val="none" w:sz="0" w:space="0" w:color="auto"/>
      </w:divBdr>
    </w:div>
    <w:div w:id="20140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zhuquan (A)</dc:creator>
  <cp:keywords/>
  <dc:description/>
  <cp:lastModifiedBy>zhuquan (A)</cp:lastModifiedBy>
  <cp:revision>74</cp:revision>
  <dcterms:created xsi:type="dcterms:W3CDTF">2019-10-14T02:46:00Z</dcterms:created>
  <dcterms:modified xsi:type="dcterms:W3CDTF">2019-10-17T06:34:00Z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(2)rcMGxMJj6f8Dd6Ug32C+unpRmxbhAr09HYcsYMghHBWopo/SnF5A0enJhRQpUWVkJLokB/Qz
obwsoGjkQtj6dgyiM2bbzCP2Jj71V2o2sa93JQUciyCoeW8zA4TTwx0eXqDzWwqyUPC1Nd0A
1oYK1M2N7du/BSI3bGP7xpEOubjHcbB4CswG9vTJOLhYKBX8ftpronfKWZkejugz0+eRxbfR
+AHHXQqAYbI97iMjL6</vt:lpwstr>
  </property>
  <property fmtid="{D5CDD505-2E9C-101B-9397-08002B2CF9AE}" pid="3" name="_2015_ms_pID_7253431">
    <vt:lpwstr>TP5fv6mQfeT3ZEQI5dN2pa2EtxLq46A4UjpjkW9vD6uyrz1mmqp41t
DXex9YgLOqIGpEwN429T0uaECCFxu2v6lxDbV10DQY2OPRPuA3GZgZgQYavyfYtecb8tGHOk
Aibr6Kv87eySlnNYlL2ZFVryWPUYHtjd7/XKhtLjboQxf+ahRlk7WEWQy0lWTYirCTvg2ej9
nyEcJ600lFmczlgT</vt:lpwstr>
  </property>
</Properties>
</file>