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02E1" w:rsidRPr="0025212C" w:rsidRDefault="001402E1" w:rsidP="001402E1">
      <w:pPr>
        <w:pStyle w:val="Standard"/>
        <w:spacing w:after="120"/>
        <w:jc w:val="center"/>
        <w:rPr>
          <w:rFonts w:ascii="Times New Roman" w:hAnsi="Times New Roman" w:cs="Times New Roman"/>
          <w:szCs w:val="28"/>
        </w:rPr>
      </w:pPr>
      <w:r w:rsidRPr="0025212C">
        <w:rPr>
          <w:rFonts w:ascii="Times New Roman" w:hAnsi="Times New Roman" w:cs="Times New Roman"/>
          <w:szCs w:val="28"/>
        </w:rPr>
        <w:t xml:space="preserve">ФЕДЕРАЛЬНОЕ ГОСУДАРСТВЕННОЕ БЮДЖЕТНОЕ </w:t>
      </w:r>
      <w:r w:rsidRPr="0025212C">
        <w:rPr>
          <w:rFonts w:ascii="Times New Roman" w:hAnsi="Times New Roman" w:cs="Times New Roman"/>
          <w:szCs w:val="28"/>
        </w:rPr>
        <w:br/>
        <w:t>ОБРАЗОВАТЕЛЬНОЕ УЧРЕЖДЕНИЕ ВЫСШЕГО ОБРАЗОВАНИЯ</w:t>
      </w:r>
    </w:p>
    <w:p w:rsidR="001402E1" w:rsidRPr="0025212C" w:rsidRDefault="001402E1" w:rsidP="001402E1">
      <w:pPr>
        <w:pStyle w:val="Standard"/>
        <w:jc w:val="center"/>
        <w:rPr>
          <w:rFonts w:ascii="Times New Roman" w:hAnsi="Times New Roman" w:cs="Times New Roman"/>
          <w:szCs w:val="28"/>
        </w:rPr>
      </w:pPr>
      <w:r w:rsidRPr="0025212C">
        <w:rPr>
          <w:rFonts w:ascii="Times New Roman" w:hAnsi="Times New Roman" w:cs="Times New Roman"/>
          <w:szCs w:val="28"/>
        </w:rPr>
        <w:t>«СИБИРСКИЙ ГОСУДАРСТВЕННЫЙ УНИВЕРСИТЕТ ТЕЛЕКОММУНИКАЦИЙ И ИНФОРМАТИКИ»</w:t>
      </w:r>
    </w:p>
    <w:p w:rsidR="001402E1" w:rsidRPr="0025212C" w:rsidRDefault="001402E1" w:rsidP="001402E1">
      <w:pPr>
        <w:pStyle w:val="Standard"/>
        <w:rPr>
          <w:rFonts w:ascii="Times New Roman" w:hAnsi="Times New Roman" w:cs="Times New Roman"/>
          <w:szCs w:val="28"/>
        </w:rPr>
      </w:pPr>
    </w:p>
    <w:p w:rsidR="001402E1" w:rsidRPr="0025212C" w:rsidRDefault="001402E1" w:rsidP="001402E1">
      <w:pPr>
        <w:pStyle w:val="Standard"/>
        <w:rPr>
          <w:rFonts w:ascii="Times New Roman" w:hAnsi="Times New Roman" w:cs="Times New Roman"/>
          <w:szCs w:val="28"/>
        </w:rPr>
      </w:pPr>
    </w:p>
    <w:p w:rsidR="001402E1" w:rsidRPr="0025212C" w:rsidRDefault="001402E1" w:rsidP="001402E1">
      <w:pPr>
        <w:pStyle w:val="Standard"/>
        <w:rPr>
          <w:rFonts w:ascii="Times New Roman" w:hAnsi="Times New Roman" w:cs="Times New Roman"/>
          <w:szCs w:val="28"/>
        </w:rPr>
      </w:pPr>
    </w:p>
    <w:p w:rsidR="001402E1" w:rsidRPr="0025212C" w:rsidRDefault="001402E1" w:rsidP="001402E1">
      <w:pPr>
        <w:pStyle w:val="Standard"/>
        <w:ind w:left="567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ind w:left="567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ind w:left="567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ind w:left="567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ind w:left="567"/>
        <w:rPr>
          <w:rFonts w:ascii="Times New Roman" w:hAnsi="Times New Roman" w:cs="Times New Roman"/>
        </w:rPr>
      </w:pPr>
    </w:p>
    <w:p w:rsidR="001F3E95" w:rsidRDefault="001F3E95" w:rsidP="001F3E95">
      <w:pPr>
        <w:pStyle w:val="Standard"/>
        <w:jc w:val="center"/>
      </w:pPr>
      <w:r>
        <w:t>ЛАБОРАТОРНАЯ РАБОТА № 3</w:t>
      </w:r>
    </w:p>
    <w:p w:rsidR="001F3E95" w:rsidRDefault="001F3E95" w:rsidP="001F3E95">
      <w:pPr>
        <w:pStyle w:val="Standard"/>
        <w:jc w:val="center"/>
      </w:pPr>
      <w:r>
        <w:t>«Изучение среды GNS3»</w:t>
      </w:r>
    </w:p>
    <w:p w:rsidR="001402E1" w:rsidRPr="0025212C" w:rsidRDefault="001402E1" w:rsidP="001402E1">
      <w:pPr>
        <w:pStyle w:val="Standard"/>
        <w:jc w:val="center"/>
        <w:rPr>
          <w:rFonts w:ascii="Times New Roman" w:hAnsi="Times New Roman" w:cs="Times New Roman"/>
          <w:b/>
          <w:bCs/>
        </w:rPr>
      </w:pPr>
    </w:p>
    <w:p w:rsidR="001402E1" w:rsidRPr="0025212C" w:rsidRDefault="001402E1" w:rsidP="001402E1">
      <w:pPr>
        <w:pStyle w:val="Standard"/>
        <w:jc w:val="center"/>
        <w:rPr>
          <w:rFonts w:ascii="Times New Roman" w:hAnsi="Times New Roman" w:cs="Times New Roman"/>
          <w:b/>
          <w:bCs/>
        </w:rPr>
      </w:pPr>
    </w:p>
    <w:p w:rsidR="001402E1" w:rsidRPr="0025212C" w:rsidRDefault="001402E1" w:rsidP="001402E1">
      <w:pPr>
        <w:pStyle w:val="Standard"/>
        <w:ind w:left="567"/>
        <w:jc w:val="center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ind w:left="567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ind w:left="567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ind w:left="567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ind w:left="567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ind w:left="567"/>
        <w:rPr>
          <w:rFonts w:ascii="Times New Roman" w:hAnsi="Times New Roman" w:cs="Times New Roman"/>
        </w:rPr>
      </w:pPr>
    </w:p>
    <w:tbl>
      <w:tblPr>
        <w:tblW w:w="9180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8"/>
        <w:gridCol w:w="6662"/>
      </w:tblGrid>
      <w:tr w:rsidR="001402E1" w:rsidRPr="0025212C" w:rsidTr="00FE4418">
        <w:tc>
          <w:tcPr>
            <w:tcW w:w="2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02E1" w:rsidRPr="0025212C" w:rsidRDefault="001402E1" w:rsidP="00FE4418">
            <w:pPr>
              <w:pStyle w:val="Standard"/>
              <w:rPr>
                <w:rFonts w:ascii="Times New Roman" w:hAnsi="Times New Roman" w:cs="Times New Roman"/>
              </w:rPr>
            </w:pPr>
            <w:r w:rsidRPr="0025212C">
              <w:rPr>
                <w:rFonts w:ascii="Times New Roman" w:hAnsi="Times New Roman" w:cs="Times New Roman"/>
              </w:rPr>
              <w:t>Выполнил студент</w:t>
            </w:r>
          </w:p>
        </w:tc>
        <w:tc>
          <w:tcPr>
            <w:tcW w:w="6662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1402E1" w:rsidRPr="0025212C" w:rsidRDefault="001402E1" w:rsidP="00FE4418">
            <w:pPr>
              <w:pStyle w:val="Standard"/>
              <w:snapToGrid w:val="0"/>
              <w:jc w:val="center"/>
              <w:rPr>
                <w:rFonts w:ascii="Times New Roman" w:hAnsi="Times New Roman" w:cs="Times New Roman"/>
              </w:rPr>
            </w:pPr>
            <w:r w:rsidRPr="0025212C">
              <w:rPr>
                <w:rFonts w:ascii="Times New Roman" w:hAnsi="Times New Roman" w:cs="Times New Roman"/>
              </w:rPr>
              <w:t>Пуртов М. В.</w:t>
            </w:r>
          </w:p>
        </w:tc>
      </w:tr>
      <w:tr w:rsidR="001402E1" w:rsidRPr="0025212C" w:rsidTr="00FE4418">
        <w:tc>
          <w:tcPr>
            <w:tcW w:w="251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02E1" w:rsidRPr="0025212C" w:rsidRDefault="001402E1" w:rsidP="00FE4418">
            <w:pPr>
              <w:pStyle w:val="Standard"/>
              <w:snapToGrid w:val="0"/>
              <w:ind w:left="567"/>
              <w:rPr>
                <w:rFonts w:ascii="Times New Roman" w:hAnsi="Times New Roman" w:cs="Times New Roman"/>
              </w:rPr>
            </w:pPr>
          </w:p>
        </w:tc>
        <w:tc>
          <w:tcPr>
            <w:tcW w:w="6662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02E1" w:rsidRPr="0025212C" w:rsidRDefault="001402E1" w:rsidP="00FE4418">
            <w:pPr>
              <w:pStyle w:val="Standard"/>
              <w:spacing w:before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212C">
              <w:rPr>
                <w:rFonts w:ascii="Times New Roman" w:hAnsi="Times New Roman" w:cs="Times New Roman"/>
                <w:sz w:val="20"/>
                <w:szCs w:val="20"/>
              </w:rPr>
              <w:t>Ф.И.О.</w:t>
            </w:r>
          </w:p>
        </w:tc>
      </w:tr>
    </w:tbl>
    <w:p w:rsidR="001402E1" w:rsidRPr="0025212C" w:rsidRDefault="001402E1" w:rsidP="001402E1">
      <w:pPr>
        <w:pStyle w:val="Standard"/>
        <w:rPr>
          <w:rFonts w:ascii="Times New Roman" w:hAnsi="Times New Roman" w:cs="Times New Roman"/>
        </w:rPr>
      </w:pPr>
    </w:p>
    <w:tbl>
      <w:tblPr>
        <w:tblW w:w="9180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2"/>
        <w:gridCol w:w="7938"/>
      </w:tblGrid>
      <w:tr w:rsidR="001402E1" w:rsidRPr="0025212C" w:rsidTr="00FE4418">
        <w:tc>
          <w:tcPr>
            <w:tcW w:w="12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02E1" w:rsidRPr="0025212C" w:rsidRDefault="001402E1" w:rsidP="00FE4418">
            <w:pPr>
              <w:pStyle w:val="Standard"/>
              <w:rPr>
                <w:rFonts w:ascii="Times New Roman" w:hAnsi="Times New Roman" w:cs="Times New Roman"/>
              </w:rPr>
            </w:pPr>
            <w:r w:rsidRPr="0025212C">
              <w:rPr>
                <w:rFonts w:ascii="Times New Roman" w:hAnsi="Times New Roman" w:cs="Times New Roman"/>
              </w:rPr>
              <w:t>Группы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1402E1" w:rsidRPr="0025212C" w:rsidRDefault="001402E1" w:rsidP="001402E1">
            <w:pPr>
              <w:pStyle w:val="Standard"/>
              <w:snapToGrid w:val="0"/>
              <w:rPr>
                <w:rFonts w:ascii="Times New Roman" w:hAnsi="Times New Roman" w:cs="Times New Roman"/>
              </w:rPr>
            </w:pPr>
            <w:r w:rsidRPr="0025212C">
              <w:rPr>
                <w:rFonts w:ascii="Times New Roman" w:hAnsi="Times New Roman" w:cs="Times New Roman"/>
              </w:rPr>
              <w:t>ИВ-821</w:t>
            </w:r>
          </w:p>
        </w:tc>
      </w:tr>
      <w:tr w:rsidR="001402E1" w:rsidRPr="0025212C" w:rsidTr="00FE4418">
        <w:tc>
          <w:tcPr>
            <w:tcW w:w="124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02E1" w:rsidRPr="0025212C" w:rsidRDefault="001402E1" w:rsidP="00FE4418">
            <w:pPr>
              <w:pStyle w:val="Standard"/>
              <w:snapToGrid w:val="0"/>
              <w:ind w:left="567"/>
              <w:rPr>
                <w:rFonts w:ascii="Times New Roman" w:hAnsi="Times New Roman" w:cs="Times New Roman"/>
              </w:rPr>
            </w:pPr>
          </w:p>
        </w:tc>
        <w:tc>
          <w:tcPr>
            <w:tcW w:w="7938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02E1" w:rsidRPr="0025212C" w:rsidRDefault="001402E1" w:rsidP="00FE4418">
            <w:pPr>
              <w:pStyle w:val="Standard"/>
              <w:snapToGrid w:val="0"/>
              <w:ind w:left="567"/>
              <w:rPr>
                <w:rFonts w:ascii="Times New Roman" w:hAnsi="Times New Roman" w:cs="Times New Roman"/>
              </w:rPr>
            </w:pPr>
          </w:p>
        </w:tc>
      </w:tr>
    </w:tbl>
    <w:p w:rsidR="001402E1" w:rsidRPr="0025212C" w:rsidRDefault="001402E1" w:rsidP="001402E1">
      <w:pPr>
        <w:pStyle w:val="Standard"/>
        <w:rPr>
          <w:rFonts w:ascii="Times New Roman" w:hAnsi="Times New Roman" w:cs="Times New Roman"/>
        </w:rPr>
      </w:pPr>
    </w:p>
    <w:tbl>
      <w:tblPr>
        <w:tblW w:w="9180" w:type="dxa"/>
        <w:tblInd w:w="-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1"/>
        <w:gridCol w:w="3394"/>
        <w:gridCol w:w="3685"/>
      </w:tblGrid>
      <w:tr w:rsidR="001402E1" w:rsidRPr="0025212C" w:rsidTr="00FE4418">
        <w:tc>
          <w:tcPr>
            <w:tcW w:w="21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02E1" w:rsidRPr="0025212C" w:rsidRDefault="001402E1" w:rsidP="00FE4418">
            <w:pPr>
              <w:pStyle w:val="Standard"/>
              <w:rPr>
                <w:rFonts w:ascii="Times New Roman" w:hAnsi="Times New Roman" w:cs="Times New Roman"/>
              </w:rPr>
            </w:pPr>
            <w:r w:rsidRPr="0025212C">
              <w:rPr>
                <w:rFonts w:ascii="Times New Roman" w:hAnsi="Times New Roman" w:cs="Times New Roman"/>
              </w:rPr>
              <w:t>Работу принял</w:t>
            </w:r>
          </w:p>
        </w:tc>
        <w:tc>
          <w:tcPr>
            <w:tcW w:w="3394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1402E1" w:rsidRPr="0025212C" w:rsidRDefault="001402E1" w:rsidP="00FE4418">
            <w:pPr>
              <w:pStyle w:val="Standard"/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02E1" w:rsidRPr="0025212C" w:rsidRDefault="001402E1" w:rsidP="00FE4418">
            <w:pPr>
              <w:pStyle w:val="Standard"/>
              <w:rPr>
                <w:rFonts w:ascii="Times New Roman" w:hAnsi="Times New Roman" w:cs="Times New Roman"/>
              </w:rPr>
            </w:pPr>
            <w:r w:rsidRPr="0025212C">
              <w:rPr>
                <w:rFonts w:ascii="Times New Roman" w:hAnsi="Times New Roman" w:cs="Times New Roman"/>
              </w:rPr>
              <w:t xml:space="preserve">Старший преподаватель </w:t>
            </w:r>
            <w:proofErr w:type="spellStart"/>
            <w:r w:rsidRPr="0025212C">
              <w:rPr>
                <w:rFonts w:ascii="Times New Roman" w:hAnsi="Times New Roman" w:cs="Times New Roman"/>
              </w:rPr>
              <w:t>Перышкова</w:t>
            </w:r>
            <w:proofErr w:type="spellEnd"/>
            <w:r w:rsidRPr="0025212C">
              <w:rPr>
                <w:rFonts w:ascii="Times New Roman" w:hAnsi="Times New Roman" w:cs="Times New Roman"/>
              </w:rPr>
              <w:t xml:space="preserve"> Е. Н.</w:t>
            </w:r>
          </w:p>
        </w:tc>
      </w:tr>
      <w:tr w:rsidR="001402E1" w:rsidRPr="0025212C" w:rsidTr="00FE4418">
        <w:tc>
          <w:tcPr>
            <w:tcW w:w="21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02E1" w:rsidRPr="0025212C" w:rsidRDefault="001402E1" w:rsidP="00FE4418">
            <w:pPr>
              <w:pStyle w:val="Standard"/>
              <w:snapToGrid w:val="0"/>
              <w:ind w:left="567"/>
              <w:rPr>
                <w:rFonts w:ascii="Times New Roman" w:hAnsi="Times New Roman" w:cs="Times New Roman"/>
              </w:rPr>
            </w:pPr>
          </w:p>
        </w:tc>
        <w:tc>
          <w:tcPr>
            <w:tcW w:w="3394" w:type="dxa"/>
            <w:tcBorders>
              <w:top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02E1" w:rsidRPr="0025212C" w:rsidRDefault="001402E1" w:rsidP="00FE4418">
            <w:pPr>
              <w:pStyle w:val="Standard"/>
              <w:spacing w:before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5212C">
              <w:rPr>
                <w:rFonts w:ascii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402E1" w:rsidRPr="0025212C" w:rsidRDefault="001402E1" w:rsidP="00FE4418">
            <w:pPr>
              <w:pStyle w:val="Standard"/>
              <w:snapToGrid w:val="0"/>
              <w:ind w:left="567"/>
              <w:rPr>
                <w:rFonts w:ascii="Times New Roman" w:hAnsi="Times New Roman" w:cs="Times New Roman"/>
              </w:rPr>
            </w:pPr>
          </w:p>
        </w:tc>
      </w:tr>
    </w:tbl>
    <w:p w:rsidR="001402E1" w:rsidRPr="0025212C" w:rsidRDefault="001402E1" w:rsidP="001402E1">
      <w:pPr>
        <w:pStyle w:val="Standard"/>
        <w:ind w:left="567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ind w:left="567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ind w:left="567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ind w:left="567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ind w:left="567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jc w:val="center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jc w:val="center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jc w:val="center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jc w:val="center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jc w:val="center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jc w:val="center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jc w:val="center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jc w:val="center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jc w:val="center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jc w:val="center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jc w:val="center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jc w:val="center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jc w:val="center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jc w:val="center"/>
        <w:rPr>
          <w:rFonts w:ascii="Times New Roman" w:hAnsi="Times New Roman" w:cs="Times New Roman"/>
        </w:rPr>
      </w:pPr>
    </w:p>
    <w:p w:rsidR="001402E1" w:rsidRPr="0025212C" w:rsidRDefault="001402E1" w:rsidP="001402E1">
      <w:pPr>
        <w:pStyle w:val="Standard"/>
        <w:jc w:val="center"/>
        <w:rPr>
          <w:rFonts w:ascii="Times New Roman" w:hAnsi="Times New Roman" w:cs="Times New Roman"/>
        </w:rPr>
      </w:pPr>
    </w:p>
    <w:p w:rsidR="001402E1" w:rsidRDefault="001402E1" w:rsidP="001402E1">
      <w:pPr>
        <w:pStyle w:val="Standard"/>
        <w:jc w:val="center"/>
        <w:rPr>
          <w:rFonts w:ascii="Times New Roman" w:hAnsi="Times New Roman" w:cs="Times New Roman"/>
          <w:lang w:val="en-US"/>
        </w:rPr>
      </w:pPr>
      <w:r w:rsidRPr="0025212C">
        <w:rPr>
          <w:rFonts w:ascii="Times New Roman" w:hAnsi="Times New Roman" w:cs="Times New Roman"/>
        </w:rPr>
        <w:t>Новосибирск – 2021</w:t>
      </w:r>
    </w:p>
    <w:p w:rsidR="001F3E95" w:rsidRDefault="00D706D6" w:rsidP="001402E1">
      <w:pPr>
        <w:pStyle w:val="Standard"/>
        <w:jc w:val="center"/>
        <w:rPr>
          <w:rFonts w:ascii="Times New Roman" w:hAnsi="Times New Roman" w:cs="Times New Roman"/>
          <w:lang w:val="en-US"/>
        </w:rPr>
      </w:pPr>
      <w:r w:rsidRPr="00D706D6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E843AA2" wp14:editId="76B0EED4">
            <wp:extent cx="5525271" cy="82879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6D6" w:rsidRDefault="00D706D6" w:rsidP="00D706D6">
      <w:pPr>
        <w:pStyle w:val="Standard"/>
        <w:rPr>
          <w:lang w:val="en-US"/>
        </w:rPr>
      </w:pPr>
      <w:r>
        <w:t xml:space="preserve">1. В сети, созданной Вами в лабораторных работах 1 и 2, измените конфигурацию канала, соединяющего маршрутизаторы офисов так, чтобы: </w:t>
      </w:r>
    </w:p>
    <w:p w:rsidR="00D706D6" w:rsidRDefault="00D706D6" w:rsidP="00D706D6">
      <w:pPr>
        <w:pStyle w:val="Standard"/>
        <w:ind w:firstLine="708"/>
        <w:rPr>
          <w:lang w:val="en-US"/>
        </w:rPr>
      </w:pPr>
      <w:r>
        <w:t xml:space="preserve">- Передача данных осуществлялась с применением алгоритма PPP; </w:t>
      </w:r>
    </w:p>
    <w:p w:rsidR="00C60DDD" w:rsidRPr="00C60DDD" w:rsidRDefault="00C60DDD" w:rsidP="00D706D6">
      <w:pPr>
        <w:pStyle w:val="Standard"/>
        <w:ind w:firstLine="708"/>
        <w:rPr>
          <w:lang w:val="en-US"/>
        </w:rPr>
      </w:pPr>
    </w:p>
    <w:p w:rsidR="00D706D6" w:rsidRPr="00C60DDD" w:rsidRDefault="00D706D6" w:rsidP="00D706D6">
      <w:pPr>
        <w:pStyle w:val="Standard"/>
        <w:ind w:firstLine="708"/>
      </w:pPr>
      <w:r>
        <w:t>- Доступ к каналу должен быть авторизованным с использованием алгоритма CHAP;</w:t>
      </w:r>
    </w:p>
    <w:p w:rsidR="00D706D6" w:rsidRDefault="00D706D6" w:rsidP="00D706D6">
      <w:pPr>
        <w:pStyle w:val="Standard"/>
        <w:ind w:firstLine="708"/>
        <w:rPr>
          <w:lang w:val="en-US"/>
        </w:rPr>
      </w:pPr>
      <w:r>
        <w:t xml:space="preserve"> - Скорость передачи по каналу должна быть не более 128000 бит в секунду. </w:t>
      </w:r>
    </w:p>
    <w:p w:rsidR="00D706D6" w:rsidRPr="00D706D6" w:rsidRDefault="00D706D6" w:rsidP="00D706D6">
      <w:pPr>
        <w:pStyle w:val="Standard"/>
      </w:pPr>
      <w:r>
        <w:t>2. Разделите сеть Главного офиса на две виртуальные сети, объединив устройства т</w:t>
      </w:r>
      <w:r>
        <w:t>ак, как показано на рисунке</w:t>
      </w:r>
      <w:r w:rsidRPr="00D706D6">
        <w:t>.</w:t>
      </w:r>
    </w:p>
    <w:p w:rsidR="00D706D6" w:rsidRDefault="00D706D6" w:rsidP="00D706D6">
      <w:pPr>
        <w:pStyle w:val="Standard"/>
        <w:rPr>
          <w:lang w:val="en-US"/>
        </w:rPr>
      </w:pPr>
      <w:r w:rsidRPr="00D706D6">
        <w:drawing>
          <wp:inline distT="0" distB="0" distL="0" distR="0" wp14:anchorId="347124D3" wp14:editId="43F12323">
            <wp:extent cx="5940425" cy="2508234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3. </w:t>
      </w:r>
      <w:proofErr w:type="gramStart"/>
      <w:r>
        <w:t>Измените</w:t>
      </w:r>
      <w:proofErr w:type="gramEnd"/>
      <w:r>
        <w:t xml:space="preserve"> настройки сетевого оборудования так, чтобы в рамках выделенного диапазона адресов для сети Главного офиса были сформированы две логические подсети. </w:t>
      </w:r>
    </w:p>
    <w:p w:rsidR="00D706D6" w:rsidRDefault="00D706D6" w:rsidP="00D706D6">
      <w:pPr>
        <w:pStyle w:val="Standard"/>
        <w:rPr>
          <w:lang w:val="en-US"/>
        </w:rPr>
      </w:pPr>
      <w:r>
        <w:t xml:space="preserve">4. Сконфигурируйте маршрутизатор Главного офиса так, чтобы он обеспечивал связь между локальными сетями офиса. </w:t>
      </w:r>
    </w:p>
    <w:p w:rsidR="00D706D6" w:rsidRDefault="00D706D6" w:rsidP="00D706D6">
      <w:pPr>
        <w:pStyle w:val="Standard"/>
        <w:rPr>
          <w:lang w:val="en-US"/>
        </w:rPr>
      </w:pPr>
      <w:r>
        <w:t xml:space="preserve">5. Настройте маршрутизатор главного офиса так, чтобы появилась возможность передавать данные от серверов через их интерфейсы </w:t>
      </w:r>
      <w:proofErr w:type="spellStart"/>
      <w:r>
        <w:t>FastEthernet</w:t>
      </w:r>
      <w:proofErr w:type="spellEnd"/>
      <w:r>
        <w:t xml:space="preserve"> 0/1 (которые подключены к коммутатору, интегрированному в маршрутизатор). Эта сеть должна использовать протокол IEEE 802.1Q. В качестве номеров VLAN также должны использоваться 30 и 40. </w:t>
      </w:r>
    </w:p>
    <w:p w:rsidR="00D706D6" w:rsidRPr="00D706D6" w:rsidRDefault="00D706D6" w:rsidP="00D706D6">
      <w:pPr>
        <w:pStyle w:val="Standard"/>
      </w:pPr>
      <w:r>
        <w:t xml:space="preserve">6. Настройке локальную сеть дополнительного офиса так, чтобы в ней данные передавались кадрами размером 1290 октетов. </w:t>
      </w:r>
    </w:p>
    <w:p w:rsidR="00D706D6" w:rsidRDefault="00D706D6" w:rsidP="00D706D6">
      <w:pPr>
        <w:pStyle w:val="Standard"/>
        <w:rPr>
          <w:lang w:val="en-US"/>
        </w:rPr>
      </w:pPr>
      <w:r>
        <w:t xml:space="preserve">7. Объясните: </w:t>
      </w:r>
    </w:p>
    <w:p w:rsidR="00D706D6" w:rsidRDefault="00D706D6" w:rsidP="00D706D6">
      <w:pPr>
        <w:pStyle w:val="Standard"/>
        <w:ind w:firstLine="708"/>
        <w:rPr>
          <w:lang w:val="en-US"/>
        </w:rPr>
      </w:pPr>
      <w:r>
        <w:t xml:space="preserve">1) Почему после изменения сети в Главном офисе и корректного конфигурирования канала связи между маршрутизаторами не пришлось изменять настройки сети Дополнительного офиса для обеспечения связи между сетевыми узлами Главного офиса и Дополнительного офиса? </w:t>
      </w:r>
    </w:p>
    <w:p w:rsidR="00D706D6" w:rsidRDefault="00D706D6" w:rsidP="00D706D6">
      <w:pPr>
        <w:pStyle w:val="Standard"/>
        <w:ind w:firstLine="708"/>
        <w:rPr>
          <w:lang w:val="en-US"/>
        </w:rPr>
      </w:pPr>
      <w:r>
        <w:t>2) Могут ли интерфейсы серверов находиться в одном VLAN?</w:t>
      </w:r>
    </w:p>
    <w:p w:rsidR="00D706D6" w:rsidRPr="00D706D6" w:rsidRDefault="00D706D6" w:rsidP="00D706D6">
      <w:pPr>
        <w:pStyle w:val="Standard"/>
        <w:ind w:firstLine="708"/>
      </w:pPr>
      <w:proofErr w:type="gramStart"/>
      <w:r>
        <w:t xml:space="preserve">3) Почему при использовании кадров разной длинны данные передаются из сети дополнительного офиса в сеть главного офиса? </w:t>
      </w:r>
      <w:proofErr w:type="gramEnd"/>
    </w:p>
    <w:p w:rsidR="00D706D6" w:rsidRDefault="00D706D6" w:rsidP="00D706D6">
      <w:pPr>
        <w:pStyle w:val="Standard"/>
        <w:rPr>
          <w:lang w:val="en-US"/>
        </w:rPr>
      </w:pPr>
      <w:r>
        <w:t>8. Напишите программу, реализующую расчет контрольной суммы для заданного файла. Имя файла задается как параметр для опции --</w:t>
      </w:r>
      <w:proofErr w:type="spellStart"/>
      <w:r>
        <w:t>file</w:t>
      </w:r>
      <w:proofErr w:type="spellEnd"/>
      <w:r>
        <w:t>. Размер файла должен быть не менее 2 Мбайт. Содержание кодируемого файла роли не играет.</w:t>
      </w:r>
    </w:p>
    <w:p w:rsidR="00C60DDD" w:rsidRDefault="00C60DDD" w:rsidP="00D706D6">
      <w:pPr>
        <w:pStyle w:val="Standard"/>
        <w:rPr>
          <w:lang w:val="en-US"/>
        </w:rPr>
      </w:pPr>
    </w:p>
    <w:p w:rsidR="00C60DDD" w:rsidRDefault="00C60DDD" w:rsidP="00D706D6">
      <w:pPr>
        <w:pStyle w:val="Standard"/>
        <w:rPr>
          <w:lang w:val="en-US"/>
        </w:rPr>
      </w:pPr>
    </w:p>
    <w:p w:rsidR="00C60DDD" w:rsidRPr="00C60DDD" w:rsidRDefault="00C60DDD" w:rsidP="00C60DDD">
      <w:pPr>
        <w:pStyle w:val="Standard"/>
      </w:pPr>
      <w:r>
        <w:lastRenderedPageBreak/>
        <w:t xml:space="preserve">1. В сети, созданной Вами в лабораторных работах 1 и 2, измените конфигурацию канала, соединяющего маршрутизаторы офисов так, чтобы: </w:t>
      </w:r>
    </w:p>
    <w:p w:rsidR="00C60DDD" w:rsidRPr="00C60DDD" w:rsidRDefault="00C60DDD" w:rsidP="00C60DDD">
      <w:pPr>
        <w:pStyle w:val="Standard"/>
        <w:ind w:firstLine="708"/>
      </w:pPr>
      <w:r>
        <w:t xml:space="preserve">- Передача данных осуществлялась с применением алгоритма PPP; </w:t>
      </w:r>
    </w:p>
    <w:p w:rsidR="00C60DDD" w:rsidRPr="00C60DDD" w:rsidRDefault="00C60DDD" w:rsidP="00C60DDD">
      <w:pPr>
        <w:pStyle w:val="Standard"/>
        <w:ind w:firstLine="708"/>
        <w:rPr>
          <w:i/>
        </w:rPr>
      </w:pPr>
      <w:r w:rsidRPr="00C60DDD">
        <w:rPr>
          <w:i/>
        </w:rPr>
        <w:t>Router01(</w:t>
      </w:r>
      <w:proofErr w:type="spellStart"/>
      <w:r w:rsidRPr="00C60DDD">
        <w:rPr>
          <w:i/>
        </w:rPr>
        <w:t>config-if</w:t>
      </w:r>
      <w:proofErr w:type="spellEnd"/>
      <w:r w:rsidRPr="00C60DDD">
        <w:rPr>
          <w:i/>
        </w:rPr>
        <w:t>)#</w:t>
      </w:r>
      <w:proofErr w:type="spellStart"/>
      <w:r w:rsidRPr="00C60DDD">
        <w:rPr>
          <w:i/>
        </w:rPr>
        <w:t>encapsulation</w:t>
      </w:r>
      <w:proofErr w:type="spellEnd"/>
      <w:r w:rsidRPr="00C60DDD">
        <w:rPr>
          <w:i/>
        </w:rPr>
        <w:t xml:space="preserve"> </w:t>
      </w:r>
      <w:proofErr w:type="spellStart"/>
      <w:r w:rsidRPr="00C60DDD">
        <w:rPr>
          <w:i/>
        </w:rPr>
        <w:t>ppp</w:t>
      </w:r>
      <w:proofErr w:type="spellEnd"/>
    </w:p>
    <w:p w:rsidR="00C60DDD" w:rsidRDefault="00C60DDD" w:rsidP="00C60DDD">
      <w:pPr>
        <w:pStyle w:val="Standard"/>
        <w:ind w:firstLine="708"/>
        <w:rPr>
          <w:lang w:val="en-US"/>
        </w:rPr>
      </w:pPr>
      <w:r>
        <w:t>- Доступ к каналу должен быть авторизованным с использованием алгоритма CHAP;</w:t>
      </w:r>
    </w:p>
    <w:p w:rsidR="00C60DDD" w:rsidRPr="00C60DDD" w:rsidRDefault="00C60DDD" w:rsidP="00C60DDD">
      <w:pPr>
        <w:pStyle w:val="Standard"/>
        <w:ind w:firstLine="708"/>
        <w:rPr>
          <w:i/>
          <w:lang w:val="en-US"/>
        </w:rPr>
      </w:pPr>
      <w:proofErr w:type="gramStart"/>
      <w:r w:rsidRPr="00C60DDD">
        <w:rPr>
          <w:i/>
          <w:lang w:val="en-US"/>
        </w:rPr>
        <w:t>Router01(</w:t>
      </w:r>
      <w:proofErr w:type="spellStart"/>
      <w:proofErr w:type="gramEnd"/>
      <w:r w:rsidRPr="00C60DDD">
        <w:rPr>
          <w:i/>
          <w:lang w:val="en-US"/>
        </w:rPr>
        <w:t>config</w:t>
      </w:r>
      <w:proofErr w:type="spellEnd"/>
      <w:r w:rsidRPr="00C60DDD">
        <w:rPr>
          <w:i/>
          <w:lang w:val="en-US"/>
        </w:rPr>
        <w:t>-if)#</w:t>
      </w:r>
      <w:proofErr w:type="spellStart"/>
      <w:r w:rsidRPr="00C60DDD">
        <w:rPr>
          <w:i/>
          <w:lang w:val="en-US"/>
        </w:rPr>
        <w:t>ppp</w:t>
      </w:r>
      <w:proofErr w:type="spellEnd"/>
      <w:r w:rsidRPr="00C60DDD">
        <w:rPr>
          <w:i/>
          <w:lang w:val="en-US"/>
        </w:rPr>
        <w:t xml:space="preserve"> authentication chap</w:t>
      </w:r>
    </w:p>
    <w:p w:rsidR="00C60DDD" w:rsidRPr="00C60DDD" w:rsidRDefault="00C60DDD" w:rsidP="00C60DDD">
      <w:pPr>
        <w:pStyle w:val="Standard"/>
        <w:ind w:firstLine="708"/>
      </w:pPr>
      <w:r w:rsidRPr="00C60DDD">
        <w:rPr>
          <w:lang w:val="en-US"/>
        </w:rPr>
        <w:t xml:space="preserve"> </w:t>
      </w:r>
      <w:r>
        <w:t xml:space="preserve">- Скорость передачи по каналу должна быть не более 128000 бит в секунду. </w:t>
      </w:r>
    </w:p>
    <w:p w:rsidR="00C60DDD" w:rsidRDefault="00C60DDD" w:rsidP="00C60DDD">
      <w:pPr>
        <w:pStyle w:val="Standard"/>
        <w:ind w:firstLine="708"/>
        <w:rPr>
          <w:i/>
        </w:rPr>
      </w:pPr>
      <w:r w:rsidRPr="00C60DDD">
        <w:rPr>
          <w:i/>
        </w:rPr>
        <w:t>Router01(</w:t>
      </w:r>
      <w:proofErr w:type="spellStart"/>
      <w:r w:rsidRPr="00C60DDD">
        <w:rPr>
          <w:i/>
        </w:rPr>
        <w:t>config-if</w:t>
      </w:r>
      <w:proofErr w:type="spellEnd"/>
      <w:r w:rsidRPr="00C60DDD">
        <w:rPr>
          <w:i/>
        </w:rPr>
        <w:t>)#</w:t>
      </w:r>
      <w:proofErr w:type="spellStart"/>
      <w:r w:rsidRPr="00C60DDD">
        <w:rPr>
          <w:i/>
        </w:rPr>
        <w:t>bandwidth</w:t>
      </w:r>
      <w:proofErr w:type="spellEnd"/>
      <w:r w:rsidRPr="00C60DDD">
        <w:rPr>
          <w:i/>
        </w:rPr>
        <w:t xml:space="preserve"> 128</w:t>
      </w:r>
    </w:p>
    <w:p w:rsidR="00FC3B93" w:rsidRDefault="00FC3B93" w:rsidP="00C60DDD">
      <w:pPr>
        <w:pStyle w:val="Standard"/>
        <w:ind w:firstLine="708"/>
        <w:rPr>
          <w:i/>
        </w:rPr>
      </w:pPr>
    </w:p>
    <w:p w:rsidR="00FC3B93" w:rsidRDefault="00FC3B93" w:rsidP="00FC3B93">
      <w:pPr>
        <w:pStyle w:val="Standard"/>
      </w:pPr>
      <w:r>
        <w:t>2. Разделите сеть Главного офиса на две виртуальные сети, объединив устройства так, как показано на рисунке</w:t>
      </w:r>
      <w:r>
        <w:t>.</w:t>
      </w:r>
    </w:p>
    <w:p w:rsidR="00FC3B93" w:rsidRPr="00FC3B93" w:rsidRDefault="00FC3B93" w:rsidP="00FC3B93">
      <w:pPr>
        <w:pStyle w:val="Standard"/>
      </w:pPr>
      <w:r>
        <w:t xml:space="preserve">- </w:t>
      </w:r>
      <w:r w:rsidRPr="00FC3B93">
        <w:t xml:space="preserve">на портах доступа свитчей, к которым подключены клиенты и сервер в 30 </w:t>
      </w:r>
      <w:proofErr w:type="spellStart"/>
      <w:r w:rsidRPr="00FC3B93">
        <w:t>vlan</w:t>
      </w:r>
      <w:proofErr w:type="spellEnd"/>
    </w:p>
    <w:p w:rsidR="00FC3B93" w:rsidRPr="00FC3B93" w:rsidRDefault="00FC3B93" w:rsidP="00FC3B93">
      <w:pPr>
        <w:pStyle w:val="Standard"/>
        <w:ind w:firstLine="708"/>
        <w:rPr>
          <w:i/>
          <w:lang w:val="en-US"/>
        </w:rPr>
      </w:pPr>
      <w:proofErr w:type="gramStart"/>
      <w:r w:rsidRPr="00FC3B93">
        <w:rPr>
          <w:i/>
          <w:lang w:val="en-US"/>
        </w:rPr>
        <w:t>Switch(</w:t>
      </w:r>
      <w:proofErr w:type="spellStart"/>
      <w:proofErr w:type="gramEnd"/>
      <w:r w:rsidRPr="00FC3B93">
        <w:rPr>
          <w:i/>
          <w:lang w:val="en-US"/>
        </w:rPr>
        <w:t>config</w:t>
      </w:r>
      <w:proofErr w:type="spellEnd"/>
      <w:r w:rsidRPr="00FC3B93">
        <w:rPr>
          <w:i/>
          <w:lang w:val="en-US"/>
        </w:rPr>
        <w:t>)#interface fa0/1</w:t>
      </w:r>
    </w:p>
    <w:p w:rsidR="00FC3B93" w:rsidRPr="00FC3B93" w:rsidRDefault="00FC3B93" w:rsidP="00FC3B93">
      <w:pPr>
        <w:pStyle w:val="Standard"/>
        <w:ind w:firstLine="708"/>
        <w:rPr>
          <w:i/>
          <w:lang w:val="en-US"/>
        </w:rPr>
      </w:pPr>
      <w:proofErr w:type="gramStart"/>
      <w:r w:rsidRPr="00FC3B93">
        <w:rPr>
          <w:i/>
          <w:lang w:val="en-US"/>
        </w:rPr>
        <w:t>Switch(</w:t>
      </w:r>
      <w:proofErr w:type="spellStart"/>
      <w:proofErr w:type="gramEnd"/>
      <w:r w:rsidRPr="00FC3B93">
        <w:rPr>
          <w:i/>
          <w:lang w:val="en-US"/>
        </w:rPr>
        <w:t>config</w:t>
      </w:r>
      <w:proofErr w:type="spellEnd"/>
      <w:r w:rsidRPr="00FC3B93">
        <w:rPr>
          <w:i/>
          <w:lang w:val="en-US"/>
        </w:rPr>
        <w:t>-if)#</w:t>
      </w:r>
      <w:proofErr w:type="spellStart"/>
      <w:r w:rsidRPr="00FC3B93">
        <w:rPr>
          <w:i/>
          <w:lang w:val="en-US"/>
        </w:rPr>
        <w:t>switchport</w:t>
      </w:r>
      <w:proofErr w:type="spellEnd"/>
      <w:r w:rsidRPr="00FC3B93">
        <w:rPr>
          <w:i/>
          <w:lang w:val="en-US"/>
        </w:rPr>
        <w:t xml:space="preserve"> mode access</w:t>
      </w:r>
    </w:p>
    <w:p w:rsidR="00FC3B93" w:rsidRDefault="00FC3B93" w:rsidP="00FC3B93">
      <w:pPr>
        <w:pStyle w:val="Standard"/>
        <w:ind w:firstLine="708"/>
        <w:rPr>
          <w:i/>
        </w:rPr>
      </w:pPr>
      <w:proofErr w:type="gramStart"/>
      <w:r w:rsidRPr="00FC3B93">
        <w:rPr>
          <w:i/>
          <w:lang w:val="en-US"/>
        </w:rPr>
        <w:t>Switch(</w:t>
      </w:r>
      <w:proofErr w:type="spellStart"/>
      <w:proofErr w:type="gramEnd"/>
      <w:r w:rsidRPr="00FC3B93">
        <w:rPr>
          <w:i/>
          <w:lang w:val="en-US"/>
        </w:rPr>
        <w:t>config</w:t>
      </w:r>
      <w:proofErr w:type="spellEnd"/>
      <w:r w:rsidRPr="00FC3B93">
        <w:rPr>
          <w:i/>
          <w:lang w:val="en-US"/>
        </w:rPr>
        <w:t>-if)#</w:t>
      </w:r>
      <w:proofErr w:type="spellStart"/>
      <w:r w:rsidRPr="00FC3B93">
        <w:rPr>
          <w:i/>
          <w:lang w:val="en-US"/>
        </w:rPr>
        <w:t>switchport</w:t>
      </w:r>
      <w:proofErr w:type="spellEnd"/>
      <w:r w:rsidRPr="00FC3B93">
        <w:rPr>
          <w:i/>
          <w:lang w:val="en-US"/>
        </w:rPr>
        <w:t xml:space="preserve"> access </w:t>
      </w:r>
      <w:proofErr w:type="spellStart"/>
      <w:r w:rsidRPr="00FC3B93">
        <w:rPr>
          <w:i/>
          <w:lang w:val="en-US"/>
        </w:rPr>
        <w:t>vlan</w:t>
      </w:r>
      <w:proofErr w:type="spellEnd"/>
      <w:r w:rsidRPr="00FC3B93">
        <w:rPr>
          <w:i/>
          <w:lang w:val="en-US"/>
        </w:rPr>
        <w:t xml:space="preserve"> 30</w:t>
      </w:r>
    </w:p>
    <w:p w:rsidR="00FC3B93" w:rsidRPr="00FC3B93" w:rsidRDefault="00FC3B93" w:rsidP="00FC3B93">
      <w:pPr>
        <w:pStyle w:val="Standard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FC3B93">
        <w:rPr>
          <w:rFonts w:ascii="Times New Roman" w:hAnsi="Times New Roman" w:cs="Times New Roman"/>
        </w:rPr>
        <w:t xml:space="preserve">на портах доступа свитчей, к которым подключены клиенты и сервер в 40 </w:t>
      </w:r>
      <w:proofErr w:type="spellStart"/>
      <w:r w:rsidRPr="00FC3B93">
        <w:rPr>
          <w:rFonts w:ascii="Times New Roman" w:hAnsi="Times New Roman" w:cs="Times New Roman"/>
        </w:rPr>
        <w:t>vlan</w:t>
      </w:r>
      <w:proofErr w:type="spellEnd"/>
    </w:p>
    <w:p w:rsidR="00FC3B93" w:rsidRPr="00FC3B93" w:rsidRDefault="00FC3B93" w:rsidP="00FC3B93">
      <w:pPr>
        <w:pStyle w:val="Standard"/>
        <w:ind w:firstLine="708"/>
        <w:rPr>
          <w:i/>
        </w:rPr>
      </w:pPr>
      <w:proofErr w:type="gramStart"/>
      <w:r w:rsidRPr="00FC3B93">
        <w:rPr>
          <w:i/>
          <w:lang w:val="en-US"/>
        </w:rPr>
        <w:t>Switch</w:t>
      </w:r>
      <w:r w:rsidRPr="00FC3B93">
        <w:rPr>
          <w:i/>
        </w:rPr>
        <w:t>(</w:t>
      </w:r>
      <w:proofErr w:type="spellStart"/>
      <w:proofErr w:type="gramEnd"/>
      <w:r w:rsidRPr="00FC3B93">
        <w:rPr>
          <w:i/>
          <w:lang w:val="en-US"/>
        </w:rPr>
        <w:t>config</w:t>
      </w:r>
      <w:proofErr w:type="spellEnd"/>
      <w:r w:rsidRPr="00FC3B93">
        <w:rPr>
          <w:i/>
        </w:rPr>
        <w:t>)#</w:t>
      </w:r>
      <w:r w:rsidRPr="00FC3B93">
        <w:rPr>
          <w:i/>
          <w:lang w:val="en-US"/>
        </w:rPr>
        <w:t>interface</w:t>
      </w:r>
      <w:r w:rsidRPr="00FC3B93">
        <w:rPr>
          <w:i/>
        </w:rPr>
        <w:t xml:space="preserve"> </w:t>
      </w:r>
      <w:proofErr w:type="spellStart"/>
      <w:r w:rsidRPr="00FC3B93">
        <w:rPr>
          <w:i/>
          <w:lang w:val="en-US"/>
        </w:rPr>
        <w:t>fa</w:t>
      </w:r>
      <w:proofErr w:type="spellEnd"/>
      <w:r w:rsidRPr="00FC3B93">
        <w:rPr>
          <w:i/>
        </w:rPr>
        <w:t>0/1</w:t>
      </w:r>
    </w:p>
    <w:p w:rsidR="00FC3B93" w:rsidRPr="00FC3B93" w:rsidRDefault="00FC3B93" w:rsidP="00FC3B93">
      <w:pPr>
        <w:pStyle w:val="Standard"/>
        <w:ind w:firstLine="708"/>
        <w:rPr>
          <w:i/>
          <w:lang w:val="en-US"/>
        </w:rPr>
      </w:pPr>
      <w:proofErr w:type="gramStart"/>
      <w:r w:rsidRPr="00FC3B93">
        <w:rPr>
          <w:i/>
          <w:lang w:val="en-US"/>
        </w:rPr>
        <w:t>Switch(</w:t>
      </w:r>
      <w:proofErr w:type="spellStart"/>
      <w:proofErr w:type="gramEnd"/>
      <w:r w:rsidRPr="00FC3B93">
        <w:rPr>
          <w:i/>
          <w:lang w:val="en-US"/>
        </w:rPr>
        <w:t>config</w:t>
      </w:r>
      <w:proofErr w:type="spellEnd"/>
      <w:r w:rsidRPr="00FC3B93">
        <w:rPr>
          <w:i/>
          <w:lang w:val="en-US"/>
        </w:rPr>
        <w:t>-if)#</w:t>
      </w:r>
      <w:proofErr w:type="spellStart"/>
      <w:r w:rsidRPr="00FC3B93">
        <w:rPr>
          <w:i/>
          <w:lang w:val="en-US"/>
        </w:rPr>
        <w:t>switchport</w:t>
      </w:r>
      <w:proofErr w:type="spellEnd"/>
      <w:r w:rsidRPr="00FC3B93">
        <w:rPr>
          <w:i/>
          <w:lang w:val="en-US"/>
        </w:rPr>
        <w:t xml:space="preserve"> mode access</w:t>
      </w:r>
    </w:p>
    <w:p w:rsidR="00FC3B93" w:rsidRPr="00FC3B93" w:rsidRDefault="00FC3B93" w:rsidP="00FC3B93">
      <w:pPr>
        <w:pStyle w:val="Standard"/>
        <w:ind w:firstLine="708"/>
        <w:rPr>
          <w:i/>
          <w:lang w:val="en-US"/>
        </w:rPr>
      </w:pPr>
      <w:proofErr w:type="gramStart"/>
      <w:r w:rsidRPr="00FC3B93">
        <w:rPr>
          <w:i/>
          <w:lang w:val="en-US"/>
        </w:rPr>
        <w:t>Switch(</w:t>
      </w:r>
      <w:proofErr w:type="spellStart"/>
      <w:proofErr w:type="gramEnd"/>
      <w:r w:rsidRPr="00FC3B93">
        <w:rPr>
          <w:i/>
          <w:lang w:val="en-US"/>
        </w:rPr>
        <w:t>config</w:t>
      </w:r>
      <w:proofErr w:type="spellEnd"/>
      <w:r w:rsidRPr="00FC3B93">
        <w:rPr>
          <w:i/>
          <w:lang w:val="en-US"/>
        </w:rPr>
        <w:t>-if)#</w:t>
      </w:r>
      <w:proofErr w:type="spellStart"/>
      <w:r w:rsidRPr="00FC3B93">
        <w:rPr>
          <w:i/>
          <w:lang w:val="en-US"/>
        </w:rPr>
        <w:t>switchport</w:t>
      </w:r>
      <w:proofErr w:type="spellEnd"/>
      <w:r w:rsidRPr="00FC3B93">
        <w:rPr>
          <w:i/>
          <w:lang w:val="en-US"/>
        </w:rPr>
        <w:t xml:space="preserve"> access </w:t>
      </w:r>
      <w:proofErr w:type="spellStart"/>
      <w:r w:rsidRPr="00FC3B93">
        <w:rPr>
          <w:i/>
          <w:lang w:val="en-US"/>
        </w:rPr>
        <w:t>vlan</w:t>
      </w:r>
      <w:proofErr w:type="spellEnd"/>
      <w:r w:rsidRPr="00FC3B93">
        <w:rPr>
          <w:i/>
          <w:lang w:val="en-US"/>
        </w:rPr>
        <w:t xml:space="preserve"> 30</w:t>
      </w:r>
    </w:p>
    <w:p w:rsidR="00FC3B93" w:rsidRPr="00FC3B93" w:rsidRDefault="00FC3B93" w:rsidP="00FC3B93">
      <w:pPr>
        <w:pStyle w:val="Standard"/>
        <w:rPr>
          <w:lang w:val="en-US"/>
        </w:rPr>
      </w:pPr>
      <w:r w:rsidRPr="00FC3B93">
        <w:rPr>
          <w:lang w:val="en-US"/>
        </w:rPr>
        <w:t xml:space="preserve">- </w:t>
      </w:r>
      <w:proofErr w:type="gramStart"/>
      <w:r w:rsidRPr="00FC3B93">
        <w:t>на</w:t>
      </w:r>
      <w:proofErr w:type="gramEnd"/>
      <w:r w:rsidRPr="00FC3B93">
        <w:rPr>
          <w:lang w:val="en-US"/>
        </w:rPr>
        <w:t xml:space="preserve"> </w:t>
      </w:r>
      <w:r w:rsidRPr="00FC3B93">
        <w:t>портах</w:t>
      </w:r>
      <w:r w:rsidRPr="00FC3B93">
        <w:rPr>
          <w:lang w:val="en-US"/>
        </w:rPr>
        <w:t xml:space="preserve"> </w:t>
      </w:r>
      <w:r w:rsidRPr="00FC3B93">
        <w:t>свитчей</w:t>
      </w:r>
    </w:p>
    <w:p w:rsidR="00FC3B93" w:rsidRPr="00FC3B93" w:rsidRDefault="00FC3B93" w:rsidP="00FC3B93">
      <w:pPr>
        <w:pStyle w:val="Standard"/>
        <w:ind w:left="708"/>
        <w:rPr>
          <w:i/>
          <w:lang w:val="en-US"/>
        </w:rPr>
      </w:pPr>
      <w:proofErr w:type="gramStart"/>
      <w:r w:rsidRPr="00FC3B93">
        <w:rPr>
          <w:i/>
          <w:lang w:val="en-US"/>
        </w:rPr>
        <w:t>Switch(</w:t>
      </w:r>
      <w:proofErr w:type="spellStart"/>
      <w:proofErr w:type="gramEnd"/>
      <w:r w:rsidRPr="00FC3B93">
        <w:rPr>
          <w:i/>
          <w:lang w:val="en-US"/>
        </w:rPr>
        <w:t>config</w:t>
      </w:r>
      <w:proofErr w:type="spellEnd"/>
      <w:r w:rsidRPr="00FC3B93">
        <w:rPr>
          <w:i/>
          <w:lang w:val="en-US"/>
        </w:rPr>
        <w:t>)#interface fa0/1</w:t>
      </w:r>
    </w:p>
    <w:p w:rsidR="00FC3B93" w:rsidRPr="00FC3B93" w:rsidRDefault="00FC3B93" w:rsidP="00FC3B93">
      <w:pPr>
        <w:pStyle w:val="Standard"/>
        <w:ind w:left="708"/>
        <w:rPr>
          <w:i/>
          <w:lang w:val="en-US"/>
        </w:rPr>
      </w:pPr>
      <w:proofErr w:type="gramStart"/>
      <w:r w:rsidRPr="00FC3B93">
        <w:rPr>
          <w:i/>
          <w:lang w:val="en-US"/>
        </w:rPr>
        <w:t>Switch(</w:t>
      </w:r>
      <w:proofErr w:type="spellStart"/>
      <w:proofErr w:type="gramEnd"/>
      <w:r w:rsidRPr="00FC3B93">
        <w:rPr>
          <w:i/>
          <w:lang w:val="en-US"/>
        </w:rPr>
        <w:t>config</w:t>
      </w:r>
      <w:proofErr w:type="spellEnd"/>
      <w:r w:rsidRPr="00FC3B93">
        <w:rPr>
          <w:i/>
          <w:lang w:val="en-US"/>
        </w:rPr>
        <w:t>-if)#</w:t>
      </w:r>
      <w:proofErr w:type="spellStart"/>
      <w:r w:rsidRPr="00FC3B93">
        <w:rPr>
          <w:i/>
          <w:lang w:val="en-US"/>
        </w:rPr>
        <w:t>switchport</w:t>
      </w:r>
      <w:proofErr w:type="spellEnd"/>
      <w:r w:rsidRPr="00FC3B93">
        <w:rPr>
          <w:i/>
          <w:lang w:val="en-US"/>
        </w:rPr>
        <w:t xml:space="preserve"> mode trunk</w:t>
      </w:r>
    </w:p>
    <w:p w:rsidR="00FC3B93" w:rsidRPr="00FC3B93" w:rsidRDefault="00FC3B93" w:rsidP="00FC3B93">
      <w:pPr>
        <w:pStyle w:val="Standard"/>
        <w:ind w:left="708"/>
        <w:rPr>
          <w:lang w:val="en-US"/>
        </w:rPr>
      </w:pPr>
      <w:proofErr w:type="gramStart"/>
      <w:r w:rsidRPr="00FC3B93">
        <w:rPr>
          <w:i/>
          <w:lang w:val="en-US"/>
        </w:rPr>
        <w:t>Switch(</w:t>
      </w:r>
      <w:proofErr w:type="spellStart"/>
      <w:proofErr w:type="gramEnd"/>
      <w:r w:rsidRPr="00FC3B93">
        <w:rPr>
          <w:i/>
          <w:lang w:val="en-US"/>
        </w:rPr>
        <w:t>config</w:t>
      </w:r>
      <w:proofErr w:type="spellEnd"/>
      <w:r w:rsidRPr="00FC3B93">
        <w:rPr>
          <w:i/>
          <w:lang w:val="en-US"/>
        </w:rPr>
        <w:t>-if)#</w:t>
      </w:r>
      <w:proofErr w:type="spellStart"/>
      <w:r w:rsidRPr="00FC3B93">
        <w:rPr>
          <w:i/>
          <w:lang w:val="en-US"/>
        </w:rPr>
        <w:t>switchport</w:t>
      </w:r>
      <w:proofErr w:type="spellEnd"/>
      <w:r w:rsidRPr="00FC3B93">
        <w:rPr>
          <w:i/>
          <w:lang w:val="en-US"/>
        </w:rPr>
        <w:t xml:space="preserve"> trunk allowed </w:t>
      </w:r>
      <w:proofErr w:type="spellStart"/>
      <w:r w:rsidRPr="00FC3B93">
        <w:rPr>
          <w:i/>
          <w:lang w:val="en-US"/>
        </w:rPr>
        <w:t>vlan</w:t>
      </w:r>
      <w:proofErr w:type="spellEnd"/>
      <w:r w:rsidRPr="00FC3B93">
        <w:rPr>
          <w:i/>
          <w:lang w:val="en-US"/>
        </w:rPr>
        <w:t xml:space="preserve"> 30,40</w:t>
      </w:r>
    </w:p>
    <w:p w:rsidR="00FC3B93" w:rsidRPr="00FC3B93" w:rsidRDefault="00FC3B93" w:rsidP="00FC3B93">
      <w:pPr>
        <w:pStyle w:val="Standard"/>
        <w:rPr>
          <w:lang w:val="en-US"/>
        </w:rPr>
      </w:pPr>
    </w:p>
    <w:p w:rsidR="00FC3B93" w:rsidRPr="00FC3B93" w:rsidRDefault="00FC3B93" w:rsidP="00FC3B93">
      <w:pPr>
        <w:pStyle w:val="Standard"/>
      </w:pPr>
      <w:r>
        <w:t xml:space="preserve">4. Сконфигурируйте маршрутизатор Главного офиса так, чтобы он обеспечивал связь между локальными сетями офиса. </w:t>
      </w:r>
    </w:p>
    <w:p w:rsidR="00C60DDD" w:rsidRDefault="00FC3B93" w:rsidP="00C60DDD">
      <w:pPr>
        <w:pStyle w:val="Standard"/>
        <w:rPr>
          <w:rFonts w:ascii="Times New Roman" w:hAnsi="Times New Roman" w:cs="Times New Roman"/>
          <w:lang w:val="en-US"/>
        </w:rPr>
      </w:pPr>
      <w:r w:rsidRPr="00FC3B93">
        <w:rPr>
          <w:rFonts w:ascii="Times New Roman" w:hAnsi="Times New Roman" w:cs="Times New Roman"/>
        </w:rPr>
        <w:t xml:space="preserve">на портах доступа свитчей, к которым подключены клиенты и сервер в 40 </w:t>
      </w:r>
      <w:proofErr w:type="spellStart"/>
      <w:r w:rsidRPr="00FC3B93">
        <w:rPr>
          <w:rFonts w:ascii="Times New Roman" w:hAnsi="Times New Roman" w:cs="Times New Roman"/>
        </w:rPr>
        <w:t>vlan</w:t>
      </w:r>
      <w:proofErr w:type="spellEnd"/>
    </w:p>
    <w:p w:rsidR="00004C58" w:rsidRPr="00004C58" w:rsidRDefault="00004C58" w:rsidP="00004C58">
      <w:pPr>
        <w:pStyle w:val="Standard"/>
        <w:ind w:left="708"/>
        <w:rPr>
          <w:rFonts w:ascii="Times New Roman" w:hAnsi="Times New Roman" w:cs="Times New Roman"/>
          <w:i/>
          <w:lang w:val="en-US"/>
        </w:rPr>
      </w:pPr>
      <w:proofErr w:type="gramStart"/>
      <w:r w:rsidRPr="00004C58">
        <w:rPr>
          <w:rFonts w:ascii="Times New Roman" w:hAnsi="Times New Roman" w:cs="Times New Roman"/>
          <w:i/>
          <w:lang w:val="en-US"/>
        </w:rPr>
        <w:t>Router(</w:t>
      </w:r>
      <w:proofErr w:type="spellStart"/>
      <w:proofErr w:type="gramEnd"/>
      <w:r w:rsidRPr="00004C58">
        <w:rPr>
          <w:rFonts w:ascii="Times New Roman" w:hAnsi="Times New Roman" w:cs="Times New Roman"/>
          <w:i/>
          <w:lang w:val="en-US"/>
        </w:rPr>
        <w:t>config</w:t>
      </w:r>
      <w:proofErr w:type="spellEnd"/>
      <w:r w:rsidRPr="00004C58">
        <w:rPr>
          <w:rFonts w:ascii="Times New Roman" w:hAnsi="Times New Roman" w:cs="Times New Roman"/>
          <w:i/>
          <w:lang w:val="en-US"/>
        </w:rPr>
        <w:t>-if)#interface fa0/</w:t>
      </w:r>
      <w:r w:rsidR="00E57E1C">
        <w:rPr>
          <w:rFonts w:ascii="Times New Roman" w:hAnsi="Times New Roman" w:cs="Times New Roman"/>
          <w:i/>
          <w:lang w:val="en-US"/>
        </w:rPr>
        <w:t>1</w:t>
      </w:r>
      <w:r w:rsidRPr="00004C58">
        <w:rPr>
          <w:rFonts w:ascii="Times New Roman" w:hAnsi="Times New Roman" w:cs="Times New Roman"/>
          <w:i/>
          <w:lang w:val="en-US"/>
        </w:rPr>
        <w:t>.40</w:t>
      </w:r>
    </w:p>
    <w:p w:rsidR="00004C58" w:rsidRPr="00004C58" w:rsidRDefault="00004C58" w:rsidP="00004C58">
      <w:pPr>
        <w:pStyle w:val="Standard"/>
        <w:ind w:left="708"/>
        <w:rPr>
          <w:rFonts w:ascii="Times New Roman" w:hAnsi="Times New Roman" w:cs="Times New Roman"/>
          <w:i/>
          <w:lang w:val="en-US"/>
        </w:rPr>
      </w:pPr>
      <w:proofErr w:type="gramStart"/>
      <w:r w:rsidRPr="00004C58">
        <w:rPr>
          <w:rFonts w:ascii="Times New Roman" w:hAnsi="Times New Roman" w:cs="Times New Roman"/>
          <w:i/>
          <w:lang w:val="en-US"/>
        </w:rPr>
        <w:t>Router(</w:t>
      </w:r>
      <w:proofErr w:type="spellStart"/>
      <w:proofErr w:type="gramEnd"/>
      <w:r w:rsidRPr="00004C58">
        <w:rPr>
          <w:rFonts w:ascii="Times New Roman" w:hAnsi="Times New Roman" w:cs="Times New Roman"/>
          <w:i/>
          <w:lang w:val="en-US"/>
        </w:rPr>
        <w:t>config</w:t>
      </w:r>
      <w:proofErr w:type="spellEnd"/>
      <w:r w:rsidRPr="00004C58">
        <w:rPr>
          <w:rFonts w:ascii="Times New Roman" w:hAnsi="Times New Roman" w:cs="Times New Roman"/>
          <w:i/>
          <w:lang w:val="en-US"/>
        </w:rPr>
        <w:t>-if)#encapsulation dot1q 40</w:t>
      </w:r>
    </w:p>
    <w:p w:rsidR="00004C58" w:rsidRPr="00004C58" w:rsidRDefault="00004C58" w:rsidP="00004C58">
      <w:pPr>
        <w:pStyle w:val="Standard"/>
        <w:ind w:left="708"/>
        <w:rPr>
          <w:rFonts w:ascii="Times New Roman" w:hAnsi="Times New Roman" w:cs="Times New Roman"/>
          <w:i/>
          <w:lang w:val="en-US"/>
        </w:rPr>
      </w:pPr>
      <w:proofErr w:type="gramStart"/>
      <w:r w:rsidRPr="00004C58">
        <w:rPr>
          <w:rFonts w:ascii="Times New Roman" w:hAnsi="Times New Roman" w:cs="Times New Roman"/>
          <w:i/>
          <w:lang w:val="en-US"/>
        </w:rPr>
        <w:t>Router(</w:t>
      </w:r>
      <w:proofErr w:type="spellStart"/>
      <w:proofErr w:type="gramEnd"/>
      <w:r w:rsidRPr="00004C58">
        <w:rPr>
          <w:rFonts w:ascii="Times New Roman" w:hAnsi="Times New Roman" w:cs="Times New Roman"/>
          <w:i/>
          <w:lang w:val="en-US"/>
        </w:rPr>
        <w:t>config</w:t>
      </w:r>
      <w:proofErr w:type="spellEnd"/>
      <w:r w:rsidRPr="00004C58">
        <w:rPr>
          <w:rFonts w:ascii="Times New Roman" w:hAnsi="Times New Roman" w:cs="Times New Roman"/>
          <w:i/>
          <w:lang w:val="en-US"/>
        </w:rPr>
        <w:t>-if)#</w:t>
      </w:r>
      <w:proofErr w:type="spellStart"/>
      <w:r w:rsidRPr="00004C58">
        <w:rPr>
          <w:rFonts w:ascii="Times New Roman" w:hAnsi="Times New Roman" w:cs="Times New Roman"/>
          <w:i/>
          <w:lang w:val="en-US"/>
        </w:rPr>
        <w:t>ip</w:t>
      </w:r>
      <w:proofErr w:type="spellEnd"/>
      <w:r w:rsidRPr="00004C58">
        <w:rPr>
          <w:rFonts w:ascii="Times New Roman" w:hAnsi="Times New Roman" w:cs="Times New Roman"/>
          <w:i/>
          <w:lang w:val="en-US"/>
        </w:rPr>
        <w:t xml:space="preserve"> address </w:t>
      </w:r>
      <w:r>
        <w:rPr>
          <w:rFonts w:ascii="Times New Roman" w:hAnsi="Times New Roman" w:cs="Times New Roman"/>
          <w:i/>
          <w:lang w:val="en-US"/>
        </w:rPr>
        <w:t>10.12.0.1 255.255.255.0</w:t>
      </w:r>
    </w:p>
    <w:p w:rsidR="00004C58" w:rsidRPr="00004C58" w:rsidRDefault="00004C58" w:rsidP="00004C58">
      <w:pPr>
        <w:pStyle w:val="Standard"/>
        <w:rPr>
          <w:rFonts w:ascii="Times New Roman" w:hAnsi="Times New Roman" w:cs="Times New Roman"/>
        </w:rPr>
      </w:pPr>
      <w:r w:rsidRPr="00FC3B93">
        <w:rPr>
          <w:rFonts w:ascii="Times New Roman" w:hAnsi="Times New Roman" w:cs="Times New Roman"/>
        </w:rPr>
        <w:t xml:space="preserve">на портах доступа свитчей, к которым подключены клиенты и сервер в </w:t>
      </w:r>
      <w:r w:rsidRPr="00004C58">
        <w:rPr>
          <w:rFonts w:ascii="Times New Roman" w:hAnsi="Times New Roman" w:cs="Times New Roman"/>
        </w:rPr>
        <w:t>3</w:t>
      </w:r>
      <w:r w:rsidRPr="00FC3B93">
        <w:rPr>
          <w:rFonts w:ascii="Times New Roman" w:hAnsi="Times New Roman" w:cs="Times New Roman"/>
        </w:rPr>
        <w:t xml:space="preserve">0 </w:t>
      </w:r>
      <w:proofErr w:type="spellStart"/>
      <w:r w:rsidRPr="00FC3B93">
        <w:rPr>
          <w:rFonts w:ascii="Times New Roman" w:hAnsi="Times New Roman" w:cs="Times New Roman"/>
        </w:rPr>
        <w:t>vlan</w:t>
      </w:r>
      <w:proofErr w:type="spellEnd"/>
    </w:p>
    <w:p w:rsidR="00004C58" w:rsidRPr="00004C58" w:rsidRDefault="00004C58" w:rsidP="00004C58">
      <w:pPr>
        <w:pStyle w:val="Standard"/>
        <w:ind w:left="708"/>
        <w:rPr>
          <w:rFonts w:ascii="Times New Roman" w:hAnsi="Times New Roman" w:cs="Times New Roman"/>
          <w:i/>
          <w:lang w:val="en-US"/>
        </w:rPr>
      </w:pPr>
      <w:proofErr w:type="gramStart"/>
      <w:r w:rsidRPr="00004C58">
        <w:rPr>
          <w:rFonts w:ascii="Times New Roman" w:hAnsi="Times New Roman" w:cs="Times New Roman"/>
          <w:i/>
          <w:lang w:val="en-US"/>
        </w:rPr>
        <w:t>Router(</w:t>
      </w:r>
      <w:proofErr w:type="spellStart"/>
      <w:proofErr w:type="gramEnd"/>
      <w:r w:rsidRPr="00004C58">
        <w:rPr>
          <w:rFonts w:ascii="Times New Roman" w:hAnsi="Times New Roman" w:cs="Times New Roman"/>
          <w:i/>
          <w:lang w:val="en-US"/>
        </w:rPr>
        <w:t>config</w:t>
      </w:r>
      <w:proofErr w:type="spellEnd"/>
      <w:r w:rsidRPr="00004C58">
        <w:rPr>
          <w:rFonts w:ascii="Times New Roman" w:hAnsi="Times New Roman" w:cs="Times New Roman"/>
          <w:i/>
          <w:lang w:val="en-US"/>
        </w:rPr>
        <w:t>-if)#interface fa0/</w:t>
      </w:r>
      <w:r w:rsidR="00E57E1C">
        <w:rPr>
          <w:rFonts w:ascii="Times New Roman" w:hAnsi="Times New Roman" w:cs="Times New Roman"/>
          <w:i/>
          <w:lang w:val="en-US"/>
        </w:rPr>
        <w:t>1</w:t>
      </w:r>
      <w:r w:rsidRPr="00004C58">
        <w:rPr>
          <w:rFonts w:ascii="Times New Roman" w:hAnsi="Times New Roman" w:cs="Times New Roman"/>
          <w:i/>
          <w:lang w:val="en-US"/>
        </w:rPr>
        <w:t>.</w:t>
      </w:r>
      <w:r>
        <w:rPr>
          <w:rFonts w:ascii="Times New Roman" w:hAnsi="Times New Roman" w:cs="Times New Roman"/>
          <w:i/>
          <w:lang w:val="en-US"/>
        </w:rPr>
        <w:t>3</w:t>
      </w:r>
      <w:r w:rsidRPr="00004C58">
        <w:rPr>
          <w:rFonts w:ascii="Times New Roman" w:hAnsi="Times New Roman" w:cs="Times New Roman"/>
          <w:i/>
          <w:lang w:val="en-US"/>
        </w:rPr>
        <w:t>0</w:t>
      </w:r>
    </w:p>
    <w:p w:rsidR="00004C58" w:rsidRPr="00004C58" w:rsidRDefault="00004C58" w:rsidP="00004C58">
      <w:pPr>
        <w:pStyle w:val="Standard"/>
        <w:ind w:left="708"/>
        <w:rPr>
          <w:rFonts w:ascii="Times New Roman" w:hAnsi="Times New Roman" w:cs="Times New Roman"/>
          <w:i/>
          <w:lang w:val="en-US"/>
        </w:rPr>
      </w:pPr>
      <w:proofErr w:type="gramStart"/>
      <w:r w:rsidRPr="00004C58">
        <w:rPr>
          <w:rFonts w:ascii="Times New Roman" w:hAnsi="Times New Roman" w:cs="Times New Roman"/>
          <w:i/>
          <w:lang w:val="en-US"/>
        </w:rPr>
        <w:t>Router(</w:t>
      </w:r>
      <w:proofErr w:type="spellStart"/>
      <w:proofErr w:type="gramEnd"/>
      <w:r w:rsidRPr="00004C58">
        <w:rPr>
          <w:rFonts w:ascii="Times New Roman" w:hAnsi="Times New Roman" w:cs="Times New Roman"/>
          <w:i/>
          <w:lang w:val="en-US"/>
        </w:rPr>
        <w:t>config</w:t>
      </w:r>
      <w:proofErr w:type="spellEnd"/>
      <w:r w:rsidRPr="00004C58">
        <w:rPr>
          <w:rFonts w:ascii="Times New Roman" w:hAnsi="Times New Roman" w:cs="Times New Roman"/>
          <w:i/>
          <w:lang w:val="en-US"/>
        </w:rPr>
        <w:t xml:space="preserve">-if)#encapsulation dot1q </w:t>
      </w:r>
      <w:r>
        <w:rPr>
          <w:rFonts w:ascii="Times New Roman" w:hAnsi="Times New Roman" w:cs="Times New Roman"/>
          <w:i/>
          <w:lang w:val="en-US"/>
        </w:rPr>
        <w:t>3</w:t>
      </w:r>
      <w:r w:rsidRPr="00004C58">
        <w:rPr>
          <w:rFonts w:ascii="Times New Roman" w:hAnsi="Times New Roman" w:cs="Times New Roman"/>
          <w:i/>
          <w:lang w:val="en-US"/>
        </w:rPr>
        <w:t>0</w:t>
      </w:r>
    </w:p>
    <w:p w:rsidR="00004C58" w:rsidRDefault="00004C58" w:rsidP="00004C58">
      <w:pPr>
        <w:pStyle w:val="Standard"/>
        <w:ind w:left="708"/>
        <w:rPr>
          <w:rFonts w:ascii="Times New Roman" w:hAnsi="Times New Roman" w:cs="Times New Roman"/>
          <w:i/>
          <w:lang w:val="en-US"/>
        </w:rPr>
      </w:pPr>
      <w:proofErr w:type="gramStart"/>
      <w:r w:rsidRPr="00004C58">
        <w:rPr>
          <w:rFonts w:ascii="Times New Roman" w:hAnsi="Times New Roman" w:cs="Times New Roman"/>
          <w:i/>
          <w:lang w:val="en-US"/>
        </w:rPr>
        <w:t>Router(</w:t>
      </w:r>
      <w:proofErr w:type="spellStart"/>
      <w:proofErr w:type="gramEnd"/>
      <w:r w:rsidRPr="00004C58">
        <w:rPr>
          <w:rFonts w:ascii="Times New Roman" w:hAnsi="Times New Roman" w:cs="Times New Roman"/>
          <w:i/>
          <w:lang w:val="en-US"/>
        </w:rPr>
        <w:t>config</w:t>
      </w:r>
      <w:proofErr w:type="spellEnd"/>
      <w:r w:rsidRPr="00004C58">
        <w:rPr>
          <w:rFonts w:ascii="Times New Roman" w:hAnsi="Times New Roman" w:cs="Times New Roman"/>
          <w:i/>
          <w:lang w:val="en-US"/>
        </w:rPr>
        <w:t>-if)#</w:t>
      </w:r>
      <w:proofErr w:type="spellStart"/>
      <w:r w:rsidRPr="00004C58">
        <w:rPr>
          <w:rFonts w:ascii="Times New Roman" w:hAnsi="Times New Roman" w:cs="Times New Roman"/>
          <w:i/>
          <w:lang w:val="en-US"/>
        </w:rPr>
        <w:t>ip</w:t>
      </w:r>
      <w:proofErr w:type="spellEnd"/>
      <w:r w:rsidRPr="00004C58">
        <w:rPr>
          <w:rFonts w:ascii="Times New Roman" w:hAnsi="Times New Roman" w:cs="Times New Roman"/>
          <w:i/>
          <w:lang w:val="en-US"/>
        </w:rPr>
        <w:t xml:space="preserve"> address </w:t>
      </w:r>
      <w:r>
        <w:rPr>
          <w:rFonts w:ascii="Times New Roman" w:hAnsi="Times New Roman" w:cs="Times New Roman"/>
          <w:i/>
          <w:lang w:val="en-US"/>
        </w:rPr>
        <w:t>10.12.</w:t>
      </w:r>
      <w:r>
        <w:rPr>
          <w:rFonts w:ascii="Times New Roman" w:hAnsi="Times New Roman" w:cs="Times New Roman"/>
          <w:i/>
          <w:lang w:val="en-US"/>
        </w:rPr>
        <w:t>4</w:t>
      </w:r>
      <w:r>
        <w:rPr>
          <w:rFonts w:ascii="Times New Roman" w:hAnsi="Times New Roman" w:cs="Times New Roman"/>
          <w:i/>
          <w:lang w:val="en-US"/>
        </w:rPr>
        <w:t>.1 255.255.255.0</w:t>
      </w:r>
      <w:r>
        <w:rPr>
          <w:rFonts w:ascii="Times New Roman" w:hAnsi="Times New Roman" w:cs="Times New Roman"/>
          <w:i/>
          <w:lang w:val="en-US"/>
        </w:rPr>
        <w:tab/>
      </w:r>
    </w:p>
    <w:p w:rsidR="00D91B13" w:rsidRPr="00004C58" w:rsidRDefault="00D91B13" w:rsidP="00004C58">
      <w:pPr>
        <w:pStyle w:val="Standard"/>
        <w:ind w:left="708"/>
        <w:rPr>
          <w:rFonts w:ascii="Times New Roman" w:hAnsi="Times New Roman" w:cs="Times New Roman"/>
          <w:i/>
          <w:lang w:val="en-US"/>
        </w:rPr>
      </w:pPr>
    </w:p>
    <w:p w:rsidR="00D91B13" w:rsidRPr="00D91B13" w:rsidRDefault="00D91B13" w:rsidP="00D91B13">
      <w:pPr>
        <w:pStyle w:val="Standard"/>
      </w:pPr>
      <w:r>
        <w:t xml:space="preserve">5. Настройте маршрутизатор главного офиса так, </w:t>
      </w:r>
      <w:bookmarkStart w:id="0" w:name="_GoBack"/>
      <w:r>
        <w:t xml:space="preserve">чтобы появилась возможность передавать данные </w:t>
      </w:r>
      <w:bookmarkEnd w:id="0"/>
      <w:r>
        <w:t xml:space="preserve">от серверов через их интерфейсы </w:t>
      </w:r>
      <w:proofErr w:type="spellStart"/>
      <w:r>
        <w:t>FastEthernet</w:t>
      </w:r>
      <w:proofErr w:type="spellEnd"/>
      <w:r>
        <w:t xml:space="preserve"> 0/1 (которые подключены к коммутатору, интегрированному в маршрутизатор). Эта сеть должна использовать протокол IEEE 802.1Q. В качестве номеров VLAN также должны использоваться 30 и 40. </w:t>
      </w:r>
    </w:p>
    <w:p w:rsidR="00D91B13" w:rsidRPr="00D706D6" w:rsidRDefault="00D91B13" w:rsidP="00D91B13">
      <w:pPr>
        <w:pStyle w:val="Standard"/>
      </w:pPr>
      <w:r>
        <w:t xml:space="preserve">6. Настройке локальную сеть дополнительного офиса так, чтобы в ней данные передавались кадрами размером 1290 октетов. </w:t>
      </w:r>
    </w:p>
    <w:p w:rsidR="00D91B13" w:rsidRPr="00D91B13" w:rsidRDefault="00D91B13" w:rsidP="00D91B13">
      <w:pPr>
        <w:pStyle w:val="Standard"/>
      </w:pPr>
      <w:r>
        <w:t xml:space="preserve">7. Объясните: </w:t>
      </w:r>
    </w:p>
    <w:p w:rsidR="00D91B13" w:rsidRPr="00D91B13" w:rsidRDefault="00D91B13" w:rsidP="00D91B13">
      <w:pPr>
        <w:pStyle w:val="Standard"/>
        <w:ind w:firstLine="708"/>
      </w:pPr>
      <w:r>
        <w:t xml:space="preserve">1) Почему после изменения сети в Главном офисе и корректного конфигурирования канала связи между маршрутизаторами не пришлось изменять настройки сети Дополнительного офиса для обеспечения связи между сетевыми узлами Главного офиса и Дополнительного офиса? </w:t>
      </w:r>
    </w:p>
    <w:p w:rsidR="00D91B13" w:rsidRPr="00D91B13" w:rsidRDefault="00D91B13" w:rsidP="00D91B13">
      <w:pPr>
        <w:pStyle w:val="Standard"/>
        <w:ind w:firstLine="708"/>
      </w:pPr>
      <w:r>
        <w:t>2) Могут ли интерфейсы серверов находиться в одном VLAN?</w:t>
      </w:r>
    </w:p>
    <w:p w:rsidR="00D91B13" w:rsidRPr="00D706D6" w:rsidRDefault="00D91B13" w:rsidP="00D91B13">
      <w:pPr>
        <w:pStyle w:val="Standard"/>
        <w:ind w:firstLine="708"/>
      </w:pPr>
      <w:proofErr w:type="gramStart"/>
      <w:r>
        <w:t xml:space="preserve">3) Почему при использовании кадров разной длинны данные передаются из сети дополнительного офиса в сеть главного офиса? </w:t>
      </w:r>
      <w:proofErr w:type="gramEnd"/>
    </w:p>
    <w:p w:rsidR="00D91B13" w:rsidRDefault="00D91B13" w:rsidP="00D91B13">
      <w:pPr>
        <w:pStyle w:val="Standard"/>
        <w:rPr>
          <w:lang w:val="en-US"/>
        </w:rPr>
      </w:pPr>
      <w:r>
        <w:lastRenderedPageBreak/>
        <w:t>8. Напишите программу, реализующую расчет контрольной суммы для заданного файла. Имя файла задается как параметр для опции --</w:t>
      </w:r>
      <w:proofErr w:type="spellStart"/>
      <w:r>
        <w:t>file</w:t>
      </w:r>
      <w:proofErr w:type="spellEnd"/>
      <w:r>
        <w:t>. Размер файла должен быть не менее 2 Мбайт. Содержание кодируемого файла роли не играет.</w:t>
      </w:r>
    </w:p>
    <w:p w:rsidR="00004C58" w:rsidRPr="00004C58" w:rsidRDefault="00004C58" w:rsidP="00C60DDD">
      <w:pPr>
        <w:pStyle w:val="Standard"/>
        <w:rPr>
          <w:rFonts w:ascii="Times New Roman" w:hAnsi="Times New Roman" w:cs="Times New Roman"/>
          <w:lang w:val="en-US"/>
        </w:rPr>
      </w:pPr>
    </w:p>
    <w:sectPr w:rsidR="00004C58" w:rsidRPr="00004C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 Regular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35D0"/>
    <w:rsid w:val="00004C58"/>
    <w:rsid w:val="001402E1"/>
    <w:rsid w:val="001F3E95"/>
    <w:rsid w:val="0025212C"/>
    <w:rsid w:val="003C2094"/>
    <w:rsid w:val="006735D0"/>
    <w:rsid w:val="00695672"/>
    <w:rsid w:val="008C2EE5"/>
    <w:rsid w:val="0092617E"/>
    <w:rsid w:val="009865D3"/>
    <w:rsid w:val="00C60DDD"/>
    <w:rsid w:val="00D706D6"/>
    <w:rsid w:val="00D91B13"/>
    <w:rsid w:val="00E57E1C"/>
    <w:rsid w:val="00FC3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02E1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1402E1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9865D3"/>
    <w:pPr>
      <w:suppressLineNumbers/>
    </w:pPr>
  </w:style>
  <w:style w:type="paragraph" w:styleId="a3">
    <w:name w:val="Balloon Text"/>
    <w:basedOn w:val="a"/>
    <w:link w:val="a4"/>
    <w:uiPriority w:val="99"/>
    <w:semiHidden/>
    <w:unhideWhenUsed/>
    <w:rsid w:val="009865D3"/>
    <w:rPr>
      <w:rFonts w:ascii="Tahoma" w:hAnsi="Tahoma" w:cs="Mangal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9865D3"/>
    <w:rPr>
      <w:rFonts w:ascii="Tahoma" w:eastAsia="Noto Sans CJK SC Regular" w:hAnsi="Tahoma" w:cs="Mangal"/>
      <w:kern w:val="3"/>
      <w:sz w:val="16"/>
      <w:szCs w:val="14"/>
      <w:lang w:eastAsia="zh-C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02E1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1402E1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9865D3"/>
    <w:pPr>
      <w:suppressLineNumbers/>
    </w:pPr>
  </w:style>
  <w:style w:type="paragraph" w:styleId="a3">
    <w:name w:val="Balloon Text"/>
    <w:basedOn w:val="a"/>
    <w:link w:val="a4"/>
    <w:uiPriority w:val="99"/>
    <w:semiHidden/>
    <w:unhideWhenUsed/>
    <w:rsid w:val="009865D3"/>
    <w:rPr>
      <w:rFonts w:ascii="Tahoma" w:hAnsi="Tahoma" w:cs="Mangal"/>
      <w:sz w:val="16"/>
      <w:szCs w:val="14"/>
    </w:rPr>
  </w:style>
  <w:style w:type="character" w:customStyle="1" w:styleId="a4">
    <w:name w:val="Текст выноски Знак"/>
    <w:basedOn w:val="a0"/>
    <w:link w:val="a3"/>
    <w:uiPriority w:val="99"/>
    <w:semiHidden/>
    <w:rsid w:val="009865D3"/>
    <w:rPr>
      <w:rFonts w:ascii="Tahoma" w:eastAsia="Noto Sans CJK SC Regular" w:hAnsi="Tahoma" w:cs="Mangal"/>
      <w:kern w:val="3"/>
      <w:sz w:val="16"/>
      <w:szCs w:val="1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2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743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Purtov</dc:creator>
  <cp:lastModifiedBy>Purtov</cp:lastModifiedBy>
  <cp:revision>2</cp:revision>
  <dcterms:created xsi:type="dcterms:W3CDTF">2021-04-25T19:58:00Z</dcterms:created>
  <dcterms:modified xsi:type="dcterms:W3CDTF">2021-04-25T19:58:00Z</dcterms:modified>
</cp:coreProperties>
</file>