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a key characteristic of microservices architecture?</w:t>
      </w:r>
    </w:p>
    <w:p>
      <w:pPr>
        <w:pStyle w:val="ListBullet"/>
      </w:pPr>
      <w:r>
        <w:t>○ Tight coupling between services</w:t>
      </w:r>
    </w:p>
    <w:p>
      <w:pPr>
        <w:pStyle w:val="ListBullet"/>
      </w:pPr>
      <w:r>
        <w:t>○ Monolithic codebase</w:t>
      </w:r>
    </w:p>
    <w:p>
      <w:pPr>
        <w:pStyle w:val="ListBullet"/>
      </w:pPr>
      <w:r>
        <w:t>○ Independent deployability of services</w:t>
      </w:r>
    </w:p>
    <w:p>
      <w:pPr>
        <w:pStyle w:val="ListBullet"/>
      </w:pPr>
      <w:r>
        <w:t>○ Limited scalability</w:t>
      </w:r>
    </w:p>
    <w:p>
      <w:r>
        <w:t>2. Which of the following is a potential advantage of microservices?</w:t>
      </w:r>
    </w:p>
    <w:p>
      <w:pPr>
        <w:pStyle w:val="ListBullet"/>
      </w:pPr>
      <w:r>
        <w:t>○ Reduced network communication between services</w:t>
      </w:r>
    </w:p>
    <w:p>
      <w:pPr>
        <w:pStyle w:val="ListBullet"/>
      </w:pPr>
      <w:r>
        <w:t>○ Decreased technology stack flexibility</w:t>
      </w:r>
    </w:p>
    <w:p>
      <w:pPr>
        <w:pStyle w:val="ListBullet"/>
      </w:pPr>
      <w:r>
        <w:t>○ Improved fault isolation</w:t>
      </w:r>
    </w:p>
    <w:p>
      <w:pPr>
        <w:pStyle w:val="ListBullet"/>
      </w:pPr>
      <w:r>
        <w:t>○ Lengthy deployment times for small changes</w:t>
      </w:r>
    </w:p>
    <w:p>
      <w:r>
        <w:t>3. What is the purpose of service discovery tools in microservices architecture?</w:t>
      </w:r>
    </w:p>
    <w:p>
      <w:pPr>
        <w:pStyle w:val="ListBullet"/>
      </w:pPr>
      <w:r>
        <w:t>○ Maintaining tight coupling between services</w:t>
      </w:r>
    </w:p>
    <w:p>
      <w:pPr>
        <w:pStyle w:val="ListBullet"/>
      </w:pPr>
      <w:r>
        <w:t>○ Simplifying communication between services</w:t>
      </w:r>
    </w:p>
    <w:p>
      <w:pPr>
        <w:pStyle w:val="ListBullet"/>
      </w:pPr>
      <w:r>
        <w:t>○ Increasing the size of microservices</w:t>
      </w:r>
    </w:p>
    <w:p>
      <w:pPr>
        <w:pStyle w:val="ListBullet"/>
      </w:pPr>
      <w:r>
        <w:t>○ Limiting the scalability of services</w:t>
      </w:r>
    </w:p>
    <w:p>
      <w:r>
        <w:t>4. In microservices architecture, what is the benefit of smaller services in terms of deployment?</w:t>
      </w:r>
    </w:p>
    <w:p>
      <w:pPr>
        <w:pStyle w:val="ListBullet"/>
      </w:pPr>
      <w:r>
        <w:t>○ Smaller services are harder to deploy</w:t>
      </w:r>
    </w:p>
    <w:p>
      <w:pPr>
        <w:pStyle w:val="ListBullet"/>
      </w:pPr>
      <w:r>
        <w:t>○ Smaller services increase the risk associated with deployment</w:t>
      </w:r>
    </w:p>
    <w:p>
      <w:pPr>
        <w:pStyle w:val="ListBullet"/>
      </w:pPr>
      <w:r>
        <w:t>○ Smaller services are easier to deploy</w:t>
      </w:r>
    </w:p>
    <w:p>
      <w:pPr>
        <w:pStyle w:val="ListBullet"/>
      </w:pPr>
      <w:r>
        <w:t>○ Smaller services always require manual scaling</w:t>
      </w:r>
    </w:p>
    <w:p>
      <w:r>
        <w:t>5. What is the primary reason for choosing microservices over a monolithic architecture?</w:t>
      </w:r>
    </w:p>
    <w:p>
      <w:pPr>
        <w:pStyle w:val="ListBullet"/>
      </w:pPr>
      <w:r>
        <w:t>○ Microservices provide reduced scalability options</w:t>
      </w:r>
    </w:p>
    <w:p>
      <w:pPr>
        <w:pStyle w:val="ListBullet"/>
      </w:pPr>
      <w:r>
        <w:t>○ Microservices lead to tighter coupling between components</w:t>
      </w:r>
    </w:p>
    <w:p>
      <w:pPr>
        <w:pStyle w:val="ListBullet"/>
      </w:pPr>
      <w:r>
        <w:t>○ Microservices support independent deployability</w:t>
      </w:r>
    </w:p>
    <w:p>
      <w:pPr>
        <w:pStyle w:val="ListBullet"/>
      </w:pPr>
      <w:r>
        <w:t>○ Monolithic applications are easier to manage and maintain</w:t>
      </w:r>
    </w:p>
    <w:p>
      <w:r>
        <w:t>6. What is the role of a Docker image?</w:t>
      </w:r>
    </w:p>
    <w:p>
      <w:pPr>
        <w:pStyle w:val="ListBullet"/>
      </w:pPr>
      <w:r>
        <w:t>○ Running containers</w:t>
      </w:r>
    </w:p>
    <w:p>
      <w:pPr>
        <w:pStyle w:val="ListBullet"/>
      </w:pPr>
      <w:r>
        <w:t>○ Defining the instructions for building containers</w:t>
      </w:r>
    </w:p>
    <w:p>
      <w:pPr>
        <w:pStyle w:val="ListBullet"/>
      </w:pPr>
      <w:r>
        <w:t>○ Storing containers in a registry</w:t>
      </w:r>
    </w:p>
    <w:p>
      <w:pPr>
        <w:pStyle w:val="ListBullet"/>
      </w:pPr>
      <w:r>
        <w:t>○ Managing containers' resource usage</w:t>
      </w:r>
    </w:p>
    <w:p>
      <w:r>
        <w:t>7. What is a Dockerfile used for?</w:t>
      </w:r>
    </w:p>
    <w:p>
      <w:pPr>
        <w:pStyle w:val="ListBullet"/>
      </w:pPr>
      <w:r>
        <w:t>○ Running containers</w:t>
      </w:r>
    </w:p>
    <w:p>
      <w:pPr>
        <w:pStyle w:val="ListBullet"/>
      </w:pPr>
      <w:r>
        <w:t>○ Creating Docker images</w:t>
      </w:r>
    </w:p>
    <w:p>
      <w:pPr>
        <w:pStyle w:val="ListBullet"/>
      </w:pPr>
      <w:r>
        <w:t>○ Managing containers' resource usage</w:t>
      </w:r>
    </w:p>
    <w:p>
      <w:pPr>
        <w:pStyle w:val="ListBullet"/>
      </w:pPr>
      <w:r>
        <w:t>○ Interacting with Docker Hub</w:t>
      </w:r>
    </w:p>
    <w:p>
      <w:r>
        <w:t>8. In Docker, what is the purpose of exposing a port with the EXPOSE instruction?</w:t>
      </w:r>
    </w:p>
    <w:p>
      <w:pPr>
        <w:pStyle w:val="ListBullet"/>
      </w:pPr>
      <w:r>
        <w:t>○ It makes the container more secure by hiding ports</w:t>
      </w:r>
    </w:p>
    <w:p>
      <w:pPr>
        <w:pStyle w:val="ListBullet"/>
      </w:pPr>
      <w:r>
        <w:t>○ It allows communication between containers</w:t>
      </w:r>
    </w:p>
    <w:p>
      <w:pPr>
        <w:pStyle w:val="ListBullet"/>
      </w:pPr>
      <w:r>
        <w:t>○ It maps a container port to the host</w:t>
      </w:r>
    </w:p>
    <w:p>
      <w:pPr>
        <w:pStyle w:val="ListBullet"/>
      </w:pPr>
      <w:r>
        <w:t>○ It doesn't serve any specific purpose</w:t>
      </w:r>
    </w:p>
    <w:p>
      <w:r>
        <w:t>9. How do you run a Docker container in detached mode?</w:t>
      </w:r>
    </w:p>
    <w:p>
      <w:pPr>
        <w:pStyle w:val="ListBullet"/>
      </w:pPr>
      <w:r>
        <w:t>○ Use the -it flag when starting the container</w:t>
      </w:r>
    </w:p>
    <w:p>
      <w:pPr>
        <w:pStyle w:val="ListBullet"/>
      </w:pPr>
      <w:r>
        <w:t>○ Use the -d flag when starting the container</w:t>
      </w:r>
    </w:p>
    <w:p>
      <w:pPr>
        <w:pStyle w:val="ListBullet"/>
      </w:pPr>
      <w:r>
        <w:t>○ Use the -p flag when starting the container</w:t>
      </w:r>
    </w:p>
    <w:p>
      <w:pPr>
        <w:pStyle w:val="ListBullet"/>
      </w:pPr>
      <w:r>
        <w:t>○ Use the -e flag when starting the container</w:t>
      </w:r>
    </w:p>
    <w:p>
      <w:r>
        <w:t>10. What does a NodePort service type do in Kubernetes?</w:t>
      </w:r>
    </w:p>
    <w:p>
      <w:pPr>
        <w:pStyle w:val="ListBullet"/>
      </w:pPr>
      <w:r>
        <w:t>○ Exposes a service within the cluster</w:t>
      </w:r>
    </w:p>
    <w:p>
      <w:pPr>
        <w:pStyle w:val="ListBullet"/>
      </w:pPr>
      <w:r>
        <w:t>○ Maps container ports to host ports</w:t>
      </w:r>
    </w:p>
    <w:p>
      <w:pPr>
        <w:pStyle w:val="ListBullet"/>
      </w:pPr>
      <w:r>
        <w:t>○ Provides load balancing for services</w:t>
      </w:r>
    </w:p>
    <w:p>
      <w:pPr>
        <w:pStyle w:val="ListBullet"/>
      </w:pPr>
      <w:r>
        <w:t>○ Exposes a service to the external network</w:t>
      </w:r>
    </w:p>
    <w:p>
      <w:r>
        <w:t>11. What is the smallest deployable unit in Kubernetes?</w:t>
      </w:r>
    </w:p>
    <w:p>
      <w:pPr>
        <w:pStyle w:val="ListBullet"/>
      </w:pPr>
      <w:r>
        <w:t>○ Cluster</w:t>
      </w:r>
    </w:p>
    <w:p>
      <w:pPr>
        <w:pStyle w:val="ListBullet"/>
      </w:pPr>
      <w:r>
        <w:t>○ Node</w:t>
      </w:r>
    </w:p>
    <w:p>
      <w:pPr>
        <w:pStyle w:val="ListBullet"/>
      </w:pPr>
      <w:r>
        <w:t>○ Service</w:t>
      </w:r>
    </w:p>
    <w:p>
      <w:pPr>
        <w:pStyle w:val="ListBullet"/>
      </w:pPr>
      <w:r>
        <w:t>○ Pod</w:t>
      </w:r>
    </w:p>
    <w:p>
      <w:r>
        <w:t>12. What is the purpose of a Kubernetes Deployment?</w:t>
      </w:r>
    </w:p>
    <w:p>
      <w:pPr>
        <w:pStyle w:val="ListBullet"/>
      </w:pPr>
      <w:r>
        <w:t>○ Managing the cluster's nodes</w:t>
      </w:r>
    </w:p>
    <w:p>
      <w:pPr>
        <w:pStyle w:val="ListBullet"/>
      </w:pPr>
      <w:r>
        <w:t>○ Defining the cluster's services</w:t>
      </w:r>
    </w:p>
    <w:p>
      <w:pPr>
        <w:pStyle w:val="ListBullet"/>
      </w:pPr>
      <w:r>
        <w:t>○ Providing declarative updates to applications</w:t>
      </w:r>
    </w:p>
    <w:p>
      <w:pPr>
        <w:pStyle w:val="ListBullet"/>
      </w:pPr>
      <w:r>
        <w:t>○ Exposing applications to the external network</w:t>
      </w:r>
    </w:p>
    <w:p>
      <w:r>
        <w:t>13. What is the role of a Kubernetes Service?</w:t>
      </w:r>
    </w:p>
    <w:p>
      <w:pPr>
        <w:pStyle w:val="ListBullet"/>
      </w:pPr>
      <w:r>
        <w:t>○ Providing load balancing for pods</w:t>
      </w:r>
    </w:p>
    <w:p>
      <w:pPr>
        <w:pStyle w:val="ListBullet"/>
      </w:pPr>
      <w:r>
        <w:t>○ Managing Kubernetes nodes</w:t>
      </w:r>
    </w:p>
    <w:p>
      <w:pPr>
        <w:pStyle w:val="ListBullet"/>
      </w:pPr>
      <w:r>
        <w:t>○ Creating new pods</w:t>
      </w:r>
    </w:p>
    <w:p>
      <w:pPr>
        <w:pStyle w:val="ListBullet"/>
      </w:pPr>
      <w:r>
        <w:t>○ Defining resource quotas for pods</w:t>
      </w:r>
    </w:p>
    <w:p>
      <w:r>
        <w:t>14. What is the purpose of the minikube start command?</w:t>
      </w:r>
    </w:p>
    <w:p>
      <w:pPr>
        <w:pStyle w:val="ListBullet"/>
      </w:pPr>
      <w:r>
        <w:t>○ Creating a Docker image</w:t>
      </w:r>
    </w:p>
    <w:p>
      <w:pPr>
        <w:pStyle w:val="ListBullet"/>
      </w:pPr>
      <w:r>
        <w:t>○ Starting a Kubernetes cluster using Minikube</w:t>
      </w:r>
    </w:p>
    <w:p>
      <w:pPr>
        <w:pStyle w:val="ListBullet"/>
      </w:pPr>
      <w:r>
        <w:t>○ Running a container in detached mode</w:t>
      </w:r>
    </w:p>
    <w:p>
      <w:pPr>
        <w:pStyle w:val="ListBullet"/>
      </w:pPr>
      <w:r>
        <w:t>○ Deploying a service within Kubernetes</w:t>
      </w:r>
    </w:p>
    <w:p>
      <w:r>
        <w:t>15. What is the main purpose of NodePort in Kubernetes?</w:t>
      </w:r>
    </w:p>
    <w:p>
      <w:pPr>
        <w:pStyle w:val="ListBullet"/>
      </w:pPr>
      <w:r>
        <w:t>○ Exposing a service within the cluster</w:t>
      </w:r>
    </w:p>
    <w:p>
      <w:pPr>
        <w:pStyle w:val="ListBullet"/>
      </w:pPr>
      <w:r>
        <w:t>○ Providing load balancing for services</w:t>
      </w:r>
    </w:p>
    <w:p>
      <w:pPr>
        <w:pStyle w:val="ListBullet"/>
      </w:pPr>
      <w:r>
        <w:t>○ Exposing a service to the external network</w:t>
      </w:r>
    </w:p>
    <w:p>
      <w:pPr>
        <w:pStyle w:val="ListBullet"/>
      </w:pPr>
      <w:r>
        <w:t>○ Running containers in the cluster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