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 – Data Structures and Algorithms (Module 1)</w:t>
      </w:r>
    </w:p>
    <w:p>
      <w:pPr>
        <w:pStyle w:val="Heading2"/>
      </w:pPr>
      <w:r>
        <w:t>Expected Learning Outcomes</w:t>
      </w:r>
    </w:p>
    <w:p>
      <w:r>
        <w:t>1. Recognise the significance of the 'Separation of Concerns' concept in structuring complex systems.</w:t>
      </w:r>
    </w:p>
    <w:p>
      <w:r>
        <w:t>2. Recognise the differences between data abstraction and encapsulation, as well as how they affect modularity and data security.</w:t>
      </w:r>
    </w:p>
    <w:p>
      <w:r>
        <w:t>3. Recognise the differences between Data Types and their Representations, taking into account the effects on memory and performance.</w:t>
      </w:r>
    </w:p>
    <w:p>
      <w:r>
        <w:t>4. Understanding the difference between implementation and interface can help you see software usability and design more clearly.</w:t>
      </w:r>
    </w:p>
    <w:p>
      <w:pPr>
        <w:pStyle w:val="Heading2"/>
      </w:pPr>
      <w:r>
        <w:t>Separation of Concerns</w:t>
      </w:r>
    </w:p>
    <w:p>
      <w:r>
        <w:t>• Separation of concerns (SoC) promotes a modular and organised approach to software design by partitioning a program into discrete portions that address specific issues or capabilities.</w:t>
      </w:r>
    </w:p>
    <w:p>
      <w:r>
        <w:t>• Advantages of SoC include enhanced maintainability, improved scalability, efficient collaboration, reusability, and testability.</w:t>
      </w:r>
    </w:p>
    <w:p>
      <w:r>
        <w:t>• SoC is implemented in various software development paradigms and tools, such as object-oriented programming, MVC architecture, microservices, and layered architectures.</w:t>
      </w:r>
    </w:p>
    <w:p>
      <w:pPr>
        <w:pStyle w:val="Heading2"/>
      </w:pPr>
      <w:r>
        <w:t>Data Abstraction and Data Encapsulation</w:t>
      </w:r>
    </w:p>
    <w:p>
      <w:r>
        <w:t>• Data abstraction simplifies complex systems by highlighting key characteristics and reducing repetition.</w:t>
      </w:r>
    </w:p>
    <w:p>
      <w:r>
        <w:t>• Data encapsulation enhances security by preventing direct manipulation of object data and promotes modularity and reusability.</w:t>
      </w:r>
    </w:p>
    <w:p>
      <w:r>
        <w:t>• Practical applications of abstraction and encapsulation include OOP class design, API development, libraries and frameworks, and component-based development.</w:t>
      </w:r>
    </w:p>
    <w:p>
      <w:pPr>
        <w:pStyle w:val="Heading2"/>
      </w:pPr>
      <w:r>
        <w:t>Data Types vs. Representation</w:t>
      </w:r>
    </w:p>
    <w:p>
      <w:r>
        <w:t>• Data types serve as a system for categorisation and provide guidelines for handling different data elements in computer science.</w:t>
      </w:r>
    </w:p>
    <w:p>
      <w:r>
        <w:t>• Data representation involves the physical storage of data types in binary code and includes methods like floating-point representation and ASCII encoding.</w:t>
      </w:r>
    </w:p>
    <w:p>
      <w:r>
        <w:t>• The interaction between data types and representation is crucial in software development, as appropriate representation ensures efficient allocation of resources and can impact computational efficiency and accuracy.</w:t>
      </w:r>
    </w:p>
    <w:p>
      <w:pPr>
        <w:pStyle w:val="Heading2"/>
      </w:pPr>
      <w:r>
        <w:t>Interface vs. Implementation</w:t>
      </w:r>
    </w:p>
    <w:p>
      <w:r>
        <w:t>• The term "interface" refers to the contractual aspect of a software entity, providing defined interactions while hiding complexities.</w:t>
      </w:r>
    </w:p>
    <w:p>
      <w:r>
        <w:t>• "Implementation" pertains to the core components of a system, including algorithms and code, responsible for actualising functionalities.</w:t>
      </w:r>
    </w:p>
    <w:p>
      <w:r>
        <w:t>• The distinction between interface and implementation enables design flexibility, modularity, and encapsulation of complexity in software systems.</w:t>
      </w:r>
    </w:p>
    <w:p>
      <w:pPr>
        <w:pStyle w:val="Heading2"/>
      </w:pPr>
      <w:r>
        <w:t>Abstract Data Types</w:t>
      </w:r>
    </w:p>
    <w:p>
      <w:r>
        <w:t>• Abstract Data Types (ADTs) bridge the gap between theoretical concepts and practical implementations in computer science.</w:t>
      </w:r>
    </w:p>
    <w:p>
      <w:r>
        <w:t>• ADTs provide a formal mathematical construct that specifies operations on a set of data elements, allowing for flexible implementation approaches.</w:t>
      </w:r>
    </w:p>
    <w:p>
      <w:r>
        <w:t>• ADTs promote modularity in software design, enabling separate development and replacement of components, improving maintainability and scalability.</w:t>
      </w:r>
    </w:p>
    <w:p>
      <w:pPr>
        <w:pStyle w:val="Heading2"/>
      </w:pPr>
      <w:r>
        <w:t>Important Terminologies</w:t>
      </w:r>
    </w:p>
    <w:p>
      <w:r>
        <w:t>• Abstraction: The practise of concealing intricate intricacies while revealing just essential functionality.</w:t>
      </w:r>
    </w:p>
    <w:p>
      <w:r>
        <w:t>• Separation of Concerns: The implementation of a system whereby certain portions is allocated to fulfil specific functionality or problems.</w:t>
      </w:r>
    </w:p>
    <w:p>
      <w:r>
        <w:t>• Data Encapsulation: The integration of data and corresponding techniques inside a cohesive entity.</w:t>
      </w:r>
    </w:p>
    <w:p>
      <w:pPr>
        <w:pStyle w:val="Heading2"/>
      </w:pPr>
      <w:r>
        <w:t>Summary</w:t>
      </w:r>
    </w:p>
    <w:p>
      <w:r>
        <w:t>❖ Abstraction is a strategic approach for handling complexities in software design, promoting cleanliness and organisation.</w:t>
      </w:r>
    </w:p>
    <w:p>
      <w:r>
        <w:t>❖ Data abstraction and encapsulation obscure internal data mechanisms, enhancing data integrity and protecting against interruptions.</w:t>
      </w:r>
    </w:p>
    <w:p>
      <w:r>
        <w:t>❖ Interface vs. implementation differentiation promotes flexibility and modularity in software design, allowing for updates without disrupting existing interfaces.</w:t>
      </w:r>
    </w:p>
    <w:p>
      <w:r>
        <w:t>❖ Abstract Data Types (ADTs) provide conceptual frameworks for data structures, allowing developers to focus on higher-level logic and optimise implementations.</w:t>
      </w:r>
    </w:p>
    <w:p/>
    <w:p>
      <w:pPr>
        <w:pStyle w:val="Heading2"/>
      </w:pPr>
      <w:r>
        <w:t>Additional Important Terminologies</w:t>
      </w:r>
    </w:p>
    <w:p>
      <w:r>
        <w:t>• Data Types: Data may be categorised based on its properties and the types of values it is capable of holding.</w:t>
      </w:r>
    </w:p>
    <w:p>
      <w:r>
        <w:t>• Representation: The specific internal arrangement or organisation used for the purpose of data storage.</w:t>
      </w:r>
    </w:p>
    <w:p>
      <w:r>
        <w:t>• Interface: A predetermined collection of interactions or functions, regardless of their inherent processes or implementations.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