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E11" w:rsidRPr="00E53E11" w:rsidRDefault="00000000" w:rsidP="00E53E11">
      <w:pPr>
        <w:pStyle w:val="Heading1"/>
        <w:spacing w:before="60"/>
        <w:rPr>
          <w:sz w:val="18"/>
          <w:szCs w:val="18"/>
        </w:rPr>
      </w:pPr>
      <w:r w:rsidRPr="00163F2F">
        <w:rPr>
          <w:sz w:val="18"/>
          <w:szCs w:val="18"/>
        </w:rPr>
        <w:t>PT-4 (1–15)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1.</w:t>
      </w:r>
      <w:r w:rsidR="00000000" w:rsidRPr="00163F2F">
        <w:rPr>
          <w:b/>
          <w:sz w:val="18"/>
          <w:szCs w:val="18"/>
        </w:rPr>
        <w:t>How does cycling occur in the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when the objective function is quadratic.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When the tableau enters a sequence of operations that keep revisiting previous configurations.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when there is no optimal solution.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When the reduced costs are </w:t>
      </w:r>
      <w:r w:rsidR="00E53E11" w:rsidRPr="00163F2F">
        <w:rPr>
          <w:sz w:val="18"/>
          <w:szCs w:val="18"/>
        </w:rPr>
        <w:t>all</w:t>
      </w:r>
      <w:r w:rsidRPr="00163F2F">
        <w:rPr>
          <w:sz w:val="18"/>
          <w:szCs w:val="18"/>
        </w:rPr>
        <w:t xml:space="preserve"> zero.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2.</w:t>
      </w:r>
      <w:r w:rsidR="00000000" w:rsidRPr="00163F2F">
        <w:rPr>
          <w:b/>
          <w:sz w:val="18"/>
          <w:szCs w:val="18"/>
        </w:rPr>
        <w:t>Which of the following is NOT an assumption of linear programming?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Proportionality.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Certainty.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Non-negativity.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Quadratic relationship.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3.</w:t>
      </w:r>
      <w:r w:rsidR="00000000" w:rsidRPr="00163F2F">
        <w:rPr>
          <w:b/>
          <w:sz w:val="18"/>
          <w:szCs w:val="18"/>
        </w:rPr>
        <w:t>What is the role of artificial variables in the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To help in profit maximization.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To deal with unbounded solutions.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To provide a feasible starting solution when no other is available.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To handle non-linear constraints.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4.</w:t>
      </w:r>
      <w:r w:rsidR="00000000" w:rsidRPr="00163F2F">
        <w:rPr>
          <w:b/>
          <w:sz w:val="18"/>
          <w:szCs w:val="18"/>
        </w:rPr>
        <w:t>How is the revised simplex method different from the standard simplex method?</w:t>
      </w:r>
    </w:p>
    <w:p w:rsidR="00143705" w:rsidRPr="00163F2F" w:rsidRDefault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</w:t>
      </w:r>
      <w:r w:rsidR="00000000" w:rsidRPr="00163F2F">
        <w:rPr>
          <w:sz w:val="18"/>
          <w:szCs w:val="18"/>
        </w:rPr>
        <w:t>t works only for minimization problems.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does not require matrix inversion in its iterations.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uses a completely different set of pivot rules.</w:t>
      </w:r>
    </w:p>
    <w:p w:rsidR="00143705" w:rsidRPr="00163F2F" w:rsidRDefault="00163F2F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</w:t>
      </w:r>
      <w:r w:rsidR="00000000" w:rsidRPr="00163F2F">
        <w:rPr>
          <w:sz w:val="18"/>
          <w:szCs w:val="18"/>
        </w:rPr>
        <w:t xml:space="preserve">t </w:t>
      </w:r>
      <w:r w:rsidRPr="00163F2F">
        <w:rPr>
          <w:sz w:val="18"/>
          <w:szCs w:val="18"/>
        </w:rPr>
        <w:t>doesn’t work</w:t>
      </w:r>
      <w:r w:rsidR="00000000" w:rsidRPr="00163F2F">
        <w:rPr>
          <w:sz w:val="18"/>
          <w:szCs w:val="18"/>
        </w:rPr>
        <w:t xml:space="preserve"> with basic feasible solutions.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5.</w:t>
      </w:r>
      <w:r w:rsidR="00000000" w:rsidRPr="00163F2F">
        <w:rPr>
          <w:b/>
          <w:sz w:val="18"/>
          <w:szCs w:val="18"/>
        </w:rPr>
        <w:t>Which of the following is true regarding the dual simplex method?</w:t>
      </w:r>
    </w:p>
    <w:p w:rsidR="00143705" w:rsidRPr="00163F2F" w:rsidRDefault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</w:t>
      </w:r>
      <w:r w:rsidR="00000000" w:rsidRPr="00163F2F">
        <w:rPr>
          <w:sz w:val="18"/>
          <w:szCs w:val="18"/>
        </w:rPr>
        <w:t>t starts with an optimal solution and moves towards feasibility.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</w:t>
      </w:r>
      <w:r w:rsidR="00163F2F" w:rsidRPr="00163F2F">
        <w:rPr>
          <w:sz w:val="18"/>
          <w:szCs w:val="18"/>
        </w:rPr>
        <w:t xml:space="preserve"> </w:t>
      </w:r>
      <w:r w:rsidRPr="00163F2F">
        <w:rPr>
          <w:sz w:val="18"/>
          <w:szCs w:val="18"/>
        </w:rPr>
        <w:t>is another name for the Big M method.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starts with a feasible solution and moves towards optimality.</w:t>
      </w:r>
    </w:p>
    <w:p w:rsidR="00143705" w:rsidRPr="00163F2F" w:rsidRDefault="00163F2F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</w:t>
      </w:r>
      <w:r w:rsidR="00000000" w:rsidRPr="00163F2F">
        <w:rPr>
          <w:sz w:val="18"/>
          <w:szCs w:val="18"/>
        </w:rPr>
        <w:t>t always results in an unbounded solution.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6.</w:t>
      </w:r>
      <w:r w:rsidR="00000000" w:rsidRPr="00163F2F">
        <w:rPr>
          <w:b/>
          <w:sz w:val="18"/>
          <w:szCs w:val="18"/>
        </w:rPr>
        <w:t>What is the outcome when the simplex method concludes that a problem is infeasible?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Itimplies that no solution exists within the given constraints.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means that the problem has multiple optimal solutions.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suggests that the objective function is unbounded.</w:t>
      </w:r>
    </w:p>
    <w:p w:rsidR="00143705" w:rsidRPr="00E53E11" w:rsidRDefault="00163F2F" w:rsidP="00E53E11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indicates</w:t>
      </w:r>
      <w:r w:rsidR="00000000" w:rsidRPr="00163F2F">
        <w:rPr>
          <w:sz w:val="18"/>
          <w:szCs w:val="18"/>
        </w:rPr>
        <w:t xml:space="preserve"> that the problem is too complex to be solved.</w:t>
      </w:r>
      <w:r w:rsidR="00E53E11">
        <w:rPr>
          <w:sz w:val="18"/>
          <w:szCs w:val="18"/>
        </w:rPr>
        <w:t>\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7.</w:t>
      </w:r>
      <w:r w:rsidR="00000000" w:rsidRPr="00163F2F">
        <w:rPr>
          <w:b/>
          <w:sz w:val="18"/>
          <w:szCs w:val="18"/>
        </w:rPr>
        <w:t>How can redundancy of a constraint be identified in the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If its removal does not alter the feasible region.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Iifit always results in an infeasible solution.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Ifthe associated slack variable has a coefficient of zero in the optimal solution.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If the objective function value becomes negative.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8.</w:t>
      </w:r>
      <w:r w:rsidR="00000000" w:rsidRPr="00163F2F">
        <w:rPr>
          <w:b/>
          <w:sz w:val="18"/>
          <w:szCs w:val="18"/>
        </w:rPr>
        <w:t>Which of the following statements about the revised simplex method is FALSE?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</w:t>
      </w:r>
      <w:r w:rsidR="00163F2F" w:rsidRPr="00163F2F">
        <w:rPr>
          <w:sz w:val="18"/>
          <w:szCs w:val="18"/>
        </w:rPr>
        <w:t>i</w:t>
      </w:r>
      <w:r w:rsidRPr="00163F2F">
        <w:rPr>
          <w:sz w:val="18"/>
          <w:szCs w:val="18"/>
        </w:rPr>
        <w:t>t avoids tabular representation.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uses matrix operations to determine directions of movement in the feasible region.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lastRenderedPageBreak/>
        <w:t xml:space="preserve"> </w:t>
      </w:r>
      <w:r w:rsidR="00163F2F" w:rsidRPr="00163F2F">
        <w:rPr>
          <w:sz w:val="18"/>
          <w:szCs w:val="18"/>
        </w:rPr>
        <w:t>i</w:t>
      </w:r>
      <w:r w:rsidRPr="00163F2F">
        <w:rPr>
          <w:sz w:val="18"/>
          <w:szCs w:val="18"/>
        </w:rPr>
        <w:t>t operates directly on the primal-dual pair of problems.</w:t>
      </w:r>
    </w:p>
    <w:p w:rsidR="00143705" w:rsidRPr="00163F2F" w:rsidRDefault="00163F2F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</w:t>
      </w:r>
      <w:r w:rsidR="00000000" w:rsidRPr="00163F2F">
        <w:rPr>
          <w:sz w:val="18"/>
          <w:szCs w:val="18"/>
        </w:rPr>
        <w:t>t works directly with the original constraints.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9.</w:t>
      </w:r>
      <w:r w:rsidR="00000000" w:rsidRPr="00163F2F">
        <w:rPr>
          <w:b/>
          <w:sz w:val="18"/>
          <w:szCs w:val="18"/>
        </w:rPr>
        <w:t>What is the primary motivation behind the dual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Solving problems with unbounded solutions.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Maximizing computational efficiency.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Starting with an infeasible solution and moving towards feasibility.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Handling large-scale problems with more than 10,000 variables.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10.</w:t>
      </w:r>
      <w:r w:rsidR="00000000" w:rsidRPr="00163F2F">
        <w:rPr>
          <w:b/>
          <w:sz w:val="18"/>
          <w:szCs w:val="18"/>
        </w:rPr>
        <w:t>How do the primal and dual simplex methods differ in their basic approach?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The primal seeks optimality while the dual seeks feasibility.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The primal focuses on constraints while the dual focuses on objective coefficients.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The primal uses reduced costs, while the dual uses shadow prices.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The primal operates on the original problem, while the dual operates on its transformed version.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11.</w:t>
      </w:r>
      <w:r w:rsidR="00000000" w:rsidRPr="00163F2F">
        <w:rPr>
          <w:b/>
          <w:sz w:val="18"/>
          <w:szCs w:val="18"/>
        </w:rPr>
        <w:t>Which of the following is a primary use case for the revised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Problems where the feasible region is easily visualized.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Problems with a high degree of degeneracy.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Large-scale linear programming problems.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Problems with multiple optimal solutions.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12.</w:t>
      </w:r>
      <w:r w:rsidR="00000000" w:rsidRPr="00163F2F">
        <w:rPr>
          <w:b/>
          <w:sz w:val="18"/>
          <w:szCs w:val="18"/>
        </w:rPr>
        <w:t>What is the role of Bland's Rule in the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avoids cycling by deterministic pivot selection.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optimizes the step size in each iteration.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</w:t>
      </w:r>
      <w:r w:rsidR="00163F2F" w:rsidRPr="00163F2F">
        <w:rPr>
          <w:sz w:val="18"/>
          <w:szCs w:val="18"/>
        </w:rPr>
        <w:t xml:space="preserve"> </w:t>
      </w:r>
      <w:r w:rsidRPr="00163F2F">
        <w:rPr>
          <w:sz w:val="18"/>
          <w:szCs w:val="18"/>
        </w:rPr>
        <w:t>identifies the entering and exiting variables simultaneously.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calculates shadow prices for each constraint.</w:t>
      </w:r>
    </w:p>
    <w:p w:rsidR="00143705" w:rsidRPr="00163F2F" w:rsidRDefault="00143705">
      <w:pPr>
        <w:rPr>
          <w:sz w:val="18"/>
          <w:szCs w:val="18"/>
        </w:rPr>
      </w:pP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13.</w:t>
      </w:r>
      <w:r w:rsidR="00000000" w:rsidRPr="00163F2F">
        <w:rPr>
          <w:b/>
          <w:sz w:val="18"/>
          <w:szCs w:val="18"/>
        </w:rPr>
        <w:t>How does the bounded variable simplex method differ from the standard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works with a dual set of equations.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employs a different pivot selection rule.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handles variables that have upper and lower bounds.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Ituses an entirely different mathematical formulation.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14.</w:t>
      </w:r>
      <w:r w:rsidR="00000000" w:rsidRPr="00163F2F">
        <w:rPr>
          <w:b/>
          <w:sz w:val="18"/>
          <w:szCs w:val="18"/>
        </w:rPr>
        <w:t>What is the main advantage of the two-phase simplex method over the standard simplex method?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guarantees global optimality.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handles bounded variables more efficiently.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</w:t>
      </w:r>
      <w:r w:rsidR="00163F2F" w:rsidRPr="00163F2F">
        <w:rPr>
          <w:sz w:val="18"/>
          <w:szCs w:val="18"/>
        </w:rPr>
        <w:t>i</w:t>
      </w:r>
      <w:r w:rsidRPr="00163F2F">
        <w:rPr>
          <w:sz w:val="18"/>
          <w:szCs w:val="18"/>
        </w:rPr>
        <w:t>t starts with an artificial objective function to find a feasible solution.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>It operates on matrix forms, reducing computational requirements.</w:t>
      </w:r>
    </w:p>
    <w:p w:rsidR="00143705" w:rsidRPr="00163F2F" w:rsidRDefault="00163F2F">
      <w:pPr>
        <w:rPr>
          <w:sz w:val="18"/>
          <w:szCs w:val="18"/>
        </w:rPr>
      </w:pPr>
      <w:r w:rsidRPr="00163F2F">
        <w:rPr>
          <w:b/>
          <w:sz w:val="18"/>
          <w:szCs w:val="18"/>
        </w:rPr>
        <w:t>15.</w:t>
      </w:r>
      <w:r w:rsidR="00000000" w:rsidRPr="00163F2F">
        <w:rPr>
          <w:b/>
          <w:sz w:val="18"/>
          <w:szCs w:val="18"/>
        </w:rPr>
        <w:t>How does degeneracy in the simplex method affect its performance?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speeds up the algorithm by reducing the search space.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might lead to cycling and increased computational time.</w:t>
      </w:r>
    </w:p>
    <w:p w:rsidR="00143705" w:rsidRPr="00163F2F" w:rsidRDefault="00000000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simplifies the constraints and makes them linearly independent.</w:t>
      </w:r>
    </w:p>
    <w:p w:rsidR="00143705" w:rsidRPr="00163F2F" w:rsidRDefault="00000000" w:rsidP="00163F2F">
      <w:pPr>
        <w:pStyle w:val="ListBullet"/>
        <w:rPr>
          <w:sz w:val="18"/>
          <w:szCs w:val="18"/>
        </w:rPr>
      </w:pPr>
      <w:r w:rsidRPr="00163F2F">
        <w:rPr>
          <w:sz w:val="18"/>
          <w:szCs w:val="18"/>
        </w:rPr>
        <w:t xml:space="preserve"> It ensures a unique optimal solution for the problem.</w:t>
      </w:r>
    </w:p>
    <w:sectPr w:rsidR="00143705" w:rsidRPr="00163F2F" w:rsidSect="00E5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253341">
    <w:abstractNumId w:val="8"/>
  </w:num>
  <w:num w:numId="2" w16cid:durableId="1388412219">
    <w:abstractNumId w:val="6"/>
  </w:num>
  <w:num w:numId="3" w16cid:durableId="590938488">
    <w:abstractNumId w:val="5"/>
  </w:num>
  <w:num w:numId="4" w16cid:durableId="1969894400">
    <w:abstractNumId w:val="4"/>
  </w:num>
  <w:num w:numId="5" w16cid:durableId="1398893558">
    <w:abstractNumId w:val="7"/>
  </w:num>
  <w:num w:numId="6" w16cid:durableId="828332120">
    <w:abstractNumId w:val="3"/>
  </w:num>
  <w:num w:numId="7" w16cid:durableId="1507940961">
    <w:abstractNumId w:val="2"/>
  </w:num>
  <w:num w:numId="8" w16cid:durableId="1596398552">
    <w:abstractNumId w:val="1"/>
  </w:num>
  <w:num w:numId="9" w16cid:durableId="116038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705"/>
    <w:rsid w:val="0015074B"/>
    <w:rsid w:val="00163F2F"/>
    <w:rsid w:val="0029639D"/>
    <w:rsid w:val="00326F90"/>
    <w:rsid w:val="00AA1D8D"/>
    <w:rsid w:val="00B47730"/>
    <w:rsid w:val="00CB0664"/>
    <w:rsid w:val="00E53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24A3"/>
  <w14:defaultImageDpi w14:val="300"/>
  <w15:docId w15:val="{1A02CAC6-B074-F049-B38D-DB4219C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2025-03-31T12:50:00Z</dcterms:modified>
  <cp:category/>
</cp:coreProperties>
</file>