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41312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基本目录长这个样子主要是solve中定义了求解的方法分别有动态规划,蒙特卡洛</w:t>
      </w:r>
      <w:r>
        <w:rPr>
          <w:rFonts w:hint="eastAsia" w:ascii="新宋体" w:hAnsi="新宋体" w:eastAsia="新宋体"/>
          <w:color w:val="880000"/>
          <w:sz w:val="19"/>
          <w:szCs w:val="24"/>
        </w:rPr>
        <w:t>epsilon</w:t>
      </w:r>
      <w:r>
        <w:rPr>
          <w:rFonts w:hint="eastAsia"/>
          <w:lang w:val="en-US" w:eastAsia="zh-CN"/>
        </w:rPr>
        <w:t>,时序差分sarsa,关于代码说明都在注释里面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State</w:t>
      </w:r>
      <w:r>
        <w:rPr>
          <w:rFonts w:hint="eastAsia"/>
          <w:lang w:val="en-US" w:eastAsia="zh-CN"/>
        </w:rPr>
        <w:t xml:space="preserve"> 目录中定义了状态和动作说明也在注释里面 主要是在求解的时候给solve中的求解类进行调用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如何让代码跑起来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1安装vs2022 最好是专业或者企业版 社区版有BUG</w:t>
      </w:r>
    </w:p>
    <w:p>
      <w:p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2安装vcpkg 配置好后 安装</w:t>
      </w:r>
      <w:r>
        <w:rPr>
          <w:rFonts w:hint="eastAsia" w:ascii="新宋体" w:hAnsi="新宋体" w:eastAsia="新宋体"/>
          <w:color w:val="auto"/>
          <w:sz w:val="19"/>
          <w:szCs w:val="24"/>
        </w:rPr>
        <w:t>Eigen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 xml:space="preserve"> 库(动态规划进行矩阵运算使用到这个库)</w:t>
      </w:r>
    </w:p>
    <w:p>
      <w:p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3安装qt并且配置好VS2022的QT插件 QT要求（5.12版本）</w:t>
      </w:r>
    </w:p>
    <w:p>
      <w:p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4 直接在vs2022中编译代码就行</w:t>
      </w:r>
    </w:p>
    <w:p>
      <w:pPr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有错误可以在www.icourse163.org社区进行交流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3Y2YyYmFhMTVkZmYxZWEwMjBhMGJkOGQ4YjgyMmEifQ=="/>
  </w:docVars>
  <w:rsids>
    <w:rsidRoot w:val="00172A27"/>
    <w:rsid w:val="709C0327"/>
    <w:rsid w:val="7E6E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2024-03-11T13:02:57Z</dcterms:created>
  <dc:creator>vvx11</dc:creator>
  <cp:lastModifiedBy>简</cp:lastModifiedBy>
  <dcterms:modified xsi:type="dcterms:W3CDTF">2024-03-11T13:13:35Z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08984152F8094393B6E2EBC38042A903_12</vt:lpwstr>
  </property>
</Properties>
</file>