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420"/>
              <w:left w:type="dxa" w:w="220"/>
              <w:bottom w:type="dxa" w:w="420"/>
              <w:right w:type="dxa" w:w="220"/>
            </w:tcMar>
          </w:tcPr>
          <w:p>
            <w:pPr>
              <w:spacing w:after="120" w:before="0" w:line="360"/>
              <w:jc w:val="center"/>
            </w:pPr>
            <w:r>
              <w:rPr>
                <w:rFonts w:ascii="Malgun Gothic" w:cs="Malgun Gothic" w:eastAsia="Malgun Gothic" w:hAnsi="Malgun Gothic"/>
                <w:b/>
                <w:bCs/>
                <w:color w:val="E9D9A6"/>
                <w:sz w:val="20"/>
                <w:szCs w:val="20"/>
              </w:rPr>
              <w:t xml:space="preserve">52주 기도의 삶  ·  제50주</w:t>
            </w:r>
          </w:p>
          <w:p>
            <w:pPr>
              <w:spacing w:after="120" w:before="0" w:line="420"/>
              <w:jc w:val="center"/>
            </w:pPr>
            <w:r>
              <w:rPr>
                <w:rFonts w:ascii="Malgun Gothic" w:cs="Malgun Gothic" w:eastAsia="Malgun Gothic" w:hAnsi="Malgun Gothic"/>
                <w:b/>
                <w:bCs/>
                <w:color w:val="FFFFFF"/>
                <w:sz w:val="40"/>
                <w:szCs w:val="40"/>
              </w:rPr>
              <w:t xml:space="preserve">노래하며 기다리는 사람들</w:t>
            </w:r>
          </w:p>
          <w:p>
            <w:pPr>
              <w:spacing w:after="200" w:before="0" w:line="360"/>
              <w:jc w:val="center"/>
            </w:pPr>
            <w:r>
              <w:rPr>
                <w:rFonts w:ascii="Malgun Gothic" w:cs="Malgun Gothic" w:eastAsia="Malgun Gothic" w:hAnsi="Malgun Gothic"/>
                <w:color w:val="FFFFFF"/>
                <w:sz w:val="24"/>
                <w:szCs w:val="24"/>
              </w:rPr>
              <w:t xml:space="preserve">성탄을 기다리는 기도 습관</w:t>
            </w:r>
          </w:p>
          <w:p>
            <w:pPr>
              <w:spacing w:after="60" w:before="0" w:line="360"/>
              <w:jc w:val="center"/>
            </w:pPr>
            <w:r>
              <w:rPr>
                <w:rFonts w:ascii="Malgun Gothic" w:cs="Malgun Gothic" w:eastAsia="Malgun Gothic" w:hAnsi="Malgun Gothic"/>
                <w:color w:val="DDE6F2"/>
                <w:sz w:val="19"/>
                <w:szCs w:val="19"/>
              </w:rPr>
              <w:t xml:space="preserve">주 본문 누가복음 1:46-55   |   보조 본문 이사야 9:2-7 · 누가복음 2:25-38</w:t>
            </w:r>
          </w:p>
          <w:p>
            <w:pPr>
              <w:spacing w:after="0" w:before="0" w:line="360"/>
              <w:jc w:val="center"/>
            </w:pPr>
            <w:r>
              <w:rPr>
                <w:rFonts w:ascii="Malgun Gothic" w:cs="Malgun Gothic" w:eastAsia="Malgun Gothic" w:hAnsi="Malgun Gothic"/>
                <w:color w:val="DDE6F2"/>
                <w:sz w:val="19"/>
                <w:szCs w:val="19"/>
              </w:rPr>
              <w:t xml:space="preserve">2029년 12월 9일 주일 (대림절 둘째 주일)   |   기독교대한감리회 지석교회   |   담임목사 김태희</w:t>
            </w:r>
          </w:p>
        </w:tc>
      </w:tr>
    </w:tbl>
    <w:p>
      <w:pPr>
        <w:spacing w:after="320" w:before="0"/>
      </w:pPr>
    </w:p>
    <w:p>
      <w:pPr>
        <w:spacing w:after="40" w:before="0" w:line="360"/>
        <w:jc w:val="left"/>
      </w:pPr>
      <w:r>
        <w:rPr>
          <w:rFonts w:ascii="Malgun Gothic" w:cs="Malgun Gothic" w:eastAsia="Malgun Gothic" w:hAnsi="Malgun Gothic"/>
          <w:b/>
          <w:bCs/>
          <w:color w:val="B8960C"/>
          <w:sz w:val="20"/>
          <w:szCs w:val="20"/>
        </w:rPr>
        <w:t xml:space="preserve">PART 1</w:t>
      </w:r>
    </w:p>
    <w:p>
      <w:pPr>
        <w:pBdr>
          <w:bottom w:val="single" w:color="B8960C" w:sz="12"/>
        </w:pBdr>
        <w:spacing w:after="200" w:before="0" w:line="360"/>
        <w:jc w:val="left"/>
      </w:pPr>
      <w:r>
        <w:rPr>
          <w:rFonts w:ascii="Malgun Gothic" w:cs="Malgun Gothic" w:eastAsia="Malgun Gothic" w:hAnsi="Malgun Gothic"/>
          <w:b/>
          <w:bCs/>
          <w:color w:val="1B3A6B"/>
          <w:sz w:val="32"/>
          <w:szCs w:val="32"/>
        </w:rPr>
        <w:t xml:space="preserve">설교 정보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설교 제목</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노래하며 기다리는 사람들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주제와 설교 범위</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52주 기도의 삶 제50주 「성탄을 기다리는 기도 습관」. 대림절의 기다림을 ‘가만히 앉아 시간을 보내는 일’이 아니라, 약속을 붙들고, 낮은 마음으로 찬양하고, 하나님의 일하심에 손을 보태며, 날마다 같은 자리에서 이어 가는 기도의 습관으로 세운다. 마리아의 노래(누가복음 1:46-55)를 중심으로, 이사야의 약속과 시므온·안나의 기다림을 함께 읽는다.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회중과 설교 상황</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강화군 교동면 농어촌 교회, 재적 66명(60대 이하 10%, 60대 50%, 70~80대 30%, 80대 이상 10%)의 신실한 혼합 세대 공동체. 김장을 마치고 긴 겨울밤이 시작되는 12월 둘째 주일이며, 교회력으로는 대림절 둘째 주일(평화의 촛불)이다. 북녘 땅이 바라보이는 접경 마을로서, 평화의 왕을 기다리는 성탄의 소망과 평화 통일을 향한 기도를 함께 담는다.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주 본문</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누가복음 1:46-55 — 낮은 여종 마리아가 아직 이루어지지 않은 약속을 이미 이루어진 것처럼 노래하는 기다림의 기도(마리아의 찬가)</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보조 본문</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이사야 9:2-7 — 어둠 속 백성에게 주신 ‘한 아기’의 약속 / 누가복음 2:25-38 — 성전에서 날마다 기도하며 메시아를 기다린 시므온과 안나</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본문 선정 이유</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계획표의 두 본문(이사야 9:6, 누가복음 1:46-55) 가운데 마리아의 찬가는 그 자체가 ‘기도로 드리는 노래’이므로, 기도 습관을 다루는 시리즈의 주 본문으로 가장 알맞다. 이사야 9장은 마리아가 붙든 약속의 뿌리를 보여 주고(구약), 누가복음 2장의 시므온과 안나는 그 약속을 평생의 기도 습관으로 기다린 사람들이어서 ‘기다림이 습관이 되는 모습’을 구체적으로 보여 준다(신약). 이사야 9:6만 떼어 읽지 않고 2-7절의 문맥(어둠·전쟁·평화) 안에서 읽었다.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핵심 원어 통찰</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60" w:before="0" w:line="300"/>
              <w:jc w:val="left"/>
            </w:pPr>
            <w:r>
              <w:rPr>
                <w:rFonts w:ascii="Malgun Gothic" w:cs="Malgun Gothic" w:eastAsia="Malgun Gothic" w:hAnsi="Malgun Gothic"/>
                <w:color w:val="222222"/>
                <w:sz w:val="20"/>
                <w:szCs w:val="20"/>
              </w:rPr>
              <w:t xml:space="preserve">① 메갈뤼노 (μεγαλύνω) - ‘크게 하다, 높이다’(눅 1:46). 하나님을 더 크게 만드는 것이 아니라, 내 눈에 하나님이 크게 보이도록 마음을 여는 것.</w:t>
            </w:r>
          </w:p>
          <w:p>
            <w:pPr>
              <w:spacing w:after="60" w:before="0" w:line="300"/>
              <w:jc w:val="left"/>
            </w:pPr>
            <w:r>
              <w:rPr>
                <w:rFonts w:ascii="Malgun Gothic" w:cs="Malgun Gothic" w:eastAsia="Malgun Gothic" w:hAnsi="Malgun Gothic"/>
                <w:color w:val="222222"/>
                <w:sz w:val="20"/>
                <w:szCs w:val="20"/>
              </w:rPr>
              <w:t xml:space="preserve">② 타페이노시스 (ταπείνωσις) - ‘낮은 처지, 비천함’(눅 1:48). 하나님은 낮은 자리를 ‘돌아보시는’ 분이다.</w:t>
            </w:r>
          </w:p>
          <w:p>
            <w:pPr>
              <w:spacing w:after="60" w:before="0" w:line="300"/>
              <w:jc w:val="left"/>
            </w:pPr>
            <w:r>
              <w:rPr>
                <w:rFonts w:ascii="Malgun Gothic" w:cs="Malgun Gothic" w:eastAsia="Malgun Gothic" w:hAnsi="Malgun Gothic"/>
                <w:color w:val="222222"/>
                <w:sz w:val="20"/>
                <w:szCs w:val="20"/>
              </w:rPr>
              <w:t xml:space="preserve">③ 엘레오스 (ἔλεος) - ‘자비, 긍휼’(눅 1:50, 54). 구약의 ‘헤세드(변함없는 사랑)’를 옮긴 말로, 약속을 끝까지 지키시는 사랑.</w:t>
            </w:r>
          </w:p>
          <w:p>
            <w:pPr>
              <w:spacing w:after="60" w:before="0" w:line="300"/>
              <w:jc w:val="left"/>
            </w:pPr>
            <w:r>
              <w:rPr>
                <w:rFonts w:ascii="Malgun Gothic" w:cs="Malgun Gothic" w:eastAsia="Malgun Gothic" w:hAnsi="Malgun Gothic"/>
                <w:color w:val="222222"/>
                <w:sz w:val="20"/>
                <w:szCs w:val="20"/>
              </w:rPr>
              <w:t xml:space="preserve">④ 사르 샬롬 (שַׂר שָׁלוֹם) - ‘평화의 왕’(사 9:6). 다툼이 멈춘 상태를 넘어, 깨어진 것이 온전해지는 평화를 다스리는 왕.</w:t>
            </w:r>
          </w:p>
          <w:p>
            <w:pPr>
              <w:spacing w:after="0" w:before="0" w:line="300"/>
              <w:jc w:val="left"/>
            </w:pPr>
            <w:r>
              <w:rPr>
                <w:rFonts w:ascii="Malgun Gothic" w:cs="Malgun Gothic" w:eastAsia="Malgun Gothic" w:hAnsi="Malgun Gothic"/>
                <w:color w:val="222222"/>
                <w:sz w:val="20"/>
                <w:szCs w:val="20"/>
              </w:rPr>
              <w:t xml:space="preserve">⑤ 프로스데코마이 (προσδέχομαι) - ‘기다리다, 맞아들일 준비를 하며 기다리다’(눅 2:25, 38). 손님을 맞을 방을 데워 두고 기다리는 기다림.</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Big Idea</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성탄을 기다리는 기도는 빈손으로 시간을 견디는 일이 아니라, 하나님의 약속을 붙들고, 낮은 마음으로 찬양하며, 그분의 일하심에 동참하고, 날마다 같은 자리에서 이어 가는 노래하는 기다림이다.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FCF (타락한 상태의 초점)</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우리는 기다림이 길어지면 지치고 조급해져서 기도를 멈추거나, 성탄을 그저 들뜬 행사로 지나 보내며, ‘내 형편이 나아지면 그때 감사하고 찬양하겠다’고 미루어 버린다.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설교 목적 (Purpose)</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회중이 이번 대림절 동안 ① 날마다 이사야 9:6의 네 이름 가운데 하나를 부르며 약속을 붙들고 ② 아침마다 “내 영혼이 주님을 높입니다” 한 문장으로 하루를 열며 ③ 한 주에 한 이웃에게 성탄의 따뜻함을 먼저 전하고 ④ 정한 시간·정한 자리에서 5분 ‘기다림의 기도’를 이어 가는 습관을 시작하게 한다.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웨슬리안 신학 연결</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60" w:before="0" w:line="300"/>
              <w:jc w:val="left"/>
            </w:pPr>
            <w:r>
              <w:rPr>
                <w:rFonts w:ascii="Malgun Gothic" w:cs="Malgun Gothic" w:eastAsia="Malgun Gothic" w:hAnsi="Malgun Gothic"/>
                <w:color w:val="222222"/>
                <w:sz w:val="20"/>
                <w:szCs w:val="20"/>
              </w:rPr>
              <w:t xml:space="preserve">제1대지 약속 — 선행은총(표준설교 85편 「우리 자신의 구원을 이루라」 §II.1)</w:t>
            </w:r>
          </w:p>
          <w:p>
            <w:pPr>
              <w:spacing w:after="60" w:before="0" w:line="300"/>
              <w:jc w:val="left"/>
            </w:pPr>
            <w:r>
              <w:rPr>
                <w:rFonts w:ascii="Malgun Gothic" w:cs="Malgun Gothic" w:eastAsia="Malgun Gothic" w:hAnsi="Malgun Gothic"/>
                <w:color w:val="222222"/>
                <w:sz w:val="20"/>
                <w:szCs w:val="20"/>
              </w:rPr>
              <w:t xml:space="preserve">제2대지 낮은 마음의 찬양 — 칭의은총과 겸손(표준설교 17편 「마음의 할례」 §I.2)</w:t>
            </w:r>
          </w:p>
          <w:p>
            <w:pPr>
              <w:spacing w:after="60" w:before="0" w:line="300"/>
              <w:jc w:val="left"/>
            </w:pPr>
            <w:r>
              <w:rPr>
                <w:rFonts w:ascii="Malgun Gothic" w:cs="Malgun Gothic" w:eastAsia="Malgun Gothic" w:hAnsi="Malgun Gothic"/>
                <w:color w:val="222222"/>
                <w:sz w:val="20"/>
                <w:szCs w:val="20"/>
              </w:rPr>
              <w:t xml:space="preserve">제3대지 하나님의 일하심에 동참 — 사회적 성화와 자비의 일(표준설교 98편 「병자 방문에 대하여」 §1)</w:t>
            </w:r>
          </w:p>
          <w:p>
            <w:pPr>
              <w:spacing w:after="0" w:before="0" w:line="300"/>
              <w:jc w:val="left"/>
            </w:pPr>
            <w:r>
              <w:rPr>
                <w:rFonts w:ascii="Malgun Gothic" w:cs="Malgun Gothic" w:eastAsia="Malgun Gothic" w:hAnsi="Malgun Gothic"/>
                <w:color w:val="222222"/>
                <w:sz w:val="20"/>
                <w:szCs w:val="20"/>
              </w:rPr>
              <w:t xml:space="preserve">제4대지 날마다 이어 가는 기다림 — 성화은총과 은총의 수단(표준설교 16편 「은총의 수단」 §III.1)</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선택한 설교 구조와 이유</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(B) 대지 구조(4대지) — 마리아의 찬가가 ‘약속에 대한 응답(46절 이전 문맥) → 나를 돌아보신 하나님 찬양(46-49절) → 세상을 뒤집으시는 하나님의 일하심(50-53절) → 대대로 이어지는 약속의 신실하심(54-55절)’으로 흘러가므로, 그 흐름을 네 가지 기다림의 기도 습관으로 옮기기에 가장 자연스럽다.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예상 설교 시간과 원고 분량</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약 40~45분 / 설교문(PART 2) 한글 공백 포함 13,000자 이상</w:t>
            </w:r>
          </w:p>
        </w:tc>
      </w:tr>
    </w:tbl>
    <w:p>
      <w:pPr>
        <w:pageBreakBefore/>
        <w:spacing w:after="0"/>
      </w:pPr>
    </w:p>
    <w:p>
      <w:pPr>
        <w:spacing w:after="40" w:before="0" w:line="360"/>
        <w:jc w:val="left"/>
      </w:pPr>
      <w:r>
        <w:rPr>
          <w:rFonts w:ascii="Malgun Gothic" w:cs="Malgun Gothic" w:eastAsia="Malgun Gothic" w:hAnsi="Malgun Gothic"/>
          <w:b/>
          <w:bCs/>
          <w:color w:val="B8960C"/>
          <w:sz w:val="20"/>
          <w:szCs w:val="20"/>
        </w:rPr>
        <w:t xml:space="preserve">PART 2</w:t>
      </w:r>
    </w:p>
    <w:p>
      <w:pPr>
        <w:pBdr>
          <w:bottom w:val="single" w:color="B8960C" w:sz="12"/>
        </w:pBdr>
        <w:spacing w:after="280" w:before="0" w:line="360"/>
        <w:jc w:val="left"/>
      </w:pPr>
      <w:r>
        <w:rPr>
          <w:rFonts w:ascii="Malgun Gothic" w:cs="Malgun Gothic" w:eastAsia="Malgun Gothic" w:hAnsi="Malgun Gothic"/>
          <w:b/>
          <w:bCs/>
          <w:color w:val="1B3A6B"/>
          <w:sz w:val="32"/>
          <w:szCs w:val="32"/>
        </w:rPr>
        <w:t xml:space="preserve">설교문 전체</w:t>
      </w:r>
    </w:p>
    <w:p>
      <w:pPr>
        <w:spacing w:after="80" w:before="0" w:line="440"/>
        <w:jc w:val="center"/>
      </w:pPr>
      <w:r>
        <w:rPr>
          <w:rFonts w:ascii="Malgun Gothic" w:cs="Malgun Gothic" w:eastAsia="Malgun Gothic" w:hAnsi="Malgun Gothic"/>
          <w:b/>
          <w:bCs/>
          <w:color w:val="1B3A6B"/>
          <w:sz w:val="38"/>
          <w:szCs w:val="38"/>
        </w:rPr>
        <w:t xml:space="preserve">노래하며 기다리는 사람들</w:t>
      </w:r>
    </w:p>
    <w:p>
      <w:pPr>
        <w:spacing w:after="320" w:before="0" w:line="360"/>
        <w:jc w:val="center"/>
      </w:pPr>
      <w:r>
        <w:rPr>
          <w:rFonts w:ascii="Malgun Gothic" w:cs="Malgun Gothic" w:eastAsia="Malgun Gothic" w:hAnsi="Malgun Gothic"/>
          <w:color w:val="9C6500"/>
          <w:sz w:val="22"/>
          <w:szCs w:val="22"/>
        </w:rPr>
        <w:t xml:space="preserve">52주 기도의 삶(50) · 성탄을 기다리는 기도 습관</w:t>
      </w:r>
    </w:p>
    <w:p>
      <w:pPr>
        <w:keepNext/>
        <w:pBdr>
          <w:bottom w:val="single" w:color="C9D3E0" w:sz="6"/>
        </w:pBdr>
        <w:spacing w:after="200" w:before="360" w:line="380"/>
        <w:jc w:val="left"/>
      </w:pPr>
      <w:r>
        <w:rPr>
          <w:rFonts w:ascii="Malgun Gothic" w:cs="Malgun Gothic" w:eastAsia="Malgun Gothic" w:hAnsi="Malgun Gothic"/>
          <w:b/>
          <w:bCs/>
          <w:color w:val="1B3A6B"/>
          <w:sz w:val="26"/>
          <w:szCs w:val="26"/>
        </w:rPr>
        <w:t xml:space="preserve">본문 안내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w:trPr>
          <w:cantSplit/>
        </w:trPr>
        <w:tc>
          <w:tcPr>
            <w:tcW w:type="dxa" w:w="2000"/>
            <w:tcBorders>
              <w:top w:val="single" w:color="1B3A6B" w:sz="4"/>
              <w:left w:val="single" w:color="1B3A6B" w:sz="4"/>
              <w:bottom w:val="single" w:color="1B3A6B" w:sz="4"/>
              <w:right w:val="single" w:color="1B3A6B" w:sz="4"/>
            </w:tcBorders>
            <w:shd w:fill="1B3A6B" w:color="auto" w:val="clear"/>
            <w:tcMar>
              <w:top w:type="dxa" w:w="110"/>
              <w:left w:type="dxa" w:w="220"/>
              <w:bottom w:type="dxa" w:w="110"/>
              <w:right w:type="dxa" w:w="220"/>
            </w:tcMar>
          </w:tcPr>
          <w:p>
            <w:pPr>
              <w:spacing w:after="0" w:before="0" w:line="360"/>
              <w:jc w:val="left"/>
            </w:pPr>
            <w:r>
              <w:rPr>
                <w:rFonts w:ascii="Malgun Gothic" w:cs="Malgun Gothic" w:eastAsia="Malgun Gothic" w:hAnsi="Malgun Gothic"/>
                <w:b/>
                <w:bCs/>
                <w:color w:val="FFFFFF"/>
                <w:sz w:val="21"/>
                <w:szCs w:val="21"/>
              </w:rPr>
              <w:t xml:space="preserve">주 본문</w:t>
            </w:r>
          </w:p>
        </w:tc>
        <w:tc>
          <w:tcPr>
            <w:tcW w:type="dxa" w:w="7638"/>
            <w:tcBorders>
              <w:top w:val="single" w:color="1B3A6B" w:sz="4"/>
              <w:left w:val="single" w:color="1B3A6B" w:sz="4"/>
              <w:bottom w:val="single" w:color="1B3A6B" w:sz="4"/>
              <w:right w:val="single" w:color="1B3A6B" w:sz="4"/>
            </w:tcBorders>
            <w:shd w:fill="EAF0F8" w:color="auto" w:val="clear"/>
            <w:tcMar>
              <w:top w:type="dxa" w:w="110"/>
              <w:left w:type="dxa" w:w="220"/>
              <w:bottom w:type="dxa" w:w="110"/>
              <w:right w:type="dxa" w:w="220"/>
            </w:tcMar>
          </w:tcPr>
          <w:p>
            <w:pPr>
              <w:spacing w:after="0" w:before="0" w:line="360"/>
              <w:jc w:val="left"/>
            </w:pPr>
            <w:r>
              <w:rPr>
                <w:rFonts w:ascii="Malgun Gothic" w:cs="Malgun Gothic" w:eastAsia="Malgun Gothic" w:hAnsi="Malgun Gothic"/>
                <w:b/>
                <w:bCs/>
                <w:color w:val="1B3A6B"/>
                <w:sz w:val="22"/>
                <w:szCs w:val="22"/>
              </w:rPr>
              <w:t xml:space="preserve">누가복음 1장 46-55절</w:t>
            </w:r>
          </w:p>
        </w:tc>
      </w:tr>
      <w:tr>
        <w:trPr>
          <w:cantSplit/>
        </w:trPr>
        <w:tc>
          <w:tcPr>
            <w:tcW w:type="dxa" w:w="2000"/>
            <w:tcBorders>
              <w:top w:val="single" w:color="1B3A6B" w:sz="4"/>
              <w:left w:val="single" w:color="1B3A6B" w:sz="4"/>
              <w:bottom w:val="single" w:color="1B3A6B" w:sz="4"/>
              <w:right w:val="single" w:color="1B3A6B" w:sz="4"/>
            </w:tcBorders>
            <w:shd w:fill="1B3A6B" w:color="auto" w:val="clear"/>
            <w:tcMar>
              <w:top w:type="dxa" w:w="110"/>
              <w:left w:type="dxa" w:w="220"/>
              <w:bottom w:type="dxa" w:w="110"/>
              <w:right w:type="dxa" w:w="220"/>
            </w:tcMar>
          </w:tcPr>
          <w:p>
            <w:pPr>
              <w:spacing w:after="0" w:before="0" w:line="360"/>
              <w:jc w:val="left"/>
            </w:pPr>
            <w:r>
              <w:rPr>
                <w:rFonts w:ascii="Malgun Gothic" w:cs="Malgun Gothic" w:eastAsia="Malgun Gothic" w:hAnsi="Malgun Gothic"/>
                <w:b/>
                <w:bCs/>
                <w:color w:val="FFFFFF"/>
                <w:sz w:val="21"/>
                <w:szCs w:val="21"/>
              </w:rPr>
              <w:t xml:space="preserve">보조 본문</w:t>
            </w:r>
          </w:p>
        </w:tc>
        <w:tc>
          <w:tcPr>
            <w:tcW w:type="dxa" w:w="7638"/>
            <w:tcBorders>
              <w:top w:val="single" w:color="1B3A6B" w:sz="4"/>
              <w:left w:val="single" w:color="1B3A6B" w:sz="4"/>
              <w:bottom w:val="single" w:color="1B3A6B" w:sz="4"/>
              <w:right w:val="single" w:color="1B3A6B" w:sz="4"/>
            </w:tcBorders>
            <w:shd w:fill="EAF0F8" w:color="auto" w:val="clear"/>
            <w:tcMar>
              <w:top w:type="dxa" w:w="110"/>
              <w:left w:type="dxa" w:w="220"/>
              <w:bottom w:type="dxa" w:w="110"/>
              <w:right w:type="dxa" w:w="220"/>
            </w:tcMar>
          </w:tcPr>
          <w:p>
            <w:pPr>
              <w:spacing w:after="0" w:before="0" w:line="360"/>
              <w:jc w:val="left"/>
            </w:pPr>
            <w:r>
              <w:rPr>
                <w:rFonts w:ascii="Malgun Gothic" w:cs="Malgun Gothic" w:eastAsia="Malgun Gothic" w:hAnsi="Malgun Gothic"/>
                <w:b/>
                <w:bCs/>
                <w:color w:val="1B3A6B"/>
                <w:sz w:val="22"/>
                <w:szCs w:val="22"/>
              </w:rPr>
              <w:t xml:space="preserve">이사야 9장 2-7절, 누가복음 2장 25-38절</w:t>
            </w:r>
          </w:p>
        </w:tc>
      </w:tr>
    </w:tbl>
    <w:p>
      <w:pPr>
        <w:spacing w:after="200" w:before="0"/>
      </w:pPr>
    </w:p>
    <w:p>
      <w:pPr>
        <w:keepNext/>
        <w:pBdr>
          <w:bottom w:val="single" w:color="C9D3E0" w:sz="6"/>
        </w:pBdr>
        <w:spacing w:after="200" w:before="360" w:line="380"/>
        <w:jc w:val="left"/>
      </w:pPr>
      <w:r>
        <w:rPr>
          <w:rFonts w:ascii="Malgun Gothic" w:cs="Malgun Gothic" w:eastAsia="Malgun Gothic" w:hAnsi="Malgun Gothic"/>
          <w:b/>
          <w:bCs/>
          <w:color w:val="1B3A6B"/>
          <w:sz w:val="26"/>
          <w:szCs w:val="26"/>
        </w:rPr>
        <w:t xml:space="preserve">성경 본문을 현대어로 풀어 쓴 안내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B3A6B" w:sz="4"/>
              <w:left w:val="single" w:color="1B3A6B" w:sz="24"/>
              <w:bottom w:val="single" w:color="1B3A6B" w:sz="4"/>
              <w:right w:val="single" w:color="1B3A6B" w:sz="4"/>
            </w:tcBorders>
            <w:shd w:fill="EAF0F8"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1B3A6B"/>
                <w:sz w:val="21"/>
                <w:szCs w:val="21"/>
              </w:rPr>
              <w:t xml:space="preserve">✦ 누가복음 1:46-55</w:t>
            </w:r>
          </w:p>
          <w:p>
            <w:pPr>
              <w:spacing w:after="80" w:before="0" w:line="340"/>
              <w:jc w:val="left"/>
            </w:pPr>
            <w:r>
              <w:rPr>
                <w:rFonts w:ascii="Malgun Gothic" w:cs="Malgun Gothic" w:eastAsia="Malgun Gothic" w:hAnsi="Malgun Gothic"/>
                <w:color w:val="1B3A6B"/>
                <w:sz w:val="21"/>
                <w:szCs w:val="21"/>
              </w:rPr>
              <w:t xml:space="preserve">마리아가 말했습니다.</w:t>
            </w:r>
          </w:p>
          <w:p>
            <w:pPr>
              <w:spacing w:after="80" w:before="0" w:line="340"/>
              <w:jc w:val="left"/>
            </w:pPr>
            <w:r>
              <w:rPr>
                <w:rFonts w:ascii="Malgun Gothic" w:cs="Malgun Gothic" w:eastAsia="Malgun Gothic" w:hAnsi="Malgun Gothic"/>
                <w:color w:val="1B3A6B"/>
                <w:sz w:val="21"/>
                <w:szCs w:val="21"/>
              </w:rPr>
              <w:t xml:space="preserve">“내 영혼이 주님을 크게 높이고, 내 마음이 나의 구원자 하나님 안에서 기뻐 뜁니다.</w:t>
            </w:r>
          </w:p>
          <w:p>
            <w:pPr>
              <w:spacing w:after="80" w:before="0" w:line="340"/>
              <w:jc w:val="left"/>
            </w:pPr>
            <w:r>
              <w:rPr>
                <w:rFonts w:ascii="Malgun Gothic" w:cs="Malgun Gothic" w:eastAsia="Malgun Gothic" w:hAnsi="Malgun Gothic"/>
                <w:color w:val="1B3A6B"/>
                <w:sz w:val="21"/>
                <w:szCs w:val="21"/>
              </w:rPr>
              <w:t xml:space="preserve">그분이 이 낮고 보잘것없는 여종을 눈여겨 돌아보셨기 때문입니다. 이제부터 모든 세대가 나를 복되다 할 것입니다.</w:t>
            </w:r>
          </w:p>
          <w:p>
            <w:pPr>
              <w:spacing w:after="80" w:before="0" w:line="340"/>
              <w:jc w:val="left"/>
            </w:pPr>
            <w:r>
              <w:rPr>
                <w:rFonts w:ascii="Malgun Gothic" w:cs="Malgun Gothic" w:eastAsia="Malgun Gothic" w:hAnsi="Malgun Gothic"/>
                <w:color w:val="1B3A6B"/>
                <w:sz w:val="21"/>
                <w:szCs w:val="21"/>
              </w:rPr>
              <w:t xml:space="preserve">능하신 분이 내게 큰일을 행하셨으니, 그 이름은 거룩합니다.</w:t>
            </w:r>
          </w:p>
          <w:p>
            <w:pPr>
              <w:spacing w:after="80" w:before="0" w:line="340"/>
              <w:jc w:val="left"/>
            </w:pPr>
            <w:r>
              <w:rPr>
                <w:rFonts w:ascii="Malgun Gothic" w:cs="Malgun Gothic" w:eastAsia="Malgun Gothic" w:hAnsi="Malgun Gothic"/>
                <w:color w:val="1B3A6B"/>
                <w:sz w:val="21"/>
                <w:szCs w:val="21"/>
              </w:rPr>
              <w:t xml:space="preserve">그분을 두려워하며 섬기는 사람들에게 그분의 자비가 대대로 이어집니다.</w:t>
            </w:r>
          </w:p>
          <w:p>
            <w:pPr>
              <w:spacing w:after="80" w:before="0" w:line="340"/>
              <w:jc w:val="left"/>
            </w:pPr>
            <w:r>
              <w:rPr>
                <w:rFonts w:ascii="Malgun Gothic" w:cs="Malgun Gothic" w:eastAsia="Malgun Gothic" w:hAnsi="Malgun Gothic"/>
                <w:color w:val="1B3A6B"/>
                <w:sz w:val="21"/>
                <w:szCs w:val="21"/>
              </w:rPr>
              <w:t xml:space="preserve">그분은 팔을 펼쳐 힘 있는 일을 하셨습니다. 마음속으로 교만하게 꾀하던 자들을 흩으셨습니다.</w:t>
            </w:r>
          </w:p>
          <w:p>
            <w:pPr>
              <w:spacing w:after="80" w:before="0" w:line="340"/>
              <w:jc w:val="left"/>
            </w:pPr>
            <w:r>
              <w:rPr>
                <w:rFonts w:ascii="Malgun Gothic" w:cs="Malgun Gothic" w:eastAsia="Malgun Gothic" w:hAnsi="Malgun Gothic"/>
                <w:color w:val="1B3A6B"/>
                <w:sz w:val="21"/>
                <w:szCs w:val="21"/>
              </w:rPr>
              <w:t xml:space="preserve">권세 있는 자들을 왕좌에서 끌어내리시고, 낮은 사람들을 높이셨습니다.</w:t>
            </w:r>
          </w:p>
          <w:p>
            <w:pPr>
              <w:spacing w:after="80" w:before="0" w:line="340"/>
              <w:jc w:val="left"/>
            </w:pPr>
            <w:r>
              <w:rPr>
                <w:rFonts w:ascii="Malgun Gothic" w:cs="Malgun Gothic" w:eastAsia="Malgun Gothic" w:hAnsi="Malgun Gothic"/>
                <w:color w:val="1B3A6B"/>
                <w:sz w:val="21"/>
                <w:szCs w:val="21"/>
              </w:rPr>
              <w:t xml:space="preserve">배고픈 사람들은 좋은 것으로 배불리시고, 부자들은 빈손으로 돌려보내셨습니다.</w:t>
            </w:r>
          </w:p>
          <w:p>
            <w:pPr>
              <w:spacing w:after="80" w:before="0" w:line="340"/>
              <w:jc w:val="left"/>
            </w:pPr>
            <w:r>
              <w:rPr>
                <w:rFonts w:ascii="Malgun Gothic" w:cs="Malgun Gothic" w:eastAsia="Malgun Gothic" w:hAnsi="Malgun Gothic"/>
                <w:color w:val="1B3A6B"/>
                <w:sz w:val="21"/>
                <w:szCs w:val="21"/>
              </w:rPr>
              <w:t xml:space="preserve">그분은 자비를 잊지 않으시고 자기 종 이스라엘을 붙들어 주셨습니다.</w:t>
            </w:r>
          </w:p>
          <w:p>
            <w:pPr>
              <w:spacing w:after="80" w:before="0" w:line="340"/>
              <w:jc w:val="left"/>
            </w:pPr>
            <w:r>
              <w:rPr>
                <w:rFonts w:ascii="Malgun Gothic" w:cs="Malgun Gothic" w:eastAsia="Malgun Gothic" w:hAnsi="Malgun Gothic"/>
                <w:color w:val="1B3A6B"/>
                <w:sz w:val="21"/>
                <w:szCs w:val="21"/>
              </w:rPr>
              <w:t xml:space="preserve">우리 조상들에게 약속하신 대로, 아브라함과 그 자손에게 영원토록 그렇게 하실 것입니다.”</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B3A6B" w:sz="4"/>
              <w:left w:val="single" w:color="1B3A6B" w:sz="24"/>
              <w:bottom w:val="single" w:color="1B3A6B" w:sz="4"/>
              <w:right w:val="single" w:color="1B3A6B" w:sz="4"/>
            </w:tcBorders>
            <w:shd w:fill="EAF0F8"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1B3A6B"/>
                <w:sz w:val="21"/>
                <w:szCs w:val="21"/>
              </w:rPr>
              <w:t xml:space="preserve">✦ 이사야 9:2-7</w:t>
            </w:r>
          </w:p>
          <w:p>
            <w:pPr>
              <w:spacing w:after="80" w:before="0" w:line="340"/>
              <w:jc w:val="left"/>
            </w:pPr>
            <w:r>
              <w:rPr>
                <w:rFonts w:ascii="Malgun Gothic" w:cs="Malgun Gothic" w:eastAsia="Malgun Gothic" w:hAnsi="Malgun Gothic"/>
                <w:color w:val="1B3A6B"/>
                <w:sz w:val="21"/>
                <w:szCs w:val="21"/>
              </w:rPr>
              <w:t xml:space="preserve">어둠 속을 걷던 백성이 큰 빛을 보았고, 죽음의 그늘진 땅에 사는 사람들에게 빛이 비쳤습니다. 주님께서 그들에게 넘치는 기쁨을 주시니, 추수한 곡식을 거둘 때처럼, 전리품을 나눌 때처럼 그들이 주님 앞에서 기뻐합니다. 그들을 짓누르던 멍에와 어깨를 내리치던 막대기를 주께서 꺾으셨고, 전쟁터에서 쓰던 군화와 피 묻은 옷은 모두 불에 태워질 것입니다.</w:t>
            </w:r>
          </w:p>
          <w:p>
            <w:pPr>
              <w:spacing w:after="80" w:before="0" w:line="340"/>
              <w:jc w:val="left"/>
            </w:pPr>
            <w:r>
              <w:rPr>
                <w:rFonts w:ascii="Malgun Gothic" w:cs="Malgun Gothic" w:eastAsia="Malgun Gothic" w:hAnsi="Malgun Gothic"/>
                <w:color w:val="1B3A6B"/>
                <w:sz w:val="21"/>
                <w:szCs w:val="21"/>
              </w:rPr>
              <w:t xml:space="preserve">한 아기가 우리를 위해 태어났고, 한 아들이 우리에게 주어졌습니다. 그 어깨에는 다스리는 권세가 있고, 그 이름은 ‘놀라운 조언자, 전능하신 하나님, 영원한 아버지, 평화의 왕’이라 불릴 것입니다. 그의 다스림과 평화는 끝없이 커지고, 그는 다윗의 왕좌에 앉아 정의와 공의로 그 나라를 영원히 굳게 세울 것입니다. 만군의 주님의 뜨거운 열심이 이 일을 이루실 것입니다.</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B3A6B" w:sz="4"/>
              <w:left w:val="single" w:color="1B3A6B" w:sz="24"/>
              <w:bottom w:val="single" w:color="1B3A6B" w:sz="4"/>
              <w:right w:val="single" w:color="1B3A6B" w:sz="4"/>
            </w:tcBorders>
            <w:shd w:fill="EAF0F8"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1B3A6B"/>
                <w:sz w:val="21"/>
                <w:szCs w:val="21"/>
              </w:rPr>
              <w:t xml:space="preserve">✦ 누가복음 2:25-38</w:t>
            </w:r>
          </w:p>
          <w:p>
            <w:pPr>
              <w:spacing w:after="80" w:before="0" w:line="340"/>
              <w:jc w:val="left"/>
            </w:pPr>
            <w:r>
              <w:rPr>
                <w:rFonts w:ascii="Malgun Gothic" w:cs="Malgun Gothic" w:eastAsia="Malgun Gothic" w:hAnsi="Malgun Gothic"/>
                <w:color w:val="1B3A6B"/>
                <w:sz w:val="21"/>
                <w:szCs w:val="21"/>
              </w:rPr>
              <w:t xml:space="preserve">예루살렘에 시므온이라는 사람이 있었습니다. 그는 의롭고 경건하여 이스라엘이 위로받을 날을 기다리고 있었고, 성령이 그 위에 계셨습니다. 그는 주님이 보내실 그리스도를 보기 전에는 죽지 않으리라는 성령의 말씀을 받은 사람이었습니다. 성령에 이끌려 성전에 들어갔을 때, 부모가 아기 예수를 안고 들어왔습니다. 시므온은 아기를 품에 안고 하나님을 찬양했습니다. “주님, 이제 약속하신 대로 이 종을 평안히 떠나게 해 주십시오. 내 눈이 주님의 구원을 보았습니다.”</w:t>
            </w:r>
          </w:p>
          <w:p>
            <w:pPr>
              <w:spacing w:after="80" w:before="0" w:line="340"/>
              <w:jc w:val="left"/>
            </w:pPr>
            <w:r>
              <w:rPr>
                <w:rFonts w:ascii="Malgun Gothic" w:cs="Malgun Gothic" w:eastAsia="Malgun Gothic" w:hAnsi="Malgun Gothic"/>
                <w:color w:val="1B3A6B"/>
                <w:sz w:val="21"/>
                <w:szCs w:val="21"/>
              </w:rPr>
              <w:t xml:space="preserve">또 아셀 지파 바누엘의 딸 안나라는 여예언자가 있었습니다. 그는 결혼하여 일곱 해를 남편과 살다가 홀로 되어 여든네 살이 되도록 지냈는데, 성전을 떠나지 않고 금식하며 기도하면서 밤낮으로 하나님을 섬겼습니다. 바로 그 시각에 그도 다가와 하나님께 감사드리고, 예루살렘의 구원을 기다리는 모든 사람에게 그 아기에 대해 이야기했습니다.</w:t>
            </w:r>
          </w:p>
        </w:tc>
      </w:tr>
    </w:tbl>
    <w:p>
      <w:pPr>
        <w:spacing w:after="200" w:before="0"/>
      </w:pPr>
    </w:p>
    <w:p>
      <w:pPr>
        <w:spacing w:after="200" w:before="0" w:line="360"/>
        <w:jc w:val="left"/>
      </w:pPr>
      <w:r>
        <w:rPr>
          <w:rFonts w:ascii="Malgun Gothic" w:cs="Malgun Gothic" w:eastAsia="Malgun Gothic" w:hAnsi="Malgun Gothic"/>
          <w:i/>
          <w:iCs/>
          <w:color w:val="666666"/>
          <w:sz w:val="19"/>
          <w:szCs w:val="19"/>
        </w:rPr>
        <w:t xml:space="preserve">※ 본문은 묵상을 돕기 위해 원문의 뜻을 현대 한국어로 풀어 쓴 표현입니다.</w:t>
      </w:r>
    </w:p>
    <w:p>
      <w:pPr>
        <w:keepNext/>
        <w:pBdr>
          <w:bottom w:val="single" w:color="C9D3E0" w:sz="6"/>
        </w:pBdr>
        <w:spacing w:after="200" w:before="360" w:line="380"/>
        <w:jc w:val="left"/>
      </w:pPr>
      <w:r>
        <w:rPr>
          <w:rFonts w:ascii="Malgun Gothic" w:cs="Malgun Gothic" w:eastAsia="Malgun Gothic" w:hAnsi="Malgun Gothic"/>
          <w:b/>
          <w:bCs/>
          <w:color w:val="1B3A6B"/>
          <w:sz w:val="26"/>
          <w:szCs w:val="26"/>
        </w:rPr>
        <w:t xml:space="preserve">도입 — 방을 데워 놓고 기다리는 어머니</w:t>
      </w:r>
    </w:p>
    <w:p>
      <w:pPr>
        <w:spacing w:after="180" w:before="0" w:line="380"/>
        <w:jc w:val="left"/>
      </w:pPr>
      <w:r>
        <w:rPr>
          <w:rFonts w:ascii="Malgun Gothic" w:cs="Malgun Gothic" w:eastAsia="Malgun Gothic" w:hAnsi="Malgun Gothic"/>
          <w:color w:val="222222"/>
          <w:sz w:val="22"/>
          <w:szCs w:val="22"/>
        </w:rPr>
        <w:t xml:space="preserve">사랑하는 지석교회 성도 여러분, 대림절 둘째 주일입니다. 오늘 강단 앞 대림초에 두 번째 촛불이 켜졌습니다. 지난주에 켠 첫째 촛불 옆에 또 하나의 불이 밝혀졌습니다. 한 주에 하나씩, 촛불이 늘어날 때마다 성탄이 한 걸음씩 다가옵니다. 교회는 오래전부터 이 네 주간을 ‘기다림의 계절’이라고 불러 왔습니다. 그래서 오늘 우리가 함께 생각할 주제는 「성탄을 기다리는 기도 습관」입니다.</w:t>
      </w:r>
    </w:p>
    <w:p>
      <w:pPr>
        <w:spacing w:after="180" w:before="0" w:line="380"/>
        <w:jc w:val="left"/>
      </w:pPr>
      <w:r>
        <w:rPr>
          <w:rFonts w:ascii="Malgun Gothic" w:cs="Malgun Gothic" w:eastAsia="Malgun Gothic" w:hAnsi="Malgun Gothic"/>
          <w:color w:val="222222"/>
          <w:sz w:val="22"/>
          <w:szCs w:val="22"/>
        </w:rPr>
        <w:t xml:space="preserve">기다림에는 두 가지가 있습니다. 하나는 버스 정류장의 기다림입니다. 겨울바람 부는 정류장에 서서 버스가 언제 오나 고개를 길게 빼고 바라봅니다. 발을 동동 구르고, 시계를 자꾸 들여다봅니다. 이 기다림은 그저 시간이 빨리 지나가기만을 바라는 기다림입니다. 기다리는 동안 내가 할 수 있는 일은 아무것도 없습니다.</w:t>
      </w:r>
    </w:p>
    <w:p>
      <w:pPr>
        <w:spacing w:after="180" w:before="0" w:line="380"/>
        <w:jc w:val="left"/>
      </w:pPr>
      <w:r>
        <w:rPr>
          <w:rFonts w:ascii="Malgun Gothic" w:cs="Malgun Gothic" w:eastAsia="Malgun Gothic" w:hAnsi="Malgun Gothic"/>
          <w:color w:val="222222"/>
          <w:sz w:val="22"/>
          <w:szCs w:val="22"/>
        </w:rPr>
        <w:t xml:space="preserve">또 하나는 명절을 앞둔 어머니의 기다림입니다. 서울 사는 아들딸이 내려온다는 전화를 받은 어머니는 그날부터 바빠지십니다. 이불을 꺼내 볕에 말리고, 아이들 좋아하는 반찬을 미리 만들어 두고, 손주가 올 길목의 눈을 쓸어 놓습니다. 도착하는 날이면 아침부터 아랫목에 불을 넉넉히 넣어 방을 데워 두십니다. 그리고 차 소리가 날 때마다 대문 밖을 내다보십니다. 이 기다림은 지루하지 않습니다. 사랑하는 사람을 맞이할 준비로 가득 찬, 설레는 기다림입니다.</w:t>
      </w:r>
    </w:p>
    <w:p>
      <w:pPr>
        <w:spacing w:after="180" w:before="0" w:line="380"/>
        <w:jc w:val="left"/>
      </w:pPr>
      <w:r>
        <w:rPr>
          <w:rFonts w:ascii="Malgun Gothic" w:cs="Malgun Gothic" w:eastAsia="Malgun Gothic" w:hAnsi="Malgun Gothic"/>
          <w:color w:val="222222"/>
          <w:sz w:val="22"/>
          <w:szCs w:val="22"/>
        </w:rPr>
        <w:t xml:space="preserve">성경이 말하는 기다림은 두 번째 기다림입니다. 그리고 오늘 본문에는 이런 기다림의 사람들이 등장합니다. 어둠 속에서 빛을 기다린 이사야 시대의 백성, 아직 아무것도 눈에 보이지 않을 때 먼저 노래한 마리아, 그리고 평생 성전에서 기도하며 아기 예수를 기다린 시므온과 안나입니다. 이들은 손 놓고 기다리지 않았습니다. 노래하며 기다렸고, 기도하며 기다렸습니다. 오늘 이 사람들을 따라가며, 우리의 대림절이 ‘노래하며 기다리는 기도의 습관’이 되는 길을 함께 찾아보겠습니다.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260"/>
              <w:left w:type="dxa" w:w="220"/>
              <w:bottom w:type="dxa" w:w="260"/>
              <w:right w:type="dxa" w:w="220"/>
            </w:tcMar>
          </w:tcPr>
          <w:p>
            <w:pPr>
              <w:spacing w:after="0" w:before="0" w:line="380"/>
              <w:jc w:val="center"/>
            </w:pPr>
            <w:r>
              <w:rPr>
                <w:rFonts w:ascii="Malgun Gothic" w:cs="Malgun Gothic" w:eastAsia="Malgun Gothic" w:hAnsi="Malgun Gothic"/>
                <w:b/>
                <w:bCs/>
                <w:color w:val="FFFFFF"/>
                <w:sz w:val="25"/>
                <w:szCs w:val="25"/>
              </w:rPr>
              <w:t xml:space="preserve">성탄을 기다리는 기도는 시간을 견디는 일이 아니라, 오실 주님을 위해 마음의 방을 데워 두는 일입니다.</w:t>
            </w:r>
          </w:p>
        </w:tc>
      </w:tr>
    </w:tbl>
    <w:p>
      <w:pPr>
        <w:spacing w:after="260" w:before="0"/>
      </w:pPr>
    </w:p>
    <w:p>
      <w:pPr>
        <w:keepNext/>
        <w:pBdr>
          <w:bottom w:val="single" w:color="B8960C" w:sz="12"/>
        </w:pBdr>
        <w:spacing w:after="200" w:before="360" w:line="380"/>
        <w:jc w:val="left"/>
      </w:pPr>
      <w:r>
        <w:rPr>
          <w:rFonts w:ascii="Malgun Gothic" w:cs="Malgun Gothic" w:eastAsia="Malgun Gothic" w:hAnsi="Malgun Gothic"/>
          <w:b/>
          <w:bCs/>
          <w:color w:val="B8960C"/>
          <w:sz w:val="30"/>
          <w:szCs w:val="30"/>
        </w:rPr>
        <w:t xml:space="preserve">①  </w:t>
      </w:r>
      <w:r>
        <w:rPr>
          <w:rFonts w:ascii="Malgun Gothic" w:cs="Malgun Gothic" w:eastAsia="Malgun Gothic" w:hAnsi="Malgun Gothic"/>
          <w:b/>
          <w:bCs/>
          <w:color w:val="1B3A6B"/>
          <w:sz w:val="28"/>
          <w:szCs w:val="28"/>
        </w:rPr>
        <w:t xml:space="preserve">제1대지 — 기다리는 기도는 하나님의 ‘약속’을 붙드는 기도입니다</w:t>
      </w:r>
    </w:p>
    <w:p>
      <w:pPr>
        <w:spacing w:after="180" w:before="0" w:line="380"/>
        <w:jc w:val="left"/>
      </w:pPr>
      <w:r>
        <w:rPr>
          <w:rFonts w:ascii="Malgun Gothic" w:cs="Malgun Gothic" w:eastAsia="Malgun Gothic" w:hAnsi="Malgun Gothic"/>
          <w:color w:val="222222"/>
          <w:sz w:val="22"/>
          <w:szCs w:val="22"/>
        </w:rPr>
        <w:t xml:space="preserve">이사야 9장의 말씀이 처음 선포된 때는 이스라엘 역사에서 가장 캄캄한 시절 가운데 하나였습니다. 북쪽에서 앗시리아라는 거대한 제국이 쳐들어왔습니다. 그 첫 번째 피해를 입은 곳이 바로 스불론과 납달리, 갈릴리 땅이었습니다. 나라의 가장 북쪽 끝, 국경 마을들이었습니다. 집이 불타고, 사람들이 끌려가고, 들판이 짓밟혔습니다. 이사야는 그 땅을 ‘죽음의 그늘진 땅’이라고 불렀습니다.</w:t>
      </w:r>
    </w:p>
    <w:p>
      <w:pPr>
        <w:spacing w:after="180" w:before="0" w:line="380"/>
        <w:jc w:val="left"/>
      </w:pPr>
      <w:r>
        <w:rPr>
          <w:rFonts w:ascii="Malgun Gothic" w:cs="Malgun Gothic" w:eastAsia="Malgun Gothic" w:hAnsi="Malgun Gothic"/>
          <w:color w:val="222222"/>
          <w:sz w:val="22"/>
          <w:szCs w:val="22"/>
        </w:rPr>
        <w:t xml:space="preserve">그런데 하나님은 바로 그 땅에 가장 먼저 빛을 약속하십니다. “어둠 속을 걷던 백성이 큰 빛을 보았다.” 가장 먼저 무너진 곳에 가장 먼저 빛이 비친다는 약속입니다. 국경 마을, 전쟁의 상처가 가장 깊은 땅에서 하나님의 새 일이 시작된다는 것입니다. 성도 여러분, 이 말씀을 들으면 우리 교동이 떠오르지 않으십니까? 바다 건너 북녘 땅이 손에 잡힐 듯 보이는 곳, 고향을 두고 내려와 평생 그쪽 하늘만 바라보다 눈을 감으신 어르신들이 계신 곳입니다. 하나님은 이런 땅을 잊지 않으십니다. 오히려 이런 땅에 먼저 빛을 비추겠다고 약속하십니다.</w:t>
      </w:r>
    </w:p>
    <w:p>
      <w:pPr>
        <w:spacing w:after="180" w:before="0" w:line="380"/>
        <w:jc w:val="left"/>
      </w:pPr>
      <w:r>
        <w:rPr>
          <w:rFonts w:ascii="Malgun Gothic" w:cs="Malgun Gothic" w:eastAsia="Malgun Gothic" w:hAnsi="Malgun Gothic"/>
          <w:color w:val="222222"/>
          <w:sz w:val="22"/>
          <w:szCs w:val="22"/>
        </w:rPr>
        <w:t xml:space="preserve">그 빛의 정체가 6절에 나옵니다. “한 아기가 우리를 위해 태어났고, 한 아들이 우리에게 주어졌다.” 흥미로운 것은 이 말씀이 과거형으로 되어 있다는 점입니다. 이사야 시대에는 아직 그 아기가 태어나지 않았습니다. 예수님이 오시기까지 칠백 년이나 더 기다려야 했습니다. 그런데도 이사야는 “태어났다”고 말합니다. 하나님의 약속은 너무나 확실해서, 아직 이루어지지 않았는데도 이미 이루어진 것처럼 말할 수 있다는 뜻입니다. 학자들은 이것을 ‘예언적 완료’라고 부릅니다. 쉽게 말하면 ‘하나님이 하신 약속은 이미 받은 것이나 마찬가지’라는 믿음의 말투입니다.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6"/>
              <w:left w:val="single" w:color="6F8BB3" w:sz="18"/>
              <w:bottom w:val="single" w:color="C9D3E0" w:sz="6"/>
              <w:right w:val="single" w:color="C9D3E0" w:sz="6"/>
            </w:tcBorders>
            <w:shd w:fill="F4F7FA" w:color="auto" w:val="clear"/>
            <w:tcMar>
              <w:top w:type="dxa" w:w="140"/>
              <w:left w:type="dxa" w:w="220"/>
              <w:bottom w:type="dxa" w:w="140"/>
              <w:right w:type="dxa" w:w="220"/>
            </w:tcMar>
          </w:tcPr>
          <w:p>
            <w:pPr>
              <w:keepNext/>
              <w:spacing w:after="80" w:before="0" w:line="360"/>
              <w:jc w:val="left"/>
            </w:pPr>
            <w:r>
              <w:rPr>
                <w:rFonts w:ascii="Malgun Gothic" w:cs="Malgun Gothic" w:eastAsia="Malgun Gothic" w:hAnsi="Malgun Gothic"/>
                <w:b/>
                <w:bCs/>
                <w:color w:val="1B3A6B"/>
                <w:sz w:val="20"/>
                <w:szCs w:val="20"/>
              </w:rPr>
              <w:t xml:space="preserve">🔍 원어 들여다보기</w:t>
            </w:r>
          </w:p>
          <w:p>
            <w:pPr>
              <w:spacing w:after="0" w:before="0" w:line="340"/>
              <w:jc w:val="left"/>
            </w:pPr>
            <w:r>
              <w:rPr>
                <w:rFonts w:ascii="Malgun Gothic" w:cs="Malgun Gothic" w:eastAsia="Malgun Gothic" w:hAnsi="Malgun Gothic"/>
                <w:color w:val="2A3B55"/>
                <w:sz w:val="20"/>
                <w:szCs w:val="20"/>
              </w:rPr>
              <w:t xml:space="preserve">펠레 요에츠, 엘 기보르, 아비아드, 사르 샬롬 (פֶּלֶא יוֹעֵץ · אֵל גִּבּוֹר · אֲבִיעַד · שַׂר שָׁלוֹם) - 이사야 9:6에서 ‘한 아기’에게 붙여진 네 이름입니다. ‘놀라운 조언자’는 길을 잃은 사람에게 길을 알려 주시는 분, ‘전능하신 하나님’은 어떤 대적도 이기시는 분, ‘영원한 아버지’는 끝까지 돌보시는 분, ‘평화의 왕’은 깨어진 것을 온전하게 하시는 분입니다. 특히 ‘샬롬’은 싸움이 멈춘 상태만이 아니라, 몸과 마음과 관계와 땅이 모두 제자리를 찾는 온전함을 뜻합니다. 기다리는 기도는 이 네 이름을 붙들고 드리는 기도입니다.</w:t>
            </w:r>
          </w:p>
        </w:tc>
      </w:tr>
    </w:tbl>
    <w:p>
      <w:pPr>
        <w:spacing w:after="200" w:before="0"/>
      </w:pPr>
    </w:p>
    <w:p>
      <w:pPr>
        <w:spacing w:after="180" w:before="0" w:line="380"/>
        <w:jc w:val="left"/>
      </w:pPr>
      <w:r>
        <w:rPr>
          <w:rFonts w:ascii="Malgun Gothic" w:cs="Malgun Gothic" w:eastAsia="Malgun Gothic" w:hAnsi="Malgun Gothic"/>
          <w:color w:val="222222"/>
          <w:sz w:val="22"/>
          <w:szCs w:val="22"/>
        </w:rPr>
        <w:t xml:space="preserve">어린이 여러분, 생일을 한 달 앞두고 아빠가 “이번 생일에 자전거 사 줄게” 하고 약속하셨다고 생각해 보세요. 아직 자전거는 없습니다. 그런데 그날부터 여러분 마음은 벌써 자전거를 타고 있지요? 친구에게 “나 생일에 자전거 생겨!” 하고 자랑도 합니다. 아빠를 믿기 때문입니다. 기다리는 기도도 그렇습니다. 아직 눈에 보이지 않지만, 하나님을 믿기 때문에 “주님, 주님이 약속하셨지요. 저는 그 약속을 믿습니다” 하고 미리 기뻐하는 것입니다.</w:t>
      </w:r>
    </w:p>
    <w:p>
      <w:pPr>
        <w:spacing w:after="180" w:before="0" w:line="380"/>
        <w:jc w:val="left"/>
      </w:pPr>
      <w:r>
        <w:rPr>
          <w:rFonts w:ascii="Malgun Gothic" w:cs="Malgun Gothic" w:eastAsia="Malgun Gothic" w:hAnsi="Malgun Gothic"/>
          <w:color w:val="222222"/>
          <w:sz w:val="22"/>
          <w:szCs w:val="22"/>
        </w:rPr>
        <w:t xml:space="preserve">그렇다면 이 약속은 누가 먼저 시작했습니까? 이스라엘이 “빛을 주십시오” 하고 조른 것이 아닙니다. 어둠 속에서 길을 잃은 백성에게 하나님이 먼저 찾아오셔서 약속을 주셨습니다. 웨슬리는 이렇게 우리가 하나님을 찾기 전에 먼저 다가오시는 은혜를 ‘선행은총’이라고 불렀습니다. ‘선행’은 착한 일이라는 뜻이 아니라 ‘앞서 간다’는 뜻입니다. 우리가 기도하기 전에 하나님이 먼저 약속하셨기에, 우리는 그 약속을 붙들고 기도할 수 있는 것입니다.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8"/>
              <w:left w:val="single" w:color="B8960C" w:sz="8"/>
              <w:bottom w:val="single" w:color="B8960C" w:sz="8"/>
              <w:right w:val="single" w:color="B8960C" w:sz="8"/>
            </w:tcBorders>
            <w:shd w:fill="B8960C" w:color="auto" w:val="clear"/>
            <w:tcMar>
              <w:top w:type="dxa" w:w="120"/>
              <w:left w:type="dxa" w:w="220"/>
              <w:bottom w:type="dxa" w:w="120"/>
              <w:right w:type="dxa" w:w="220"/>
            </w:tcMar>
          </w:tcPr>
          <w:p>
            <w:pPr>
              <w:keepNext/>
              <w:spacing w:after="0" w:before="0" w:line="360"/>
              <w:jc w:val="left"/>
            </w:pPr>
            <w:r>
              <w:rPr>
                <w:rFonts w:ascii="Malgun Gothic" w:cs="Malgun Gothic" w:eastAsia="Malgun Gothic" w:hAnsi="Malgun Gothic"/>
                <w:b/>
                <w:bCs/>
                <w:color w:val="FFFFFF"/>
                <w:sz w:val="22"/>
                <w:szCs w:val="22"/>
              </w:rPr>
              <w:t xml:space="preserve">📖 웨슬리의 음성</w:t>
            </w:r>
            <w:r>
              <w:rPr>
                <w:rFonts w:ascii="Malgun Gothic" w:cs="Malgun Gothic" w:eastAsia="Malgun Gothic" w:hAnsi="Malgun Gothic"/>
                <w:color w:val="FFFFFF"/>
                <w:sz w:val="19"/>
                <w:szCs w:val="19"/>
              </w:rPr>
              <w:t xml:space="preserve">   표준설교 85편 「우리 자신의 구원을 이루라 (On Working Out Our Own Salvation)」 §II.1</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keepNext/>
              <w:spacing w:after="40" w:before="0" w:line="360"/>
              <w:jc w:val="left"/>
            </w:pPr>
            <w:r>
              <w:rPr>
                <w:rFonts w:ascii="Malgun Gothic" w:cs="Malgun Gothic" w:eastAsia="Malgun Gothic" w:hAnsi="Malgun Gothic"/>
                <w:b/>
                <w:bCs/>
                <w:color w:val="9C6500"/>
                <w:sz w:val="18"/>
                <w:szCs w:val="18"/>
              </w:rPr>
              <w:t xml:space="preserve">원문</w:t>
            </w:r>
          </w:p>
          <w:p>
            <w:pPr>
              <w:keepNext/>
              <w:spacing w:after="0" w:before="0" w:line="330"/>
              <w:jc w:val="left"/>
            </w:pPr>
            <w:r>
              <w:rPr>
                <w:rFonts w:ascii="Malgun Gothic" w:cs="Malgun Gothic" w:eastAsia="Malgun Gothic" w:hAnsi="Malgun Gothic"/>
                <w:i/>
                <w:iCs/>
                <w:color w:val="5A4300"/>
                <w:sz w:val="20"/>
                <w:szCs w:val="20"/>
              </w:rPr>
              <w:t xml:space="preserve">Salvation begins with what is usually termed (and very properly) preventing grace; including the first wish to please God, the first dawn of light concerning his will, and the first slight transient conviction of having sinned against him.</w:t>
            </w:r>
          </w:p>
        </w:tc>
      </w:tr>
      <w:tr>
        <w:trPr>
          <w:cantSplit/>
        </w:trPr>
        <w:tc>
          <w:tcPr>
            <w:tcW w:type="dxa" w:w="9638"/>
            <w:tcBorders>
              <w:top w:val="single" w:color="B8960C" w:sz="8"/>
              <w:left w:val="single" w:color="B8960C" w:sz="8"/>
              <w:bottom w:val="single" w:color="B8960C" w:sz="8"/>
              <w:right w:val="single" w:color="B8960C" w:sz="8"/>
            </w:tcBorders>
            <w:shd w:fill="FFFFFF" w:color="auto" w:val="clear"/>
            <w:tcMar>
              <w:top w:type="dxa" w:w="140"/>
              <w:left w:type="dxa" w:w="220"/>
              <w:bottom w:type="dxa" w:w="140"/>
              <w:right w:type="dxa" w:w="220"/>
            </w:tcMar>
          </w:tcPr>
          <w:p>
            <w:pPr>
              <w:keepNext/>
              <w:spacing w:after="40" w:before="0" w:line="360"/>
              <w:jc w:val="left"/>
            </w:pPr>
            <w:r>
              <w:rPr>
                <w:rFonts w:ascii="Malgun Gothic" w:cs="Malgun Gothic" w:eastAsia="Malgun Gothic" w:hAnsi="Malgun Gothic"/>
                <w:b/>
                <w:bCs/>
                <w:color w:val="9C6500"/>
                <w:sz w:val="18"/>
                <w:szCs w:val="18"/>
              </w:rPr>
              <w:t xml:space="preserve">우리말 번역</w:t>
            </w:r>
          </w:p>
          <w:p>
            <w:pPr>
              <w:keepNext/>
              <w:spacing w:after="0" w:before="0" w:line="350"/>
              <w:jc w:val="left"/>
            </w:pPr>
            <w:r>
              <w:rPr>
                <w:rFonts w:ascii="Malgun Gothic" w:cs="Malgun Gothic" w:eastAsia="Malgun Gothic" w:hAnsi="Malgun Gothic"/>
                <w:color w:val="222222"/>
                <w:sz w:val="21"/>
                <w:szCs w:val="21"/>
              </w:rPr>
              <w:t xml:space="preserve">구원은 흔히 (그리고 아주 적절하게) ‘선행은총’이라고 부르는 은혜에서 시작됩니다. 하나님을 기쁘시게 해 드리고 싶은 첫 소원, 그분의 뜻에 대해 처음으로 밝아 오는 새벽빛, 그리고 그분께 죄를 지었다는 희미하고 잠깐 스치는 첫 깨달음이 모두 여기에 담겨 있습니다.</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keepNext/>
              <w:spacing w:after="40" w:before="0" w:line="360"/>
              <w:jc w:val="left"/>
            </w:pPr>
            <w:r>
              <w:rPr>
                <w:rFonts w:ascii="Malgun Gothic" w:cs="Malgun Gothic" w:eastAsia="Malgun Gothic" w:hAnsi="Malgun Gothic"/>
                <w:b/>
                <w:bCs/>
                <w:color w:val="9C6500"/>
                <w:sz w:val="18"/>
                <w:szCs w:val="18"/>
              </w:rPr>
              <w:t xml:space="preserve">오늘 본문과의 연결</w:t>
            </w:r>
          </w:p>
          <w:p>
            <w:pPr>
              <w:spacing w:after="0" w:before="0" w:line="350"/>
              <w:jc w:val="left"/>
            </w:pPr>
            <w:r>
              <w:rPr>
                <w:rFonts w:ascii="Malgun Gothic" w:cs="Malgun Gothic" w:eastAsia="Malgun Gothic" w:hAnsi="Malgun Gothic"/>
                <w:b w:val="false"/>
                <w:bCs w:val="false"/>
                <w:color w:val="222222"/>
                <w:sz w:val="21"/>
                <w:szCs w:val="21"/>
              </w:rPr>
              <w:t xml:space="preserve">웨슬리가 말한 ‘처음 밝아 오는 새벽빛’은 이사야가 본 ‘어둠 속 백성에게 비친 큰 빛’과 맞닿아 있습니다. 우리가 대림절에 촛불을 하나씩 켜는 것은, 우리가 빛을 만들어서가 아니라 하나님이 먼저 비추신 빛에 응답하기 위해서입니다.</w:t>
            </w:r>
          </w:p>
        </w:tc>
      </w:tr>
    </w:tbl>
    <w:p>
      <w:pPr>
        <w:spacing w:after="240" w:before="0"/>
      </w:pPr>
    </w:p>
    <w:p>
      <w:pPr>
        <w:spacing w:after="180" w:before="0" w:line="380"/>
        <w:jc w:val="left"/>
      </w:pPr>
      <w:r>
        <w:rPr>
          <w:rFonts w:ascii="Malgun Gothic" w:cs="Malgun Gothic" w:eastAsia="Malgun Gothic" w:hAnsi="Malgun Gothic"/>
          <w:color w:val="222222"/>
          <w:sz w:val="22"/>
          <w:szCs w:val="22"/>
        </w:rPr>
        <w:t xml:space="preserve">새벽 갯벌에 나가 보신 분들은 아실 것입니다. 한겨울 새벽 다섯 시, 바다도 하늘도 온통 캄캄합니다. 그런데 어느 순간, 동쪽 하늘 끝이 아주 조금 밝아집니다. 아직 해는 보이지 않습니다. 그러나 그 희미한 빛을 본 사람은 압니다. ‘이제 곧 해가 뜬다.’ 기다리는 기도는 그 첫 새벽빛을 붙드는 기도입니다. 병상에서, 빈집에서, 막막한 일터에서 아직 해는 보이지 않아도, 하나님이 먼저 비추신 약속의 빛을 보고 “주님, 해가 뜰 줄 믿습니다” 하고 기도하는 것입니다.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260"/>
              <w:left w:type="dxa" w:w="220"/>
              <w:bottom w:type="dxa" w:w="260"/>
              <w:right w:type="dxa" w:w="220"/>
            </w:tcMar>
          </w:tcPr>
          <w:p>
            <w:pPr>
              <w:spacing w:after="0" w:before="0" w:line="380"/>
              <w:jc w:val="center"/>
            </w:pPr>
            <w:r>
              <w:rPr>
                <w:rFonts w:ascii="Malgun Gothic" w:cs="Malgun Gothic" w:eastAsia="Malgun Gothic" w:hAnsi="Malgun Gothic"/>
                <w:b/>
                <w:bCs/>
                <w:color w:val="FFFFFF"/>
                <w:sz w:val="25"/>
                <w:szCs w:val="25"/>
              </w:rPr>
              <w:t xml:space="preserve">기다리는 기도는 아직 보이지 않는 것을 바라보는 기도입니다. 하나님의 약속은 이미 받은 것이나 마찬가지입니다.</w:t>
            </w:r>
          </w:p>
        </w:tc>
      </w:tr>
    </w:tbl>
    <w:p>
      <w:pPr>
        <w:spacing w:after="260" w:before="0"/>
      </w:pPr>
    </w:p>
    <w:p>
      <w:pPr>
        <w:keepNext/>
        <w:pBdr>
          <w:bottom w:val="single" w:color="B8960C" w:sz="12"/>
        </w:pBdr>
        <w:spacing w:after="200" w:before="360" w:line="380"/>
        <w:jc w:val="left"/>
      </w:pPr>
      <w:r>
        <w:rPr>
          <w:rFonts w:ascii="Malgun Gothic" w:cs="Malgun Gothic" w:eastAsia="Malgun Gothic" w:hAnsi="Malgun Gothic"/>
          <w:b/>
          <w:bCs/>
          <w:color w:val="B8960C"/>
          <w:sz w:val="30"/>
          <w:szCs w:val="30"/>
        </w:rPr>
        <w:t xml:space="preserve">②  </w:t>
      </w:r>
      <w:r>
        <w:rPr>
          <w:rFonts w:ascii="Malgun Gothic" w:cs="Malgun Gothic" w:eastAsia="Malgun Gothic" w:hAnsi="Malgun Gothic"/>
          <w:b/>
          <w:bCs/>
          <w:color w:val="1B3A6B"/>
          <w:sz w:val="28"/>
          <w:szCs w:val="28"/>
        </w:rPr>
        <w:t xml:space="preserve">제2대지 — 기다리는 기도는 ‘낮아진 마음’으로 드리는 찬양입니다</w:t>
      </w:r>
    </w:p>
    <w:p>
      <w:pPr>
        <w:spacing w:after="180" w:before="0" w:line="380"/>
        <w:jc w:val="left"/>
      </w:pPr>
      <w:r>
        <w:rPr>
          <w:rFonts w:ascii="Malgun Gothic" w:cs="Malgun Gothic" w:eastAsia="Malgun Gothic" w:hAnsi="Malgun Gothic"/>
          <w:color w:val="222222"/>
          <w:sz w:val="22"/>
          <w:szCs w:val="22"/>
        </w:rPr>
        <w:t xml:space="preserve">이제 주 본문인 누가복음 1장으로 가 보겠습니다. 마리아가 누구였는지 먼저 떠올려 보십시오. 갈릴리 나사렛이라는 작은 시골 마을의 젊은 처녀였습니다. 나사렛은 “나사렛에서 무슨 좋은 것이 나올 수 있겠느냐”(요 1:46)는 말을 들을 만큼 보잘것없는 동네였습니다. 마리아에게는 재산도, 지위도, 이름난 집안도 없었습니다. 게다가 결혼도 하기 전에 아기를 가지게 되었으니, 사람들의 손가락질은 물론이고 목숨까지 위태로울 수 있는 처지였습니다.</w:t>
      </w:r>
    </w:p>
    <w:p>
      <w:pPr>
        <w:spacing w:after="180" w:before="0" w:line="380"/>
        <w:jc w:val="left"/>
      </w:pPr>
      <w:r>
        <w:rPr>
          <w:rFonts w:ascii="Malgun Gothic" w:cs="Malgun Gothic" w:eastAsia="Malgun Gothic" w:hAnsi="Malgun Gothic"/>
          <w:color w:val="222222"/>
          <w:sz w:val="22"/>
          <w:szCs w:val="22"/>
        </w:rPr>
        <w:t xml:space="preserve">그런 마리아가 천사의 말을 듣고 친척 엘리사벳을 찾아갔습니다. 엘리사벳이 성령으로 가득 차서 “여자들 가운데 네가 복되다” 하고 축복하자, 마리아의 입에서 노래가 터져 나왔습니다. 그것이 오늘 본문, 교회가 이천 년 동안 불러 온 ‘마리아의 찬가’입니다. 생각해 보면 놀라운 일입니다. 아직 아기는 태어나지 않았습니다. 앞길은 막막하고, 요셉이 어떻게 받아들일지, 마을 사람들이 무어라 할지 아무것도 정해진 것이 없었습니다. 그런데 마리아는 걱정보다 찬양을 먼저 꺼냈습니다.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6"/>
              <w:left w:val="single" w:color="6F8BB3" w:sz="18"/>
              <w:bottom w:val="single" w:color="C9D3E0" w:sz="6"/>
              <w:right w:val="single" w:color="C9D3E0" w:sz="6"/>
            </w:tcBorders>
            <w:shd w:fill="F4F7FA" w:color="auto" w:val="clear"/>
            <w:tcMar>
              <w:top w:type="dxa" w:w="140"/>
              <w:left w:type="dxa" w:w="220"/>
              <w:bottom w:type="dxa" w:w="140"/>
              <w:right w:type="dxa" w:w="220"/>
            </w:tcMar>
          </w:tcPr>
          <w:p>
            <w:pPr>
              <w:keepNext/>
              <w:spacing w:after="80" w:before="0" w:line="360"/>
              <w:jc w:val="left"/>
            </w:pPr>
            <w:r>
              <w:rPr>
                <w:rFonts w:ascii="Malgun Gothic" w:cs="Malgun Gothic" w:eastAsia="Malgun Gothic" w:hAnsi="Malgun Gothic"/>
                <w:b/>
                <w:bCs/>
                <w:color w:val="1B3A6B"/>
                <w:sz w:val="20"/>
                <w:szCs w:val="20"/>
              </w:rPr>
              <w:t xml:space="preserve">🔍 원어 들여다보기</w:t>
            </w:r>
          </w:p>
          <w:p>
            <w:pPr>
              <w:spacing w:after="0" w:before="0" w:line="340"/>
              <w:jc w:val="left"/>
            </w:pPr>
            <w:r>
              <w:rPr>
                <w:rFonts w:ascii="Malgun Gothic" w:cs="Malgun Gothic" w:eastAsia="Malgun Gothic" w:hAnsi="Malgun Gothic"/>
                <w:color w:val="2A3B55"/>
                <w:sz w:val="20"/>
                <w:szCs w:val="20"/>
              </w:rPr>
              <w:t xml:space="preserve">메갈뤼노 (μεγαλύνω) - ‘크게 하다, 높이다’(눅 1:46). 라틴어로 ‘마그니피카트(Magnificat)’라고 옮겨져 이 노래의 이름이 되었습니다. 우리가 하나님을 더 크게 만들 수는 없습니다. 이 말은 돋보기처럼, 작게만 보이던 하나님을 내 눈앞에 크게 보이도록 한다는 뜻입니다. / 타페이노시스 (ταπείνωσις) - ‘낮은 처지, 비천함’(눅 1:48). 마음이 겸손하다는 뜻을 넘어, 실제로 보잘것없는 형편을 가리킵니다. 하나님은 그 낮은 자리를 ‘돌아보셨다’, 곧 눈여겨 살펴보셨습니다.</w:t>
            </w:r>
          </w:p>
        </w:tc>
      </w:tr>
    </w:tbl>
    <w:p>
      <w:pPr>
        <w:spacing w:after="200" w:before="0"/>
      </w:pPr>
    </w:p>
    <w:p>
      <w:pPr>
        <w:spacing w:after="180" w:before="0" w:line="380"/>
        <w:jc w:val="left"/>
      </w:pPr>
      <w:r>
        <w:rPr>
          <w:rFonts w:ascii="Malgun Gothic" w:cs="Malgun Gothic" w:eastAsia="Malgun Gothic" w:hAnsi="Malgun Gothic"/>
          <w:color w:val="222222"/>
          <w:sz w:val="22"/>
          <w:szCs w:val="22"/>
        </w:rPr>
        <w:t xml:space="preserve">어린이 여러분, 돋보기를 써 본 적 있지요? 돋보기로 개미를 보면 개미가 커다랗게 보입니다. 개미가 정말 커진 것은 아니지만, 내 눈에는 크게 보입니다. 마리아가 “내 영혼이 주님을 크게 높입니다”라고 노래한 것은, 마음에 돋보기를 대고 하나님을 바라보았다는 뜻입니다. 그러자 걱정은 작아지고 하나님은 크게 보였습니다. 우리도 기도할 때 마음의 돋보기를 어디에 대고 있는지 살펴보아야 합니다. 걱정에 돋보기를 대면 걱정이 산처럼 커지고, 하나님께 돋보기를 대면 하나님이 크게 보입니다.</w:t>
      </w:r>
    </w:p>
    <w:p>
      <w:pPr>
        <w:spacing w:after="180" w:before="0" w:line="380"/>
        <w:jc w:val="left"/>
      </w:pPr>
      <w:r>
        <w:rPr>
          <w:rFonts w:ascii="Malgun Gothic" w:cs="Malgun Gothic" w:eastAsia="Malgun Gothic" w:hAnsi="Malgun Gothic"/>
          <w:color w:val="222222"/>
          <w:sz w:val="22"/>
          <w:szCs w:val="22"/>
        </w:rPr>
        <w:t xml:space="preserve">그런데 마리아가 하나님을 이토록 크게 높일 수 있었던 비밀은 무엇일까요? 48절에 답이 있습니다. “그분이 이 낮고 보잘것없는 여종을 눈여겨 돌아보셨기 때문입니다.” 마리아는 자기가 대단해서 뽑혔다고 생각하지 않았습니다. 오히려 자기가 얼마나 작은 사람인지 정직하게 알았습니다. 그래서 그 작은 사람을 돌아보신 하나님이 더욱 크게 보였습니다. 자기를 높이는 사람은 하나님을 작게 보고, 자기의 낮음을 아는 사람은 하나님을 크게 봅니다.</w:t>
      </w:r>
    </w:p>
    <w:p>
      <w:pPr>
        <w:spacing w:after="180" w:before="0" w:line="380"/>
        <w:jc w:val="left"/>
      </w:pPr>
      <w:r>
        <w:rPr>
          <w:rFonts w:ascii="Malgun Gothic" w:cs="Malgun Gothic" w:eastAsia="Malgun Gothic" w:hAnsi="Malgun Gothic"/>
          <w:color w:val="222222"/>
          <w:sz w:val="22"/>
          <w:szCs w:val="22"/>
        </w:rPr>
        <w:t xml:space="preserve">여기서 우리는 칭의은총을 만납니다. 칭의은총이란 ‘내 공로가 아니라 하나님의 은혜로, 믿음으로 의롭다고 인정받는 은혜’입니다. 마리아는 한 일이 없었습니다. 그저 “주님의 여종이오니 말씀대로 제게 이루어지기를 바랍니다”(눅 1:38) 하고 받아들였을 뿐입니다. 하나님의 큰일은 언제나 자격 없는 사람이 빈손으로 받아들일 때 시작됩니다. 그리고 그 은혜를 받은 사람의 첫 반응은 자랑이 아니라 찬양입니다.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8"/>
              <w:left w:val="single" w:color="B8960C" w:sz="8"/>
              <w:bottom w:val="single" w:color="B8960C" w:sz="8"/>
              <w:right w:val="single" w:color="B8960C" w:sz="8"/>
            </w:tcBorders>
            <w:shd w:fill="B8960C" w:color="auto" w:val="clear"/>
            <w:tcMar>
              <w:top w:type="dxa" w:w="120"/>
              <w:left w:type="dxa" w:w="220"/>
              <w:bottom w:type="dxa" w:w="120"/>
              <w:right w:type="dxa" w:w="220"/>
            </w:tcMar>
          </w:tcPr>
          <w:p>
            <w:pPr>
              <w:keepNext/>
              <w:spacing w:after="0" w:before="0" w:line="360"/>
              <w:jc w:val="left"/>
            </w:pPr>
            <w:r>
              <w:rPr>
                <w:rFonts w:ascii="Malgun Gothic" w:cs="Malgun Gothic" w:eastAsia="Malgun Gothic" w:hAnsi="Malgun Gothic"/>
                <w:b/>
                <w:bCs/>
                <w:color w:val="FFFFFF"/>
                <w:sz w:val="22"/>
                <w:szCs w:val="22"/>
              </w:rPr>
              <w:t xml:space="preserve">📖 웨슬리의 음성</w:t>
            </w:r>
            <w:r>
              <w:rPr>
                <w:rFonts w:ascii="Malgun Gothic" w:cs="Malgun Gothic" w:eastAsia="Malgun Gothic" w:hAnsi="Malgun Gothic"/>
                <w:color w:val="FFFFFF"/>
                <w:sz w:val="19"/>
                <w:szCs w:val="19"/>
              </w:rPr>
              <w:t xml:space="preserve">   표준설교 17편 「마음의 할례 (The Circumcision of the Heart)」 §I.2</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keepNext/>
              <w:spacing w:after="40" w:before="0" w:line="360"/>
              <w:jc w:val="left"/>
            </w:pPr>
            <w:r>
              <w:rPr>
                <w:rFonts w:ascii="Malgun Gothic" w:cs="Malgun Gothic" w:eastAsia="Malgun Gothic" w:hAnsi="Malgun Gothic"/>
                <w:b/>
                <w:bCs/>
                <w:color w:val="9C6500"/>
                <w:sz w:val="18"/>
                <w:szCs w:val="18"/>
              </w:rPr>
              <w:t xml:space="preserve">원문</w:t>
            </w:r>
          </w:p>
          <w:p>
            <w:pPr>
              <w:keepNext/>
              <w:spacing w:after="0" w:before="0" w:line="330"/>
              <w:jc w:val="left"/>
            </w:pPr>
            <w:r>
              <w:rPr>
                <w:rFonts w:ascii="Malgun Gothic" w:cs="Malgun Gothic" w:eastAsia="Malgun Gothic" w:hAnsi="Malgun Gothic"/>
                <w:i/>
                <w:iCs/>
                <w:color w:val="5A4300"/>
                <w:sz w:val="20"/>
                <w:szCs w:val="20"/>
              </w:rPr>
              <w:t xml:space="preserve">In particular, it implies humility, faith, hope, and charity. Humility, a right judgment of ourselves, cleanses our minds from those high conceits of our own perfections, from that undue opinion of our own abilities and attainments, which are the genuine fruit of a corrupted nature.</w:t>
            </w:r>
          </w:p>
        </w:tc>
      </w:tr>
      <w:tr>
        <w:trPr>
          <w:cantSplit/>
        </w:trPr>
        <w:tc>
          <w:tcPr>
            <w:tcW w:type="dxa" w:w="9638"/>
            <w:tcBorders>
              <w:top w:val="single" w:color="B8960C" w:sz="8"/>
              <w:left w:val="single" w:color="B8960C" w:sz="8"/>
              <w:bottom w:val="single" w:color="B8960C" w:sz="8"/>
              <w:right w:val="single" w:color="B8960C" w:sz="8"/>
            </w:tcBorders>
            <w:shd w:fill="FFFFFF" w:color="auto" w:val="clear"/>
            <w:tcMar>
              <w:top w:type="dxa" w:w="140"/>
              <w:left w:type="dxa" w:w="220"/>
              <w:bottom w:type="dxa" w:w="140"/>
              <w:right w:type="dxa" w:w="220"/>
            </w:tcMar>
          </w:tcPr>
          <w:p>
            <w:pPr>
              <w:keepNext/>
              <w:spacing w:after="40" w:before="0" w:line="360"/>
              <w:jc w:val="left"/>
            </w:pPr>
            <w:r>
              <w:rPr>
                <w:rFonts w:ascii="Malgun Gothic" w:cs="Malgun Gothic" w:eastAsia="Malgun Gothic" w:hAnsi="Malgun Gothic"/>
                <w:b/>
                <w:bCs/>
                <w:color w:val="9C6500"/>
                <w:sz w:val="18"/>
                <w:szCs w:val="18"/>
              </w:rPr>
              <w:t xml:space="preserve">우리말 번역</w:t>
            </w:r>
          </w:p>
          <w:p>
            <w:pPr>
              <w:keepNext/>
              <w:spacing w:after="0" w:before="0" w:line="350"/>
              <w:jc w:val="left"/>
            </w:pPr>
            <w:r>
              <w:rPr>
                <w:rFonts w:ascii="Malgun Gothic" w:cs="Malgun Gothic" w:eastAsia="Malgun Gothic" w:hAnsi="Malgun Gothic"/>
                <w:color w:val="222222"/>
                <w:sz w:val="21"/>
                <w:szCs w:val="21"/>
              </w:rPr>
              <w:t xml:space="preserve">구체적으로 말하면, 마음의 할례에는 겸손과 믿음과 소망과 사랑이 담겨 있습니다. 겸손이란 우리 자신을 바르게 판단하는 것입니다. 겸손은 우리 마음에서 스스로 완전하다고 여기는 높은 생각과, 자기 능력과 성취를 지나치게 높이 보는 생각을 씻어 냅니다. 그런 생각은 타락한 본성이 맺는 열매이기 때문입니다.</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keepNext/>
              <w:spacing w:after="40" w:before="0" w:line="360"/>
              <w:jc w:val="left"/>
            </w:pPr>
            <w:r>
              <w:rPr>
                <w:rFonts w:ascii="Malgun Gothic" w:cs="Malgun Gothic" w:eastAsia="Malgun Gothic" w:hAnsi="Malgun Gothic"/>
                <w:b/>
                <w:bCs/>
                <w:color w:val="9C6500"/>
                <w:sz w:val="18"/>
                <w:szCs w:val="18"/>
              </w:rPr>
              <w:t xml:space="preserve">오늘 본문과의 연결</w:t>
            </w:r>
          </w:p>
          <w:p>
            <w:pPr>
              <w:spacing w:after="0" w:before="0" w:line="350"/>
              <w:jc w:val="left"/>
            </w:pPr>
            <w:r>
              <w:rPr>
                <w:rFonts w:ascii="Malgun Gothic" w:cs="Malgun Gothic" w:eastAsia="Malgun Gothic" w:hAnsi="Malgun Gothic"/>
                <w:b w:val="false"/>
                <w:bCs w:val="false"/>
                <w:color w:val="222222"/>
                <w:sz w:val="21"/>
                <w:szCs w:val="21"/>
              </w:rPr>
              <w:t xml:space="preserve">마리아의 노래는 ‘자신을 바르게 판단한’ 사람의 노래입니다. 자기를 ‘낮은 여종’이라 부른 마리아는 바로 그 겸손 때문에 하나님을 크게 높일 수 있었습니다. 겸손은 자기를 깎아내리는 것이 아니라, 하나님 앞에서 자기 자리를 정직하게 아는 것입니다.</w:t>
            </w:r>
          </w:p>
        </w:tc>
      </w:tr>
    </w:tbl>
    <w:p>
      <w:pPr>
        <w:spacing w:after="240" w:before="0"/>
      </w:pPr>
    </w:p>
    <w:p>
      <w:pPr>
        <w:spacing w:after="180" w:before="0" w:line="380"/>
        <w:jc w:val="left"/>
      </w:pPr>
      <w:r>
        <w:rPr>
          <w:rFonts w:ascii="Malgun Gothic" w:cs="Malgun Gothic" w:eastAsia="Malgun Gothic" w:hAnsi="Malgun Gothic"/>
          <w:color w:val="222222"/>
          <w:sz w:val="22"/>
          <w:szCs w:val="22"/>
        </w:rPr>
        <w:t xml:space="preserve">성도 여러분, 우리는 흔히 ‘형편이 나아지면 그때 찬양하겠다’고 생각합니다. 병이 나으면, 자식 일이 풀리면, 빚을 다 갚으면 그때 마음껏 감사하겠다고 미룹니다. 그러나 마리아는 형편이 풀리기 전에 노래했습니다. 기다림 한가운데서 노래했습니다. 낮은 자리에서 노래했습니다. 기다리는 기도는 상황이 바뀐 뒤에 드리는 찬양이 아니라, 상황이 바뀌기 전에 하나님을 먼저 높이는 찬양입니다.</w:t>
      </w:r>
    </w:p>
    <w:p>
      <w:pPr>
        <w:spacing w:after="180" w:before="0" w:line="380"/>
        <w:jc w:val="left"/>
      </w:pPr>
      <w:r>
        <w:rPr>
          <w:rFonts w:ascii="Malgun Gothic" w:cs="Malgun Gothic" w:eastAsia="Malgun Gothic" w:hAnsi="Malgun Gothic"/>
          <w:color w:val="222222"/>
          <w:sz w:val="22"/>
          <w:szCs w:val="22"/>
        </w:rPr>
        <w:t xml:space="preserve">평생 논밭에서 허리를 굽히고 일해 오신 어르신들께 이 말씀을 드리고 싶습니다. 세상은 높은 자리에 앉은 사람을 기억하지만, 하나님은 낮은 자리에서 묵묵히 일하고 기도해 온 사람을 눈여겨보십니다. 아무도 알아주지 않던 새벽기도, 아무도 보지 않던 눈물의 기도를 하나님은 다 돌아보셨습니다. 그러니 오늘 마리아와 함께 노래하십시오. “내 영혼이 주님을 높입니다. 이 낮은 사람을 돌아보셨기 때문입니다.”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260"/>
              <w:left w:type="dxa" w:w="220"/>
              <w:bottom w:type="dxa" w:w="260"/>
              <w:right w:type="dxa" w:w="220"/>
            </w:tcMar>
          </w:tcPr>
          <w:p>
            <w:pPr>
              <w:spacing w:after="0" w:before="0" w:line="380"/>
              <w:jc w:val="center"/>
            </w:pPr>
            <w:r>
              <w:rPr>
                <w:rFonts w:ascii="Malgun Gothic" w:cs="Malgun Gothic" w:eastAsia="Malgun Gothic" w:hAnsi="Malgun Gothic"/>
                <w:b/>
                <w:bCs/>
                <w:color w:val="FFFFFF"/>
                <w:sz w:val="25"/>
                <w:szCs w:val="25"/>
              </w:rPr>
              <w:t xml:space="preserve">걱정에 돋보기를 대지 말고 하나님께 돋보기를 대십시오. 낮은 자리를 아는 사람이 하나님을 가장 크게 노래합니다.</w:t>
            </w:r>
          </w:p>
        </w:tc>
      </w:tr>
    </w:tbl>
    <w:p>
      <w:pPr>
        <w:spacing w:after="260" w:before="0"/>
      </w:pPr>
    </w:p>
    <w:p>
      <w:pPr>
        <w:keepNext/>
        <w:pBdr>
          <w:bottom w:val="single" w:color="B8960C" w:sz="12"/>
        </w:pBdr>
        <w:spacing w:after="200" w:before="360" w:line="380"/>
        <w:jc w:val="left"/>
      </w:pPr>
      <w:r>
        <w:rPr>
          <w:rFonts w:ascii="Malgun Gothic" w:cs="Malgun Gothic" w:eastAsia="Malgun Gothic" w:hAnsi="Malgun Gothic"/>
          <w:b/>
          <w:bCs/>
          <w:color w:val="B8960C"/>
          <w:sz w:val="30"/>
          <w:szCs w:val="30"/>
        </w:rPr>
        <w:t xml:space="preserve">③  </w:t>
      </w:r>
      <w:r>
        <w:rPr>
          <w:rFonts w:ascii="Malgun Gothic" w:cs="Malgun Gothic" w:eastAsia="Malgun Gothic" w:hAnsi="Malgun Gothic"/>
          <w:b/>
          <w:bCs/>
          <w:color w:val="1B3A6B"/>
          <w:sz w:val="28"/>
          <w:szCs w:val="28"/>
        </w:rPr>
        <w:t xml:space="preserve">제3대지 — 기다리는 기도는 하나님의 ‘일하심’에 동참하는 기도입니다</w:t>
      </w:r>
    </w:p>
    <w:p>
      <w:pPr>
        <w:spacing w:after="180" w:before="0" w:line="380"/>
        <w:jc w:val="left"/>
      </w:pPr>
      <w:r>
        <w:rPr>
          <w:rFonts w:ascii="Malgun Gothic" w:cs="Malgun Gothic" w:eastAsia="Malgun Gothic" w:hAnsi="Malgun Gothic"/>
          <w:color w:val="222222"/>
          <w:sz w:val="22"/>
          <w:szCs w:val="22"/>
        </w:rPr>
        <w:t xml:space="preserve">마리아의 노래는 51절부터 갑자기 넓어집니다. “나를 돌아보셨다”는 개인의 고백이, 이제 온 세상을 향한 하나님의 일하심으로 커집니다. “교만한 자들을 흩으시고, 권세 있는 자들을 왕좌에서 끌어내리시고, 낮은 사람들을 높이셨습니다. 배고픈 사람들은 좋은 것으로 배불리시고, 부자들은 빈손으로 돌려보내셨습니다.” 세상의 순서를 뒤집으시는 하나님의 모습입니다.</w:t>
      </w:r>
    </w:p>
    <w:p>
      <w:pPr>
        <w:spacing w:after="180" w:before="0" w:line="380"/>
        <w:jc w:val="left"/>
      </w:pPr>
      <w:r>
        <w:rPr>
          <w:rFonts w:ascii="Malgun Gothic" w:cs="Malgun Gothic" w:eastAsia="Malgun Gothic" w:hAnsi="Malgun Gothic"/>
          <w:color w:val="222222"/>
          <w:sz w:val="22"/>
          <w:szCs w:val="22"/>
        </w:rPr>
        <w:t xml:space="preserve">여기서도 마리아는 과거형으로 노래합니다. “흩으셨다, 끌어내리셨다, 높이셨다, 배불리셨다.” 이사야처럼, 아직 이루어지지 않은 일을 이미 이루어진 것처럼 노래합니다. 아기 예수님이 태어나기도 전인데, 마리아는 그 아기가 가져올 새 세상을 이미 보고 있었습니다. 그 아기는 훗날 갈릴리에서 가난한 사람에게 복음을 전하고, 병든 사람을 고치고, 세리와 죄인과 함께 밥을 먹을 것입니다. 마리아의 노래는 예수님의 삶을 미리 부른 노래였습니다.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6"/>
              <w:left w:val="single" w:color="6F8BB3" w:sz="18"/>
              <w:bottom w:val="single" w:color="C9D3E0" w:sz="6"/>
              <w:right w:val="single" w:color="C9D3E0" w:sz="6"/>
            </w:tcBorders>
            <w:shd w:fill="F4F7FA" w:color="auto" w:val="clear"/>
            <w:tcMar>
              <w:top w:type="dxa" w:w="140"/>
              <w:left w:type="dxa" w:w="220"/>
              <w:bottom w:type="dxa" w:w="140"/>
              <w:right w:type="dxa" w:w="220"/>
            </w:tcMar>
          </w:tcPr>
          <w:p>
            <w:pPr>
              <w:keepNext/>
              <w:spacing w:after="80" w:before="0" w:line="360"/>
              <w:jc w:val="left"/>
            </w:pPr>
            <w:r>
              <w:rPr>
                <w:rFonts w:ascii="Malgun Gothic" w:cs="Malgun Gothic" w:eastAsia="Malgun Gothic" w:hAnsi="Malgun Gothic"/>
                <w:b/>
                <w:bCs/>
                <w:color w:val="1B3A6B"/>
                <w:sz w:val="20"/>
                <w:szCs w:val="20"/>
              </w:rPr>
              <w:t xml:space="preserve">🔍 원어 들여다보기</w:t>
            </w:r>
          </w:p>
          <w:p>
            <w:pPr>
              <w:spacing w:after="0" w:before="0" w:line="340"/>
              <w:jc w:val="left"/>
            </w:pPr>
            <w:r>
              <w:rPr>
                <w:rFonts w:ascii="Malgun Gothic" w:cs="Malgun Gothic" w:eastAsia="Malgun Gothic" w:hAnsi="Malgun Gothic"/>
                <w:color w:val="2A3B55"/>
                <w:sz w:val="20"/>
                <w:szCs w:val="20"/>
              </w:rPr>
              <w:t xml:space="preserve">엘레오스 (ἔλεος) - ‘자비, 긍휼’(눅 1:50, 54). 그리스어로 번역된 구약에서 히브리어 ‘헤세드(변함없는 사랑)’를 옮길 때 자주 쓰인 말입니다. 마리아의 노래에서 하나님의 자비는 막연한 감정이 아니라, 배고픈 사람을 실제로 배불리시고 낮은 사람을 실제로 일으키시는 구체적인 사랑입니다. 지난주 시편 100편에서 묵상한 ‘변함없는 사랑’이 오늘 마리아의 노래에서 이렇게 몸을 입습니다.</w:t>
            </w:r>
          </w:p>
        </w:tc>
      </w:tr>
    </w:tbl>
    <w:p>
      <w:pPr>
        <w:spacing w:after="200" w:before="0"/>
      </w:pPr>
    </w:p>
    <w:p>
      <w:pPr>
        <w:spacing w:after="180" w:before="0" w:line="380"/>
        <w:jc w:val="left"/>
      </w:pPr>
      <w:r>
        <w:rPr>
          <w:rFonts w:ascii="Malgun Gothic" w:cs="Malgun Gothic" w:eastAsia="Malgun Gothic" w:hAnsi="Malgun Gothic"/>
          <w:color w:val="222222"/>
          <w:sz w:val="22"/>
          <w:szCs w:val="22"/>
        </w:rPr>
        <w:t xml:space="preserve">그렇다면 이 노래를 부르며 기다리는 사람은 어떻게 살아야 할까요? 배고픈 사람을 배불리시는 하나님을 노래하면서, 내 이웃의 배고픔에 무관심할 수 있을까요? 낮은 사람을 높이시는 하나님을 찬양하면서, 내 곁의 낮은 사람을 외면할 수 있을까요? 그럴 수 없습니다. 마리아의 노래를 부르는 사람은 그 노래 속 하나님의 일에 손을 보태는 사람이 됩니다. 기다리는 기도는 가만히 앉아 있는 기도가 아니라, 하나님이 하실 일을 미리 연습하는 기도입니다.</w:t>
      </w:r>
    </w:p>
    <w:p>
      <w:pPr>
        <w:spacing w:after="180" w:before="0" w:line="380"/>
        <w:jc w:val="left"/>
      </w:pPr>
      <w:r>
        <w:rPr>
          <w:rFonts w:ascii="Malgun Gothic" w:cs="Malgun Gothic" w:eastAsia="Malgun Gothic" w:hAnsi="Malgun Gothic"/>
          <w:color w:val="222222"/>
          <w:sz w:val="22"/>
          <w:szCs w:val="22"/>
        </w:rPr>
        <w:t xml:space="preserve">웨슬리안 전통은 이것을 ‘사회적 성화’라고 부릅니다. 어려운 말 같지만 뜻은 간단합니다. ‘하나님을 사랑하는 마음이 이웃을 사랑하는 삶으로 흘러넘치는 것’입니다. 웨슬리는 기도와 말씀과 성찬 같은 ‘경건의 일’만이 아니라, 병든 이를 찾아가고 굶주린 이를 먹이는 ‘자비의 일’도 하나님이 은혜를 부어 주시는 통로라고 가르쳤습니다.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8"/>
              <w:left w:val="single" w:color="B8960C" w:sz="8"/>
              <w:bottom w:val="single" w:color="B8960C" w:sz="8"/>
              <w:right w:val="single" w:color="B8960C" w:sz="8"/>
            </w:tcBorders>
            <w:shd w:fill="B8960C" w:color="auto" w:val="clear"/>
            <w:tcMar>
              <w:top w:type="dxa" w:w="120"/>
              <w:left w:type="dxa" w:w="220"/>
              <w:bottom w:type="dxa" w:w="120"/>
              <w:right w:type="dxa" w:w="220"/>
            </w:tcMar>
          </w:tcPr>
          <w:p>
            <w:pPr>
              <w:keepNext/>
              <w:spacing w:after="0" w:before="0" w:line="360"/>
              <w:jc w:val="left"/>
            </w:pPr>
            <w:r>
              <w:rPr>
                <w:rFonts w:ascii="Malgun Gothic" w:cs="Malgun Gothic" w:eastAsia="Malgun Gothic" w:hAnsi="Malgun Gothic"/>
                <w:b/>
                <w:bCs/>
                <w:color w:val="FFFFFF"/>
                <w:sz w:val="22"/>
                <w:szCs w:val="22"/>
              </w:rPr>
              <w:t xml:space="preserve">📖 웨슬리의 음성</w:t>
            </w:r>
            <w:r>
              <w:rPr>
                <w:rFonts w:ascii="Malgun Gothic" w:cs="Malgun Gothic" w:eastAsia="Malgun Gothic" w:hAnsi="Malgun Gothic"/>
                <w:color w:val="FFFFFF"/>
                <w:sz w:val="19"/>
                <w:szCs w:val="19"/>
              </w:rPr>
              <w:t xml:space="preserve">   표준설교 98편 「병자 방문에 대하여 (On Visiting the Sick)」 §1</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keepNext/>
              <w:spacing w:after="40" w:before="0" w:line="360"/>
              <w:jc w:val="left"/>
            </w:pPr>
            <w:r>
              <w:rPr>
                <w:rFonts w:ascii="Malgun Gothic" w:cs="Malgun Gothic" w:eastAsia="Malgun Gothic" w:hAnsi="Malgun Gothic"/>
                <w:b/>
                <w:bCs/>
                <w:color w:val="9C6500"/>
                <w:sz w:val="18"/>
                <w:szCs w:val="18"/>
              </w:rPr>
              <w:t xml:space="preserve">원문</w:t>
            </w:r>
          </w:p>
          <w:p>
            <w:pPr>
              <w:keepNext/>
              <w:spacing w:after="0" w:before="0" w:line="330"/>
              <w:jc w:val="left"/>
            </w:pPr>
            <w:r>
              <w:rPr>
                <w:rFonts w:ascii="Malgun Gothic" w:cs="Malgun Gothic" w:eastAsia="Malgun Gothic" w:hAnsi="Malgun Gothic"/>
                <w:i/>
                <w:iCs/>
                <w:color w:val="5A4300"/>
                <w:sz w:val="20"/>
                <w:szCs w:val="20"/>
              </w:rPr>
              <w:t xml:space="preserve">… these are the ordinary channels which convey the grace of God to the souls of men. … Surely there are works of mercy, as well as works of piety, which are real means of grace.</w:t>
            </w:r>
          </w:p>
        </w:tc>
      </w:tr>
      <w:tr>
        <w:trPr>
          <w:cantSplit/>
        </w:trPr>
        <w:tc>
          <w:tcPr>
            <w:tcW w:type="dxa" w:w="9638"/>
            <w:tcBorders>
              <w:top w:val="single" w:color="B8960C" w:sz="8"/>
              <w:left w:val="single" w:color="B8960C" w:sz="8"/>
              <w:bottom w:val="single" w:color="B8960C" w:sz="8"/>
              <w:right w:val="single" w:color="B8960C" w:sz="8"/>
            </w:tcBorders>
            <w:shd w:fill="FFFFFF" w:color="auto" w:val="clear"/>
            <w:tcMar>
              <w:top w:type="dxa" w:w="140"/>
              <w:left w:type="dxa" w:w="220"/>
              <w:bottom w:type="dxa" w:w="140"/>
              <w:right w:type="dxa" w:w="220"/>
            </w:tcMar>
          </w:tcPr>
          <w:p>
            <w:pPr>
              <w:keepNext/>
              <w:spacing w:after="40" w:before="0" w:line="360"/>
              <w:jc w:val="left"/>
            </w:pPr>
            <w:r>
              <w:rPr>
                <w:rFonts w:ascii="Malgun Gothic" w:cs="Malgun Gothic" w:eastAsia="Malgun Gothic" w:hAnsi="Malgun Gothic"/>
                <w:b/>
                <w:bCs/>
                <w:color w:val="9C6500"/>
                <w:sz w:val="18"/>
                <w:szCs w:val="18"/>
              </w:rPr>
              <w:t xml:space="preserve">우리말 번역</w:t>
            </w:r>
          </w:p>
          <w:p>
            <w:pPr>
              <w:keepNext/>
              <w:spacing w:after="0" w:before="0" w:line="350"/>
              <w:jc w:val="left"/>
            </w:pPr>
            <w:r>
              <w:rPr>
                <w:rFonts w:ascii="Malgun Gothic" w:cs="Malgun Gothic" w:eastAsia="Malgun Gothic" w:hAnsi="Malgun Gothic"/>
                <w:color w:val="222222"/>
                <w:sz w:val="21"/>
                <w:szCs w:val="21"/>
              </w:rPr>
              <w:t xml:space="preserve">… 이것들(말씀 듣기와 읽기, 성찬, 기도, 금식)은 하나님의 은혜를 사람의 영혼에 전해 주는 일상의 통로입니다. … 그러나 분명히, 경건의 일뿐 아니라 자비의 일도 참된 은총의 수단입니다.</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keepNext/>
              <w:spacing w:after="40" w:before="0" w:line="360"/>
              <w:jc w:val="left"/>
            </w:pPr>
            <w:r>
              <w:rPr>
                <w:rFonts w:ascii="Malgun Gothic" w:cs="Malgun Gothic" w:eastAsia="Malgun Gothic" w:hAnsi="Malgun Gothic"/>
                <w:b/>
                <w:bCs/>
                <w:color w:val="9C6500"/>
                <w:sz w:val="18"/>
                <w:szCs w:val="18"/>
              </w:rPr>
              <w:t xml:space="preserve">오늘 본문과의 연결</w:t>
            </w:r>
          </w:p>
          <w:p>
            <w:pPr>
              <w:spacing w:after="0" w:before="0" w:line="350"/>
              <w:jc w:val="left"/>
            </w:pPr>
            <w:r>
              <w:rPr>
                <w:rFonts w:ascii="Malgun Gothic" w:cs="Malgun Gothic" w:eastAsia="Malgun Gothic" w:hAnsi="Malgun Gothic"/>
                <w:b w:val="false"/>
                <w:bCs w:val="false"/>
                <w:color w:val="222222"/>
                <w:sz w:val="21"/>
                <w:szCs w:val="21"/>
              </w:rPr>
              <w:t xml:space="preserve">배고픈 이를 배불리시는 하나님을 노래한 마리아처럼, 우리가 홀로 계신 이웃을 찾아가고 따뜻한 밥 한 그릇을 나눌 때 그것은 단순한 봉사가 아니라 하나님의 은혜를 받는 통로가 됩니다. 기다림의 기도는 자비의 손길로 완성됩니다.</w:t>
            </w:r>
          </w:p>
        </w:tc>
      </w:tr>
    </w:tbl>
    <w:p>
      <w:pPr>
        <w:spacing w:after="240" w:before="0"/>
      </w:pPr>
    </w:p>
    <w:p>
      <w:pPr>
        <w:spacing w:after="180" w:before="0" w:line="380"/>
        <w:jc w:val="left"/>
      </w:pPr>
      <w:r>
        <w:rPr>
          <w:rFonts w:ascii="Malgun Gothic" w:cs="Malgun Gothic" w:eastAsia="Malgun Gothic" w:hAnsi="Malgun Gothic"/>
          <w:color w:val="222222"/>
          <w:sz w:val="22"/>
          <w:szCs w:val="22"/>
        </w:rPr>
        <w:t xml:space="preserve">교동의 겨울은 길고 춥습니다. 마을 어귀 작은 집에 홀로 사시는 어르신이 계신다고 생각해 봅시다. 보일러 기름값이 아까워 방 한 칸만 겨우 데우고 겨울을 나십니다. 성탄이 와도 찾아오는 사람이 없습니다. 그 집에 교회 식구 몇 사람이 찾아가 김치 한 통과 귤 한 상자를 내려놓고, 손을 잡고 함께 기도합니다. “할머니, 예수님이 할머니를 위해 오셨어요.” 그 순간 그 작은 방은 마리아의 노래가 이루어지는 자리가 됩니다. 낮은 사람이 높아지고, 배고픈 사람이 좋은 것으로 채워지는 자리입니다.</w:t>
      </w:r>
    </w:p>
    <w:p>
      <w:pPr>
        <w:spacing w:after="180" w:before="0" w:line="380"/>
        <w:jc w:val="left"/>
      </w:pPr>
      <w:r>
        <w:rPr>
          <w:rFonts w:ascii="Malgun Gothic" w:cs="Malgun Gothic" w:eastAsia="Malgun Gothic" w:hAnsi="Malgun Gothic"/>
          <w:color w:val="222222"/>
          <w:sz w:val="22"/>
          <w:szCs w:val="22"/>
        </w:rPr>
        <w:t xml:space="preserve">청소년과 청년 여러분에게도 마리아의 노래는 해당됩니다. 학교에서, 일터에서, 늘 혼자 밥을 먹는 친구가 있습니까? 아무도 말을 걸지 않는 동료가 있습니까? 그 친구 옆에 가서 앉는 것, “같이 먹을래?” 하고 말을 거는 것이 바로 낮은 사람을 높이시는 하나님의 일에 동참하는 것입니다. 성탄을 기다리는 가장 아름다운 방법은, 예수님이 가장 먼저 찾아가실 그 사람에게 내가 먼저 찾아가는 것입니다.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260"/>
              <w:left w:type="dxa" w:w="220"/>
              <w:bottom w:type="dxa" w:w="260"/>
              <w:right w:type="dxa" w:w="220"/>
            </w:tcMar>
          </w:tcPr>
          <w:p>
            <w:pPr>
              <w:spacing w:after="0" w:before="0" w:line="380"/>
              <w:jc w:val="center"/>
            </w:pPr>
            <w:r>
              <w:rPr>
                <w:rFonts w:ascii="Malgun Gothic" w:cs="Malgun Gothic" w:eastAsia="Malgun Gothic" w:hAnsi="Malgun Gothic"/>
                <w:b/>
                <w:bCs/>
                <w:color w:val="FFFFFF"/>
                <w:sz w:val="25"/>
                <w:szCs w:val="25"/>
              </w:rPr>
              <w:t xml:space="preserve">마리아의 노래를 부르는 사람은 마리아의 노래를 사는 사람이 됩니다. 기다리는 손은 비어 있지 않고, 이웃을 향해 펼쳐져 있습니다.</w:t>
            </w:r>
          </w:p>
        </w:tc>
      </w:tr>
    </w:tbl>
    <w:p>
      <w:pPr>
        <w:spacing w:after="260" w:before="0"/>
      </w:pPr>
    </w:p>
    <w:p>
      <w:pPr>
        <w:keepNext/>
        <w:pBdr>
          <w:bottom w:val="single" w:color="B8960C" w:sz="12"/>
        </w:pBdr>
        <w:spacing w:after="200" w:before="360" w:line="380"/>
        <w:jc w:val="left"/>
      </w:pPr>
      <w:r>
        <w:rPr>
          <w:rFonts w:ascii="Malgun Gothic" w:cs="Malgun Gothic" w:eastAsia="Malgun Gothic" w:hAnsi="Malgun Gothic"/>
          <w:b/>
          <w:bCs/>
          <w:color w:val="B8960C"/>
          <w:sz w:val="30"/>
          <w:szCs w:val="30"/>
        </w:rPr>
        <w:t xml:space="preserve">④  </w:t>
      </w:r>
      <w:r>
        <w:rPr>
          <w:rFonts w:ascii="Malgun Gothic" w:cs="Malgun Gothic" w:eastAsia="Malgun Gothic" w:hAnsi="Malgun Gothic"/>
          <w:b/>
          <w:bCs/>
          <w:color w:val="1B3A6B"/>
          <w:sz w:val="28"/>
          <w:szCs w:val="28"/>
        </w:rPr>
        <w:t xml:space="preserve">제4대지 — 기다리는 기도는 ‘날마다 이어 가는’ 신실한 습관입니다</w:t>
      </w:r>
    </w:p>
    <w:p>
      <w:pPr>
        <w:spacing w:after="180" w:before="0" w:line="380"/>
        <w:jc w:val="left"/>
      </w:pPr>
      <w:r>
        <w:rPr>
          <w:rFonts w:ascii="Malgun Gothic" w:cs="Malgun Gothic" w:eastAsia="Malgun Gothic" w:hAnsi="Malgun Gothic"/>
          <w:color w:val="222222"/>
          <w:sz w:val="22"/>
          <w:szCs w:val="22"/>
        </w:rPr>
        <w:t xml:space="preserve">마리아의 노래는 이렇게 끝납니다. “그분은 자비를 잊지 않으시고 자기 종 이스라엘을 붙들어 주셨습니다. 우리 조상들에게 약속하신 대로, 아브라함과 그 자손에게 영원토록 그렇게 하실 것입니다.” 아브라함에게 약속하신 때로부터 마리아의 때까지, 거의 이천 년이 흘렀습니다. 그 긴 세월 동안 하나님은 약속을 잊지 않으셨습니다. 사람은 잊어도 하나님은 잊지 않으십니다. 하나님의 기다림은 우리의 기다림보다 훨씬 길고 신실합니다.</w:t>
      </w:r>
    </w:p>
    <w:p>
      <w:pPr>
        <w:spacing w:after="180" w:before="0" w:line="380"/>
        <w:jc w:val="left"/>
      </w:pPr>
      <w:r>
        <w:rPr>
          <w:rFonts w:ascii="Malgun Gothic" w:cs="Malgun Gothic" w:eastAsia="Malgun Gothic" w:hAnsi="Malgun Gothic"/>
          <w:color w:val="222222"/>
          <w:sz w:val="22"/>
          <w:szCs w:val="22"/>
        </w:rPr>
        <w:t xml:space="preserve">그리고 그 신실하신 하나님을 신실하게 기다린 두 사람이 누가복음 2장에 나옵니다. 시므온과 안나입니다. 시므온은 ‘이스라엘이 위로받을 날’을 기다렸습니다. 얼마나 오래 기다렸는지 성경은 말하지 않지만, 그는 늙도록 그 약속을 붙들고 성전을 오갔습니다. 안나는 더 놀랍습니다. 젊어서 남편을 잃고, 여든네 살이 되도록 성전을 떠나지 않고 금식하며 기도하면서 밤낮으로 하나님을 섬겼습니다. 하루 이틀이 아닙니다. 수십 년 동안 같은 자리에서, 같은 기도를 드렸습니다.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6"/>
              <w:left w:val="single" w:color="6F8BB3" w:sz="18"/>
              <w:bottom w:val="single" w:color="C9D3E0" w:sz="6"/>
              <w:right w:val="single" w:color="C9D3E0" w:sz="6"/>
            </w:tcBorders>
            <w:shd w:fill="F4F7FA" w:color="auto" w:val="clear"/>
            <w:tcMar>
              <w:top w:type="dxa" w:w="140"/>
              <w:left w:type="dxa" w:w="220"/>
              <w:bottom w:type="dxa" w:w="140"/>
              <w:right w:type="dxa" w:w="220"/>
            </w:tcMar>
          </w:tcPr>
          <w:p>
            <w:pPr>
              <w:keepNext/>
              <w:spacing w:after="80" w:before="0" w:line="360"/>
              <w:jc w:val="left"/>
            </w:pPr>
            <w:r>
              <w:rPr>
                <w:rFonts w:ascii="Malgun Gothic" w:cs="Malgun Gothic" w:eastAsia="Malgun Gothic" w:hAnsi="Malgun Gothic"/>
                <w:b/>
                <w:bCs/>
                <w:color w:val="1B3A6B"/>
                <w:sz w:val="20"/>
                <w:szCs w:val="20"/>
              </w:rPr>
              <w:t xml:space="preserve">🔍 원어 들여다보기</w:t>
            </w:r>
          </w:p>
          <w:p>
            <w:pPr>
              <w:spacing w:after="0" w:before="0" w:line="340"/>
              <w:jc w:val="left"/>
            </w:pPr>
            <w:r>
              <w:rPr>
                <w:rFonts w:ascii="Malgun Gothic" w:cs="Malgun Gothic" w:eastAsia="Malgun Gothic" w:hAnsi="Malgun Gothic"/>
                <w:color w:val="2A3B55"/>
                <w:sz w:val="20"/>
                <w:szCs w:val="20"/>
              </w:rPr>
              <w:t xml:space="preserve">프로스데코마이 (προσδέχομαι) - ‘기다리다, 맞아들이다’(눅 2:25, 38). 이 말에는 ‘받아들이다, 환영하다’라는 뜻도 함께 들어 있습니다. 그래서 단순히 오기를 바라는 것이 아니라, 오시는 분을 맞이할 준비를 하며 기다린다는 뜻이 됩니다. 시므온과 안나의 기다림은 바로 이런 기다림이었습니다. 방을 데워 두고 대문 밖을 내다보는 어머니의 기다림, 그것이 성경이 말하는 기다림입니다.</w:t>
            </w:r>
          </w:p>
        </w:tc>
      </w:tr>
    </w:tbl>
    <w:p>
      <w:pPr>
        <w:spacing w:after="200" w:before="0"/>
      </w:pPr>
    </w:p>
    <w:p>
      <w:pPr>
        <w:spacing w:after="180" w:before="0" w:line="380"/>
        <w:jc w:val="left"/>
      </w:pPr>
      <w:r>
        <w:rPr>
          <w:rFonts w:ascii="Malgun Gothic" w:cs="Malgun Gothic" w:eastAsia="Malgun Gothic" w:hAnsi="Malgun Gothic"/>
          <w:color w:val="222222"/>
          <w:sz w:val="22"/>
          <w:szCs w:val="22"/>
        </w:rPr>
        <w:t xml:space="preserve">그리고 마침내 그날이 왔습니다. 어느 날, 시골에서 올라온 가난한 젊은 부부가 아기를 안고 성전에 들어섰습니다. 비둘기 두 마리를 바칠 형편밖에 안 되는 부부였습니다. 수많은 사람이 오가는 성전에서 아무도 그 아기를 눈여겨보지 않았습니다. 그러나 시므온과 안나는 알아보았습니다. 날마다 기도하며 기다려 온 사람만이, 하나님이 오시는 그 평범한 순간을 알아볼 수 있었습니다. 시므온은 아기를 품에 안고 “내 눈이 주님의 구원을 보았습니다” 하고 노래했고, 안나는 감사하며 그 아기 이야기를 기다리는 모든 사람에게 전했습니다.</w:t>
      </w:r>
    </w:p>
    <w:p>
      <w:pPr>
        <w:spacing w:after="180" w:before="0" w:line="380"/>
        <w:jc w:val="left"/>
      </w:pPr>
      <w:r>
        <w:rPr>
          <w:rFonts w:ascii="Malgun Gothic" w:cs="Malgun Gothic" w:eastAsia="Malgun Gothic" w:hAnsi="Malgun Gothic"/>
          <w:color w:val="222222"/>
          <w:sz w:val="22"/>
          <w:szCs w:val="22"/>
        </w:rPr>
        <w:t xml:space="preserve">성도 여러분, 여기에 기도 습관의 비밀이 있습니다. 하나님이 오시는 순간은 대개 요란하지 않습니다. 화려한 왕궁이 아니라 마구간으로, 큰 행렬이 아니라 가난한 부부의 품에 안겨 오십니다. 그 순간을 알아보는 눈은 하루아침에 생기지 않습니다. 날마다 같은 자리에서 기도해 온 사람, 기다림이 몸에 밴 사람이 그 순간을 알아봅니다. 그래서 기다리는 기도는 습관이 되어야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8"/>
              <w:left w:val="single" w:color="B8960C" w:sz="8"/>
              <w:bottom w:val="single" w:color="B8960C" w:sz="8"/>
              <w:right w:val="single" w:color="B8960C" w:sz="8"/>
            </w:tcBorders>
            <w:shd w:fill="B8960C" w:color="auto" w:val="clear"/>
            <w:tcMar>
              <w:top w:type="dxa" w:w="120"/>
              <w:left w:type="dxa" w:w="220"/>
              <w:bottom w:type="dxa" w:w="120"/>
              <w:right w:type="dxa" w:w="220"/>
            </w:tcMar>
          </w:tcPr>
          <w:p>
            <w:pPr>
              <w:keepNext/>
              <w:spacing w:after="0" w:before="0" w:line="360"/>
              <w:jc w:val="left"/>
            </w:pPr>
            <w:r>
              <w:rPr>
                <w:rFonts w:ascii="Malgun Gothic" w:cs="Malgun Gothic" w:eastAsia="Malgun Gothic" w:hAnsi="Malgun Gothic"/>
                <w:b/>
                <w:bCs/>
                <w:color w:val="FFFFFF"/>
                <w:sz w:val="22"/>
                <w:szCs w:val="22"/>
              </w:rPr>
              <w:t xml:space="preserve">📖 웨슬리의 음성</w:t>
            </w:r>
            <w:r>
              <w:rPr>
                <w:rFonts w:ascii="Malgun Gothic" w:cs="Malgun Gothic" w:eastAsia="Malgun Gothic" w:hAnsi="Malgun Gothic"/>
                <w:color w:val="FFFFFF"/>
                <w:sz w:val="19"/>
                <w:szCs w:val="19"/>
              </w:rPr>
              <w:t xml:space="preserve">   표준설교 16편 「은총의 수단 (The Means of Grace)」 §III.1</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keepNext/>
              <w:spacing w:after="40" w:before="0" w:line="360"/>
              <w:jc w:val="left"/>
            </w:pPr>
            <w:r>
              <w:rPr>
                <w:rFonts w:ascii="Malgun Gothic" w:cs="Malgun Gothic" w:eastAsia="Malgun Gothic" w:hAnsi="Malgun Gothic"/>
                <w:b/>
                <w:bCs/>
                <w:color w:val="9C6500"/>
                <w:sz w:val="18"/>
                <w:szCs w:val="18"/>
              </w:rPr>
              <w:t xml:space="preserve">원문</w:t>
            </w:r>
          </w:p>
          <w:p>
            <w:pPr>
              <w:keepNext/>
              <w:spacing w:after="0" w:before="0" w:line="330"/>
              <w:jc w:val="left"/>
            </w:pPr>
            <w:r>
              <w:rPr>
                <w:rFonts w:ascii="Malgun Gothic" w:cs="Malgun Gothic" w:eastAsia="Malgun Gothic" w:hAnsi="Malgun Gothic"/>
                <w:i/>
                <w:iCs/>
                <w:color w:val="5A4300"/>
                <w:sz w:val="20"/>
                <w:szCs w:val="20"/>
              </w:rPr>
              <w:t xml:space="preserve">And, first, all who desire the grace of God are to wait for it in the way of prayer. This is the express direction of our Lord himself.</w:t>
            </w:r>
          </w:p>
        </w:tc>
      </w:tr>
      <w:tr>
        <w:trPr>
          <w:cantSplit/>
        </w:trPr>
        <w:tc>
          <w:tcPr>
            <w:tcW w:type="dxa" w:w="9638"/>
            <w:tcBorders>
              <w:top w:val="single" w:color="B8960C" w:sz="8"/>
              <w:left w:val="single" w:color="B8960C" w:sz="8"/>
              <w:bottom w:val="single" w:color="B8960C" w:sz="8"/>
              <w:right w:val="single" w:color="B8960C" w:sz="8"/>
            </w:tcBorders>
            <w:shd w:fill="FFFFFF" w:color="auto" w:val="clear"/>
            <w:tcMar>
              <w:top w:type="dxa" w:w="140"/>
              <w:left w:type="dxa" w:w="220"/>
              <w:bottom w:type="dxa" w:w="140"/>
              <w:right w:type="dxa" w:w="220"/>
            </w:tcMar>
          </w:tcPr>
          <w:p>
            <w:pPr>
              <w:keepNext/>
              <w:spacing w:after="40" w:before="0" w:line="360"/>
              <w:jc w:val="left"/>
            </w:pPr>
            <w:r>
              <w:rPr>
                <w:rFonts w:ascii="Malgun Gothic" w:cs="Malgun Gothic" w:eastAsia="Malgun Gothic" w:hAnsi="Malgun Gothic"/>
                <w:b/>
                <w:bCs/>
                <w:color w:val="9C6500"/>
                <w:sz w:val="18"/>
                <w:szCs w:val="18"/>
              </w:rPr>
              <w:t xml:space="preserve">우리말 번역</w:t>
            </w:r>
          </w:p>
          <w:p>
            <w:pPr>
              <w:keepNext/>
              <w:spacing w:after="0" w:before="0" w:line="350"/>
              <w:jc w:val="left"/>
            </w:pPr>
            <w:r>
              <w:rPr>
                <w:rFonts w:ascii="Malgun Gothic" w:cs="Malgun Gothic" w:eastAsia="Malgun Gothic" w:hAnsi="Malgun Gothic"/>
                <w:color w:val="222222"/>
                <w:sz w:val="21"/>
                <w:szCs w:val="21"/>
              </w:rPr>
              <w:t xml:space="preserve">그러므로 첫째로, 하나님의 은혜를 바라는 모든 사람은 기도의 길에서 그 은혜를 기다려야 합니다. 이것은 우리 주님께서 친히 분명하게 명하신 것입니다.</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keepNext/>
              <w:spacing w:after="40" w:before="0" w:line="360"/>
              <w:jc w:val="left"/>
            </w:pPr>
            <w:r>
              <w:rPr>
                <w:rFonts w:ascii="Malgun Gothic" w:cs="Malgun Gothic" w:eastAsia="Malgun Gothic" w:hAnsi="Malgun Gothic"/>
                <w:b/>
                <w:bCs/>
                <w:color w:val="9C6500"/>
                <w:sz w:val="18"/>
                <w:szCs w:val="18"/>
              </w:rPr>
              <w:t xml:space="preserve">오늘 본문과의 연결</w:t>
            </w:r>
          </w:p>
          <w:p>
            <w:pPr>
              <w:spacing w:after="0" w:before="0" w:line="350"/>
              <w:jc w:val="left"/>
            </w:pPr>
            <w:r>
              <w:rPr>
                <w:rFonts w:ascii="Malgun Gothic" w:cs="Malgun Gothic" w:eastAsia="Malgun Gothic" w:hAnsi="Malgun Gothic"/>
                <w:b w:val="false"/>
                <w:bCs w:val="false"/>
                <w:color w:val="222222"/>
                <w:sz w:val="21"/>
                <w:szCs w:val="21"/>
              </w:rPr>
              <w:t xml:space="preserve">웨슬리는 은혜를 ‘기다린다’고 말했습니다. 그것도 아무 데서나가 아니라 ‘기도의 길에서’ 기다리라고 했습니다. 안나가 성전을 떠나지 않고 밤낮으로 기도한 것처럼, 우리가 정한 시간과 자리에서 날마다 기도할 때, 그 기도의 길로 주님의 은혜가 찾아오십니다.</w:t>
            </w:r>
          </w:p>
        </w:tc>
      </w:tr>
    </w:tbl>
    <w:p>
      <w:pPr>
        <w:spacing w:after="240" w:before="0"/>
      </w:pPr>
    </w:p>
    <w:p>
      <w:pPr>
        <w:spacing w:after="180" w:before="0" w:line="380"/>
        <w:jc w:val="left"/>
      </w:pPr>
      <w:r>
        <w:rPr>
          <w:rFonts w:ascii="Malgun Gothic" w:cs="Malgun Gothic" w:eastAsia="Malgun Gothic" w:hAnsi="Malgun Gothic"/>
          <w:color w:val="222222"/>
          <w:sz w:val="22"/>
          <w:szCs w:val="22"/>
        </w:rPr>
        <w:t xml:space="preserve">옛날 우리 어머니들은 새벽마다 장독대 위에 정화수 한 그릇을 떠 놓고 자식 잘되기를 빌었습니다. 하루도 거르지 않았습니다. 그 정성이 자식들을 키웠다고들 말합니다. 하물며 살아 계신 하나님을 아는 우리는 얼마나 더 신실하게 기도해야 하겠습니까? 우리에게는 정화수가 아니라 약속의 말씀이 있고, 막연한 바람이 아니라 반드시 오시는 주님이 계십니다.</w:t>
      </w:r>
    </w:p>
    <w:p>
      <w:pPr>
        <w:spacing w:after="180" w:before="0" w:line="380"/>
        <w:jc w:val="left"/>
      </w:pPr>
      <w:r>
        <w:rPr>
          <w:rFonts w:ascii="Malgun Gothic" w:cs="Malgun Gothic" w:eastAsia="Malgun Gothic" w:hAnsi="Malgun Gothic"/>
          <w:color w:val="222222"/>
          <w:sz w:val="22"/>
          <w:szCs w:val="22"/>
        </w:rPr>
        <w:t xml:space="preserve">지석교회에는 안나 같은 어르신들이 계십니다. 수십 년 동안 새벽 종소리를 들으며 교회 마룻바닥에 무릎을 꿇어 오신 분들입니다. 여러분의 그 기도가 헛되지 않았습니다. 그 기도가 이 교회를 지켜 왔고, 자녀와 손주들의 길을 지켜 왔습니다. 그리고 오늘 젊은 세대에게 부탁드립니다. 그 기도의 자리를 이어받아 주십시오. 안나의 기도가 시므온의 노래로 이어지고, 그 노래가 마리아의 아기에게로 이어진 것처럼, 우리의 기도도 세대를 넘어 이어져야 합니다. 마리아가 노래한 대로, 하나님의 자비는 ‘대대로’ 이어집니다.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260"/>
              <w:left w:type="dxa" w:w="220"/>
              <w:bottom w:type="dxa" w:w="260"/>
              <w:right w:type="dxa" w:w="220"/>
            </w:tcMar>
          </w:tcPr>
          <w:p>
            <w:pPr>
              <w:spacing w:after="0" w:before="0" w:line="380"/>
              <w:jc w:val="center"/>
            </w:pPr>
            <w:r>
              <w:rPr>
                <w:rFonts w:ascii="Malgun Gothic" w:cs="Malgun Gothic" w:eastAsia="Malgun Gothic" w:hAnsi="Malgun Gothic"/>
                <w:b/>
                <w:bCs/>
                <w:color w:val="FFFFFF"/>
                <w:sz w:val="25"/>
                <w:szCs w:val="25"/>
              </w:rPr>
              <w:t xml:space="preserve">하나님이 오시는 평범한 순간은, 날마다 같은 자리에서 기도해 온 사람의 눈에 보입니다.</w:t>
            </w:r>
          </w:p>
        </w:tc>
      </w:tr>
    </w:tbl>
    <w:p>
      <w:pPr>
        <w:spacing w:after="260" w:before="0"/>
      </w:pPr>
    </w:p>
    <w:p>
      <w:pPr>
        <w:keepNext/>
        <w:pBdr>
          <w:bottom w:val="single" w:color="C9D3E0" w:sz="6"/>
        </w:pBdr>
        <w:spacing w:after="200" w:before="360" w:line="380"/>
        <w:jc w:val="left"/>
      </w:pPr>
      <w:r>
        <w:rPr>
          <w:rFonts w:ascii="Malgun Gothic" w:cs="Malgun Gothic" w:eastAsia="Malgun Gothic" w:hAnsi="Malgun Gothic"/>
          <w:b/>
          <w:bCs/>
          <w:color w:val="1B3A6B"/>
          <w:sz w:val="26"/>
          <w:szCs w:val="26"/>
        </w:rPr>
        <w:t xml:space="preserve">결단과 실제적 적용 — 대림절, 노래하며 기다리는 네 가지 습관</w:t>
      </w:r>
    </w:p>
    <w:p>
      <w:pPr>
        <w:spacing w:after="180" w:before="0" w:line="380"/>
        <w:jc w:val="left"/>
      </w:pPr>
      <w:r>
        <w:rPr>
          <w:rFonts w:ascii="Malgun Gothic" w:cs="Malgun Gothic" w:eastAsia="Malgun Gothic" w:hAnsi="Malgun Gothic"/>
          <w:color w:val="222222"/>
          <w:sz w:val="22"/>
          <w:szCs w:val="22"/>
        </w:rPr>
        <w:t xml:space="preserve">이제 오늘 말씀을 이번 대림절의 삶으로 옮겨 보겠습니다. 성탄까지 남은 두 주 동안, 다음 네 가지 기다림의 기도 습관을 시작해 보십시오.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6B3A" w:sz="6"/>
              <w:left w:val="single" w:color="2E6B3A" w:sz="6"/>
              <w:bottom w:val="single" w:color="2E6B3A" w:sz="6"/>
              <w:right w:val="single" w:color="2E6B3A" w:sz="6"/>
            </w:tcBorders>
            <w:shd w:fill="2E6B3A" w:color="auto" w:val="clear"/>
            <w:tcMar>
              <w:top w:type="dxa" w:w="120"/>
              <w:left w:type="dxa" w:w="220"/>
              <w:bottom w:type="dxa" w:w="120"/>
              <w:right w:type="dxa" w:w="220"/>
            </w:tcMar>
          </w:tcPr>
          <w:p>
            <w:pPr>
              <w:keepNext/>
              <w:spacing w:after="0" w:before="0" w:line="360"/>
              <w:jc w:val="left"/>
            </w:pPr>
            <w:r>
              <w:rPr>
                <w:rFonts w:ascii="Malgun Gothic" w:cs="Malgun Gothic" w:eastAsia="Malgun Gothic" w:hAnsi="Malgun Gothic"/>
                <w:b/>
                <w:bCs/>
                <w:color w:val="FFFFFF"/>
                <w:sz w:val="22"/>
                <w:szCs w:val="22"/>
              </w:rPr>
              <w:t xml:space="preserve">✔ 이번 주 기다림의 기도 습관</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① 약속을 붙드는 기도 — 날마다 이사야 9:6의 네 이름(놀라운 조언자, 전능하신 하나님, 영원한 아버지, 평화의 왕) 가운데 하나를 골라, 그 이름을 부르며 오늘의 형편을 맡겨 드립니다. (사 9:2-7)</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② 낮은 마음의 찬양 — 아침에 눈을 뜨면 걱정보다 먼저 “내 영혼이 주님을 높입니다” 한 문장으로 하루를 엽니다. 하루 한 번, 나를 돌아보신 하나님의 은혜 한 가지를 찾아 감사합니다. (눅 1:46-49)</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③ 일하심에 동참하는 기도 — 이번 주에 홀로 계신 이웃, 외로운 친구 한 사람을 정해 이름을 부르며 기도하고, 전화 한 통이나 따뜻한 먹을거리로 성탄의 기쁨을 먼저 전합니다. (눅 1:50-53)</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④ 날마다 이어 가는 기도 — 정한 시간, 정한 자리에서 5분 ‘기다림의 기도’를 드립니다. 식탁 위나 창가에 작은 등불이나 촛불 하나를 두고, 불을 켤 때마다 “주 예수여, 오시옵소서” 하고 기도합니다. (눅 2:25-38)</w:t>
            </w:r>
          </w:p>
        </w:tc>
      </w:tr>
    </w:tbl>
    <w:p>
      <w:pPr>
        <w:spacing w:after="240" w:before="0"/>
      </w:pPr>
    </w:p>
    <w:p>
      <w:pPr>
        <w:spacing w:after="180" w:before="0" w:line="380"/>
        <w:jc w:val="left"/>
      </w:pPr>
      <w:r>
        <w:rPr>
          <w:rFonts w:ascii="Malgun Gothic" w:cs="Malgun Gothic" w:eastAsia="Malgun Gothic" w:hAnsi="Malgun Gothic"/>
          <w:color w:val="222222"/>
          <w:sz w:val="22"/>
          <w:szCs w:val="22"/>
        </w:rPr>
        <w:t xml:space="preserve">세대마다 이렇게 실천해 보시면 좋겠습니다. 어린이들은 ‘대림절 달력’을 만들어 성탄까지 하루 한 칸씩 색칠하고, 칸마다 짧은 기도 한 줄을 적어 보세요. 청년들은 휴대전화 잠금 화면에 이사야 9:6을 띄워 두고, 화면을 켤 때마다 네 이름 중 하나를 마음속으로 불러 보세요. 장년들은 저녁 식탁에서 촛불을 켜고 가족이 돌아가며 한 문장씩 기도하는 ‘식탁 대림 기도’를 해 보십시오. 어르신들은 안나처럼 정해진 기도 시간을 지키시고, 그 기도 제목 가운데 손주의 이름을 꼭 넣어 주십시오. 그리고 손주에게 “할머니가, 할아버지가 너를 위해 날마다 기도한단다” 하고 말해 주십시오.</w:t>
      </w:r>
    </w:p>
    <w:p>
      <w:pPr>
        <w:keepNext/>
        <w:pBdr>
          <w:bottom w:val="single" w:color="C9D3E0" w:sz="6"/>
        </w:pBdr>
        <w:spacing w:after="200" w:before="360" w:line="380"/>
        <w:jc w:val="left"/>
      </w:pPr>
      <w:r>
        <w:rPr>
          <w:rFonts w:ascii="Malgun Gothic" w:cs="Malgun Gothic" w:eastAsia="Malgun Gothic" w:hAnsi="Malgun Gothic"/>
          <w:b/>
          <w:bCs/>
          <w:color w:val="1B3A6B"/>
          <w:sz w:val="26"/>
          <w:szCs w:val="26"/>
        </w:rPr>
        <w:t xml:space="preserve">공동체적 적용 — 교동에 켜 두는 기다림의 등불</w:t>
      </w:r>
    </w:p>
    <w:p>
      <w:pPr>
        <w:spacing w:after="180" w:before="0" w:line="380"/>
        <w:jc w:val="left"/>
      </w:pPr>
      <w:r>
        <w:rPr>
          <w:rFonts w:ascii="Malgun Gothic" w:cs="Malgun Gothic" w:eastAsia="Malgun Gothic" w:hAnsi="Malgun Gothic"/>
          <w:color w:val="222222"/>
          <w:sz w:val="22"/>
          <w:szCs w:val="22"/>
        </w:rPr>
        <w:t xml:space="preserve">기다림은 혼자 하는 것보다 함께할 때 더 오래 이어집니다. 시므온과 안나도 성전이라는 기도의 공동체 안에서 기다렸습니다. 지석교회가 이번 대림절에 함께 켤 수 있는 ‘기다림의 등불’을 제안합니다.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6B3A" w:sz="6"/>
              <w:left w:val="single" w:color="2E6B3A" w:sz="6"/>
              <w:bottom w:val="single" w:color="2E6B3A" w:sz="6"/>
              <w:right w:val="single" w:color="2E6B3A" w:sz="6"/>
            </w:tcBorders>
            <w:shd w:fill="2E6B3A" w:color="auto" w:val="clear"/>
            <w:tcMar>
              <w:top w:type="dxa" w:w="120"/>
              <w:left w:type="dxa" w:w="220"/>
              <w:bottom w:type="dxa" w:w="120"/>
              <w:right w:type="dxa" w:w="220"/>
            </w:tcMar>
          </w:tcPr>
          <w:p>
            <w:pPr>
              <w:keepNext/>
              <w:spacing w:after="0" w:before="0" w:line="360"/>
              <w:jc w:val="left"/>
            </w:pPr>
            <w:r>
              <w:rPr>
                <w:rFonts w:ascii="Malgun Gothic" w:cs="Malgun Gothic" w:eastAsia="Malgun Gothic" w:hAnsi="Malgun Gothic"/>
                <w:b/>
                <w:bCs/>
                <w:color w:val="FFFFFF"/>
                <w:sz w:val="22"/>
                <w:szCs w:val="22"/>
              </w:rPr>
              <w:t xml:space="preserve">✔ 지석교회가 함께 켜는 기다림의 등불</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① 대림 촛불 기도회 — 성탄까지 수요 기도회와 새벽기도회 때 대림초 앞에서 마리아의 찬가를 함께 읽고, 이사야 9:6의 네 이름으로 한 주씩 기도합니다.</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② 성탄 이웃 방문 — 속회별로 홀로 사시는 어르신 댁과 몸이 불편한 성도 가정을 찾아가, 작은 성탄 선물과 함께 찬송 한 곡과 기도를 나눕니다.</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③ 마을에 전하는 성탄 소식 — 성탄 전야에 어린이와 청년이 중심이 되어 마을 어귀와 경로당을 찾아가 캐럴을 부르고, 안나처럼 “구주가 오셨습니다” 하는 소식을 전합니다.</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④ 평화의 왕을 향한 기도 — 대림절 둘째 주의 ‘평화의 촛불’을 기억하며, 북녘 땅이 바라보이는 자리에서 평화의 왕이신 예수님의 다스림이 이 땅에 이루어지고 남과 북이 하나 되는 날을 위해 함께 기도합니다.</w:t>
            </w:r>
          </w:p>
        </w:tc>
      </w:tr>
    </w:tbl>
    <w:p>
      <w:pPr>
        <w:spacing w:after="240" w:before="0"/>
      </w:pPr>
    </w:p>
    <w:p>
      <w:pPr>
        <w:spacing w:after="180" w:before="0" w:line="380"/>
        <w:jc w:val="left"/>
      </w:pPr>
      <w:r>
        <w:rPr>
          <w:rFonts w:ascii="Malgun Gothic" w:cs="Malgun Gothic" w:eastAsia="Malgun Gothic" w:hAnsi="Malgun Gothic"/>
          <w:color w:val="222222"/>
          <w:sz w:val="22"/>
          <w:szCs w:val="22"/>
        </w:rPr>
        <w:t xml:space="preserve">이사야는 “어둠 속을 걷던 백성이 큰 빛을 보았다”고 노래했습니다. 그 빛이 가장 먼저 비친 곳은 상처 입은 국경 마을이었습니다. 교동은 오늘날 이 땅의 국경 마을입니다. 그렇다면 우리 교회는 이 국경 마을에 켜 둔 작은 등불이 되어야 합니다. 교동을 찾는 사람들이 우리 교회를 보며 ‘저기 평화를 기다리며 노래하는 사람들이 있다’고 말할 수 있다면, 그것이 바로 구원받은 성도답게 사는 모습이며, 평화의 왕을 기다리는 교회의 모습입니다.</w:t>
      </w:r>
    </w:p>
    <w:p>
      <w:pPr>
        <w:keepNext/>
        <w:pBdr>
          <w:bottom w:val="single" w:color="C9D3E0" w:sz="6"/>
        </w:pBdr>
        <w:spacing w:after="200" w:before="360" w:line="380"/>
        <w:jc w:val="left"/>
      </w:pPr>
      <w:r>
        <w:rPr>
          <w:rFonts w:ascii="Malgun Gothic" w:cs="Malgun Gothic" w:eastAsia="Malgun Gothic" w:hAnsi="Malgun Gothic"/>
          <w:b/>
          <w:bCs/>
          <w:color w:val="1B3A6B"/>
          <w:sz w:val="26"/>
          <w:szCs w:val="26"/>
        </w:rPr>
        <w:t xml:space="preserve">결론 — 노래하며 기다리십시오</w:t>
      </w:r>
    </w:p>
    <w:p>
      <w:pPr>
        <w:spacing w:after="180" w:before="0" w:line="380"/>
        <w:jc w:val="left"/>
      </w:pPr>
      <w:r>
        <w:rPr>
          <w:rFonts w:ascii="Malgun Gothic" w:cs="Malgun Gothic" w:eastAsia="Malgun Gothic" w:hAnsi="Malgun Gothic"/>
          <w:color w:val="222222"/>
          <w:sz w:val="22"/>
          <w:szCs w:val="22"/>
        </w:rPr>
        <w:t xml:space="preserve">사랑하는 성도 여러분, 오늘 우리는 노래하며 기다린 사람들을 만났습니다. 이사야는 어둠 속에서 하나님의 ‘약속’을 붙들었습니다. 마리아는 ‘낮은 자리’에서 하나님을 크게 높였습니다. 그 노래는 배고픈 사람을 배불리시는 하나님의 ‘일하심’을 향해 넓어졌습니다. 그리고 시므온과 안나는 그 약속을 ‘날마다’ 같은 자리에서 기다리다가, 마침내 품에 안긴 아기 예수를 알아보았습니다.</w:t>
      </w:r>
    </w:p>
    <w:p>
      <w:pPr>
        <w:spacing w:after="180" w:before="0" w:line="380"/>
        <w:jc w:val="left"/>
      </w:pPr>
      <w:r>
        <w:rPr>
          <w:rFonts w:ascii="Malgun Gothic" w:cs="Malgun Gothic" w:eastAsia="Malgun Gothic" w:hAnsi="Malgun Gothic"/>
          <w:color w:val="222222"/>
          <w:sz w:val="22"/>
          <w:szCs w:val="22"/>
        </w:rPr>
        <w:t xml:space="preserve">이것이 성탄을 기다리는 기도 습관입니다. 약속을 붙들고, 낮은 마음으로 찬양하고, 이웃을 향해 손을 펴고, 날마다 이어 가는 것입니다. 이렇게 기다리는 사람은 지치지 않습니다. 버스 정류장의 초조한 기다림이 아니라, 방을 데워 두고 사랑하는 이를 기다리는 어머니의 설레는 기다림이기 때문입니다.</w:t>
      </w:r>
    </w:p>
    <w:p>
      <w:pPr>
        <w:spacing w:after="180" w:before="0" w:line="380"/>
        <w:jc w:val="left"/>
      </w:pPr>
      <w:r>
        <w:rPr>
          <w:rFonts w:ascii="Malgun Gothic" w:cs="Malgun Gothic" w:eastAsia="Malgun Gothic" w:hAnsi="Malgun Gothic"/>
          <w:color w:val="222222"/>
          <w:sz w:val="22"/>
          <w:szCs w:val="22"/>
        </w:rPr>
        <w:t xml:space="preserve">구원받은 성도는 이렇게 기다리는 사람입니다. 예수님은 이천 년 전 베들레헴에 오셨고, 지금도 성령으로 우리 가운데 오시며, 마지막 날 다시 오실 것입니다. 그러니 우리의 대림절은 한 해에 한 번 지나가는 절기가 아니라, 날마다 주님을 맞이하는 삶의 습관이어야 합니다. 대림초의 촛불이 하나씩 늘어나듯, 우리의 기다림도 날마다 조금씩 더 밝아지기를 바랍니다.</w:t>
      </w:r>
    </w:p>
    <w:p>
      <w:pPr>
        <w:spacing w:after="180" w:before="0" w:line="380"/>
        <w:jc w:val="left"/>
      </w:pPr>
      <w:r>
        <w:rPr>
          <w:rFonts w:ascii="Malgun Gothic" w:cs="Malgun Gothic" w:eastAsia="Malgun Gothic" w:hAnsi="Malgun Gothic"/>
          <w:color w:val="222222"/>
          <w:sz w:val="22"/>
          <w:szCs w:val="22"/>
        </w:rPr>
        <w:t xml:space="preserve">이번 한 주, 걱정이 밀려오는 아침에도 마리아처럼 먼저 노래하십시오. “내 영혼이 주님을 높입니다.” 기다림이 길게 느껴지는 밤에도 안나처럼 기도의 자리를 지키십시오. 그리고 마침내 성탄의 아침이 밝아 올 때, 시므온처럼 고백하게 되기를 바랍니다. “주님, 내 눈이 주님의 구원을 보았습니다.” 노래하며 기다리는 지석교회 성도 여러분 되시기를 주님의 이름으로 축복합니다.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260"/>
              <w:left w:type="dxa" w:w="220"/>
              <w:bottom w:type="dxa" w:w="260"/>
              <w:right w:type="dxa" w:w="220"/>
            </w:tcMar>
          </w:tcPr>
          <w:p>
            <w:pPr>
              <w:spacing w:after="0" w:before="0" w:line="380"/>
              <w:jc w:val="center"/>
            </w:pPr>
            <w:r>
              <w:rPr>
                <w:rFonts w:ascii="Malgun Gothic" w:cs="Malgun Gothic" w:eastAsia="Malgun Gothic" w:hAnsi="Malgun Gothic"/>
                <w:b/>
                <w:bCs/>
                <w:color w:val="FFFFFF"/>
                <w:sz w:val="25"/>
                <w:szCs w:val="25"/>
              </w:rPr>
              <w:t xml:space="preserve">약속을 붙들고, 낮은 마음으로 찬양하고, 이웃에게 손을 펴고, 날마다 이어 가십시오. 그것이 성탄을 기다리는 기도 습관이며, 구원받은 성도의 삶입니다.</w:t>
            </w:r>
          </w:p>
        </w:tc>
      </w:tr>
    </w:tbl>
    <w:p>
      <w:pPr>
        <w:spacing w:after="260" w:before="0"/>
      </w:pPr>
    </w:p>
    <w:p>
      <w:pPr>
        <w:keepNext/>
        <w:pBdr>
          <w:bottom w:val="single" w:color="C9D3E0" w:sz="6"/>
        </w:pBdr>
        <w:spacing w:after="200" w:before="360" w:line="380"/>
        <w:jc w:val="left"/>
      </w:pPr>
      <w:r>
        <w:rPr>
          <w:rFonts w:ascii="Malgun Gothic" w:cs="Malgun Gothic" w:eastAsia="Malgun Gothic" w:hAnsi="Malgun Gothic"/>
          <w:b/>
          <w:bCs/>
          <w:color w:val="1B3A6B"/>
          <w:sz w:val="26"/>
          <w:szCs w:val="26"/>
        </w:rPr>
        <w:t xml:space="preserve">마침 기도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CBB0" w:sz="6"/>
              <w:left w:val="single" w:color="D9CBB0" w:sz="6"/>
              <w:bottom w:val="single" w:color="D9CBB0" w:sz="6"/>
              <w:right w:val="single" w:color="D9CBB0" w:sz="6"/>
            </w:tcBorders>
            <w:shd w:fill="FAF6EE" w:color="auto" w:val="clear"/>
            <w:tcMar>
              <w:top w:type="dxa" w:w="260"/>
              <w:left w:type="dxa" w:w="220"/>
              <w:bottom w:type="dxa" w:w="260"/>
              <w:right w:type="dxa" w:w="220"/>
            </w:tcMar>
          </w:tcPr>
          <w:p>
            <w:pPr>
              <w:spacing w:after="140" w:before="0" w:line="360"/>
              <w:jc w:val="left"/>
            </w:pPr>
            <w:r>
              <w:rPr>
                <w:rFonts w:ascii="Malgun Gothic" w:cs="Malgun Gothic" w:eastAsia="Malgun Gothic" w:hAnsi="Malgun Gothic"/>
                <w:b/>
                <w:bCs/>
                <w:color w:val="9C6500"/>
                <w:sz w:val="22"/>
                <w:szCs w:val="22"/>
              </w:rPr>
              <w:t xml:space="preserve">🙏 마침 기도</w:t>
            </w:r>
          </w:p>
          <w:p>
            <w:pPr>
              <w:spacing w:after="100" w:before="0" w:line="360"/>
              <w:jc w:val="left"/>
            </w:pPr>
            <w:r>
              <w:rPr>
                <w:rFonts w:ascii="Malgun Gothic" w:cs="Malgun Gothic" w:eastAsia="Malgun Gothic" w:hAnsi="Malgun Gothic"/>
                <w:color w:val="222222"/>
                <w:sz w:val="21"/>
                <w:szCs w:val="21"/>
              </w:rPr>
              <w:t xml:space="preserve">어둠 속에 큰 빛을 비추시는 신실하신 하나님 아버지,</w:t>
            </w:r>
          </w:p>
          <w:p>
            <w:pPr>
              <w:spacing w:after="100" w:before="0" w:line="360"/>
              <w:jc w:val="left"/>
            </w:pPr>
            <w:r>
              <w:rPr>
                <w:rFonts w:ascii="Malgun Gothic" w:cs="Malgun Gothic" w:eastAsia="Malgun Gothic" w:hAnsi="Malgun Gothic"/>
                <w:color w:val="222222"/>
                <w:sz w:val="21"/>
                <w:szCs w:val="21"/>
              </w:rPr>
              <w:t xml:space="preserve">우리가 주님을 찾기도 전에 먼저 약속을 주시고, 그 약속대로 한 아기를 우리에게 보내 주신 은혜를 감사드립니다.</w:t>
            </w:r>
          </w:p>
          <w:p>
            <w:pPr>
              <w:spacing w:after="100" w:before="0" w:line="360"/>
              <w:jc w:val="left"/>
            </w:pPr>
            <w:r>
              <w:rPr>
                <w:rFonts w:ascii="Malgun Gothic" w:cs="Malgun Gothic" w:eastAsia="Malgun Gothic" w:hAnsi="Malgun Gothic"/>
                <w:color w:val="222222"/>
                <w:sz w:val="21"/>
                <w:szCs w:val="21"/>
              </w:rPr>
              <w:t xml:space="preserve">기다림이 길어질 때 쉽게 지치고, 형편이 나아지기 전에는 찬양을 미루어 온 우리를 용서하여 주옵소서.</w:t>
            </w:r>
          </w:p>
          <w:p>
            <w:pPr>
              <w:spacing w:after="100" w:before="0" w:line="360"/>
              <w:jc w:val="left"/>
            </w:pPr>
            <w:r>
              <w:rPr>
                <w:rFonts w:ascii="Malgun Gothic" w:cs="Malgun Gothic" w:eastAsia="Malgun Gothic" w:hAnsi="Malgun Gothic"/>
                <w:color w:val="222222"/>
                <w:sz w:val="21"/>
                <w:szCs w:val="21"/>
              </w:rPr>
              <w:t xml:space="preserve">이제 마리아처럼 낮은 마음으로 주님을 크게 높이게 하시고, 걱정보다 먼저 찬양을 꺼내는 입술을 주옵소서.</w:t>
            </w:r>
          </w:p>
          <w:p>
            <w:pPr>
              <w:spacing w:after="100" w:before="0" w:line="360"/>
              <w:jc w:val="left"/>
            </w:pPr>
            <w:r>
              <w:rPr>
                <w:rFonts w:ascii="Malgun Gothic" w:cs="Malgun Gothic" w:eastAsia="Malgun Gothic" w:hAnsi="Malgun Gothic"/>
                <w:color w:val="222222"/>
                <w:sz w:val="21"/>
                <w:szCs w:val="21"/>
              </w:rPr>
              <w:t xml:space="preserve">배고픈 이를 좋은 것으로 채우시는 주님의 일에 우리의 손을 보태게 하시고, 홀로 겨울을 나는 이웃들의 방에 성탄의 따뜻함이 전해지게 하옵소서.</w:t>
            </w:r>
          </w:p>
          <w:p>
            <w:pPr>
              <w:spacing w:after="100" w:before="0" w:line="360"/>
              <w:jc w:val="left"/>
            </w:pPr>
            <w:r>
              <w:rPr>
                <w:rFonts w:ascii="Malgun Gothic" w:cs="Malgun Gothic" w:eastAsia="Malgun Gothic" w:hAnsi="Malgun Gothic"/>
                <w:color w:val="222222"/>
                <w:sz w:val="21"/>
                <w:szCs w:val="21"/>
              </w:rPr>
              <w:t xml:space="preserve">시므온과 안나처럼 날마다 같은 자리에서 기도하며 기다리게 하시고, 주님이 오시는 평범한 순간을 알아보는 눈을 열어 주옵소서.</w:t>
            </w:r>
          </w:p>
          <w:p>
            <w:pPr>
              <w:spacing w:after="100" w:before="0" w:line="360"/>
              <w:jc w:val="left"/>
            </w:pPr>
            <w:r>
              <w:rPr>
                <w:rFonts w:ascii="Malgun Gothic" w:cs="Malgun Gothic" w:eastAsia="Malgun Gothic" w:hAnsi="Malgun Gothic"/>
                <w:color w:val="222222"/>
                <w:sz w:val="21"/>
                <w:szCs w:val="21"/>
              </w:rPr>
              <w:t xml:space="preserve">평화의 왕이신 주님, 바다 건너 북녘 땅에도 큰 빛을 비추어 주시고, 이 교동 땅에서 남과 북이 함께 성탄의 노래를 부를 날을 속히 허락하여 주옵소서.</w:t>
            </w:r>
          </w:p>
          <w:p>
            <w:pPr>
              <w:spacing w:after="100" w:before="0" w:line="360"/>
              <w:jc w:val="left"/>
            </w:pPr>
            <w:r>
              <w:rPr>
                <w:rFonts w:ascii="Malgun Gothic" w:cs="Malgun Gothic" w:eastAsia="Malgun Gothic" w:hAnsi="Malgun Gothic"/>
                <w:color w:val="222222"/>
                <w:sz w:val="21"/>
                <w:szCs w:val="21"/>
              </w:rPr>
              <w:t xml:space="preserve">대림절의 둘째 촛불을 밝힌 오늘, 노래하며 기다리는 지석교회 되게 하옵소서.</w:t>
            </w:r>
          </w:p>
          <w:p>
            <w:pPr>
              <w:spacing w:after="100" w:before="0" w:line="360"/>
              <w:jc w:val="left"/>
            </w:pPr>
            <w:r>
              <w:rPr>
                <w:rFonts w:ascii="Malgun Gothic" w:cs="Malgun Gothic" w:eastAsia="Malgun Gothic" w:hAnsi="Malgun Gothic"/>
                <w:color w:val="222222"/>
                <w:sz w:val="21"/>
                <w:szCs w:val="21"/>
              </w:rPr>
              <w:t xml:space="preserve">우리를 위해 오셨고 다시 오실 예수 그리스도의 이름으로 기도드립니다. 아멘.</w:t>
            </w:r>
          </w:p>
        </w:tc>
      </w:tr>
    </w:tbl>
    <w:p>
      <w:pPr>
        <w:spacing w:after="300" w:before="0"/>
      </w:pPr>
    </w:p>
    <w:p>
      <w:pPr>
        <w:pBdr>
          <w:top w:val="single" w:color="C9D3E0" w:sz="6"/>
        </w:pBdr>
        <w:spacing w:after="0" w:before="200" w:line="360"/>
        <w:jc w:val="left"/>
      </w:pPr>
      <w:r>
        <w:rPr>
          <w:rFonts w:ascii="Malgun Gothic" w:cs="Malgun Gothic" w:eastAsia="Malgun Gothic" w:hAnsi="Malgun Gothic"/>
          <w:i/>
          <w:iCs/>
          <w:color w:val="666666"/>
          <w:sz w:val="19"/>
          <w:szCs w:val="19"/>
        </w:rPr>
        <w:t xml:space="preserve">이 원고는 담임목회자의 기도와 묵상, 성경 본문에 대한 최종 검토와 교회의 목회적 상황에 대한 점검을 거쳐 사용해야 하는 설교문 초안입니다.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66666"/>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60"/>
      <w:jc w:val="right"/>
    </w:pPr>
    <w:r>
      <w:rPr>
        <w:rFonts w:ascii="Malgun Gothic" w:cs="Malgun Gothic" w:eastAsia="Malgun Gothic" w:hAnsi="Malgun Gothic"/>
        <w:color w:val="666666"/>
        <w:sz w:val="16"/>
        <w:szCs w:val="16"/>
      </w:rPr>
      <w:t xml:space="preserve">52주 기도의 삶(50) · 제50주 · 성탄을 기다리는 기도 습관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52주 기도의 삶(50) 제50주 설교문 — 노래하며 기다리는 사람들</dc:title>
  <dc:creator>지석교회 김태희 목사</dc:creator>
  <cp:lastModifiedBy>Un-named</cp:lastModifiedBy>
  <cp:revision>1</cp:revision>
  <dcterms:created xsi:type="dcterms:W3CDTF">2026-10-01T08:13:51.351Z</dcterms:created>
  <dcterms:modified xsi:type="dcterms:W3CDTF">2026-10-01T08:13:51.351Z</dcterms:modified>
</cp:coreProperties>
</file>

<file path=docProps/custom.xml><?xml version="1.0" encoding="utf-8"?>
<Properties xmlns="http://schemas.openxmlformats.org/officeDocument/2006/custom-properties" xmlns:vt="http://schemas.openxmlformats.org/officeDocument/2006/docPropsVTypes"/>
</file>