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6233B" w14:textId="3A423E87" w:rsidR="000E6FA5" w:rsidRDefault="000E6FA5" w:rsidP="000E6FA5">
      <w:pPr>
        <w:pStyle w:val="Heading1"/>
      </w:pPr>
      <w:r>
        <w:t>Flow</w:t>
      </w:r>
    </w:p>
    <w:p w14:paraId="37FE47B5" w14:textId="139BD990" w:rsidR="00CC3870" w:rsidRPr="00CC3870" w:rsidRDefault="00CC3870" w:rsidP="00CC3870">
      <w:pPr>
        <w:rPr>
          <w:b/>
          <w:bCs/>
        </w:rPr>
      </w:pPr>
      <w:r w:rsidRPr="00CC3870">
        <w:rPr>
          <w:b/>
          <w:bCs/>
        </w:rPr>
        <w:t>Actors in the Example</w:t>
      </w:r>
    </w:p>
    <w:p w14:paraId="3111BBD4" w14:textId="77777777" w:rsidR="00CC3870" w:rsidRPr="00CC3870" w:rsidRDefault="00CC3870" w:rsidP="00CC3870">
      <w:pPr>
        <w:numPr>
          <w:ilvl w:val="0"/>
          <w:numId w:val="1"/>
        </w:numPr>
      </w:pPr>
      <w:r w:rsidRPr="00CC3870">
        <w:rPr>
          <w:b/>
          <w:bCs/>
        </w:rPr>
        <w:t>Client (Browser)</w:t>
      </w:r>
      <w:r w:rsidRPr="00CC3870">
        <w:t>:</w:t>
      </w:r>
    </w:p>
    <w:p w14:paraId="105F7C06" w14:textId="77777777" w:rsidR="00CC3870" w:rsidRPr="00CC3870" w:rsidRDefault="00CC3870" w:rsidP="00CC3870">
      <w:pPr>
        <w:numPr>
          <w:ilvl w:val="1"/>
          <w:numId w:val="1"/>
        </w:numPr>
      </w:pPr>
      <w:r w:rsidRPr="00CC3870">
        <w:t>URL: https://app.client.com</w:t>
      </w:r>
    </w:p>
    <w:p w14:paraId="3A25BB03" w14:textId="77777777" w:rsidR="00CC3870" w:rsidRPr="00CC3870" w:rsidRDefault="00CC3870" w:rsidP="00CC3870">
      <w:pPr>
        <w:numPr>
          <w:ilvl w:val="1"/>
          <w:numId w:val="1"/>
        </w:numPr>
      </w:pPr>
      <w:r w:rsidRPr="00CC3870">
        <w:t>Makes WebAuthn requests to the server and communicates with the authenticator.</w:t>
      </w:r>
    </w:p>
    <w:p w14:paraId="54842AD8" w14:textId="77777777" w:rsidR="00CC3870" w:rsidRPr="00CC3870" w:rsidRDefault="00CC3870" w:rsidP="00CC3870">
      <w:pPr>
        <w:numPr>
          <w:ilvl w:val="0"/>
          <w:numId w:val="1"/>
        </w:numPr>
      </w:pPr>
      <w:r w:rsidRPr="00CC3870">
        <w:rPr>
          <w:b/>
          <w:bCs/>
        </w:rPr>
        <w:t>Server (Relying Party)</w:t>
      </w:r>
      <w:r w:rsidRPr="00CC3870">
        <w:t>:</w:t>
      </w:r>
    </w:p>
    <w:p w14:paraId="6D6C889E" w14:textId="77777777" w:rsidR="00CC3870" w:rsidRPr="00CC3870" w:rsidRDefault="00CC3870" w:rsidP="00CC3870">
      <w:pPr>
        <w:numPr>
          <w:ilvl w:val="1"/>
          <w:numId w:val="1"/>
        </w:numPr>
      </w:pPr>
      <w:r w:rsidRPr="00CC3870">
        <w:t>URL: https://api.server.com</w:t>
      </w:r>
    </w:p>
    <w:p w14:paraId="77C201AB" w14:textId="77777777" w:rsidR="00CC3870" w:rsidRPr="00CC3870" w:rsidRDefault="00CC3870" w:rsidP="00CC3870">
      <w:pPr>
        <w:numPr>
          <w:ilvl w:val="1"/>
          <w:numId w:val="1"/>
        </w:numPr>
      </w:pPr>
      <w:r w:rsidRPr="00CC3870">
        <w:t>Issues the WebAuthn options for registration and authentication and verifies responses.</w:t>
      </w:r>
    </w:p>
    <w:p w14:paraId="68C6E917" w14:textId="77777777" w:rsidR="00CC3870" w:rsidRPr="00CC3870" w:rsidRDefault="00CC3870" w:rsidP="00CC3870">
      <w:pPr>
        <w:numPr>
          <w:ilvl w:val="0"/>
          <w:numId w:val="1"/>
        </w:numPr>
      </w:pPr>
      <w:r w:rsidRPr="00CC3870">
        <w:rPr>
          <w:b/>
          <w:bCs/>
        </w:rPr>
        <w:t>Authenticator</w:t>
      </w:r>
      <w:r w:rsidRPr="00CC3870">
        <w:t>:</w:t>
      </w:r>
    </w:p>
    <w:p w14:paraId="31E90DD1" w14:textId="77777777" w:rsidR="00CC3870" w:rsidRPr="00CC3870" w:rsidRDefault="00CC3870" w:rsidP="00CC3870">
      <w:pPr>
        <w:numPr>
          <w:ilvl w:val="1"/>
          <w:numId w:val="1"/>
        </w:numPr>
      </w:pPr>
      <w:r w:rsidRPr="00CC3870">
        <w:t>Physical or virtual device (e.g., hardware security key, phone, platform authenticator).</w:t>
      </w:r>
    </w:p>
    <w:p w14:paraId="54C3EB6F" w14:textId="77777777" w:rsidR="00CC3870" w:rsidRPr="00CC3870" w:rsidRDefault="00CC3870" w:rsidP="00CC3870">
      <w:pPr>
        <w:numPr>
          <w:ilvl w:val="1"/>
          <w:numId w:val="1"/>
        </w:numPr>
      </w:pPr>
      <w:r w:rsidRPr="00CC3870">
        <w:t>Stores and manages credentials securely.</w:t>
      </w:r>
    </w:p>
    <w:p w14:paraId="7B2BD95D" w14:textId="77777777" w:rsidR="00CC3870" w:rsidRPr="00CC3870" w:rsidRDefault="00CC3870" w:rsidP="00CC3870">
      <w:r w:rsidRPr="00CC3870">
        <w:pict w14:anchorId="5F16F325">
          <v:rect id="_x0000_i1055" style="width:0;height:1.5pt" o:hralign="center" o:hrstd="t" o:hr="t" fillcolor="#a0a0a0" stroked="f"/>
        </w:pict>
      </w:r>
    </w:p>
    <w:p w14:paraId="5C3EAF08" w14:textId="77777777" w:rsidR="00CC3870" w:rsidRPr="00CC3870" w:rsidRDefault="00CC3870" w:rsidP="00CC3870">
      <w:pPr>
        <w:rPr>
          <w:b/>
          <w:bCs/>
        </w:rPr>
      </w:pPr>
      <w:r w:rsidRPr="00CC3870">
        <w:rPr>
          <w:b/>
          <w:bCs/>
        </w:rPr>
        <w:t>Flow with Example</w:t>
      </w:r>
    </w:p>
    <w:p w14:paraId="6BCDB59F" w14:textId="77777777" w:rsidR="00CC3870" w:rsidRPr="00CC3870" w:rsidRDefault="00CC3870" w:rsidP="00CC3870">
      <w:pPr>
        <w:rPr>
          <w:b/>
          <w:bCs/>
        </w:rPr>
      </w:pPr>
      <w:r w:rsidRPr="00CC3870">
        <w:rPr>
          <w:b/>
          <w:bCs/>
        </w:rPr>
        <w:t>1. Registration</w:t>
      </w:r>
    </w:p>
    <w:p w14:paraId="4DBD8E4B" w14:textId="77777777" w:rsidR="00CC3870" w:rsidRPr="00CC3870" w:rsidRDefault="00CC3870" w:rsidP="00CC3870">
      <w:pPr>
        <w:numPr>
          <w:ilvl w:val="0"/>
          <w:numId w:val="2"/>
        </w:numPr>
      </w:pPr>
      <w:r w:rsidRPr="00CC3870">
        <w:rPr>
          <w:b/>
          <w:bCs/>
        </w:rPr>
        <w:t>User Visits Client</w:t>
      </w:r>
      <w:r w:rsidRPr="00CC3870">
        <w:t>:</w:t>
      </w:r>
    </w:p>
    <w:p w14:paraId="7C08C50F" w14:textId="77777777" w:rsidR="00CC3870" w:rsidRPr="00CC3870" w:rsidRDefault="00CC3870" w:rsidP="00CC3870">
      <w:pPr>
        <w:numPr>
          <w:ilvl w:val="1"/>
          <w:numId w:val="2"/>
        </w:numPr>
      </w:pPr>
      <w:r w:rsidRPr="00CC3870">
        <w:t>User navigates to https://app.client.com in their browser.</w:t>
      </w:r>
    </w:p>
    <w:p w14:paraId="777CCD47" w14:textId="77777777" w:rsidR="00CC3870" w:rsidRPr="00CC3870" w:rsidRDefault="00CC3870" w:rsidP="00CC3870">
      <w:pPr>
        <w:numPr>
          <w:ilvl w:val="0"/>
          <w:numId w:val="2"/>
        </w:numPr>
      </w:pPr>
      <w:r w:rsidRPr="00CC3870">
        <w:rPr>
          <w:b/>
          <w:bCs/>
        </w:rPr>
        <w:t>Client Requests Registration Options from Server</w:t>
      </w:r>
      <w:r w:rsidRPr="00CC3870">
        <w:t>:</w:t>
      </w:r>
    </w:p>
    <w:p w14:paraId="09DC0E50" w14:textId="77777777" w:rsidR="00CC3870" w:rsidRPr="00CC3870" w:rsidRDefault="00CC3870" w:rsidP="00CC3870">
      <w:pPr>
        <w:numPr>
          <w:ilvl w:val="1"/>
          <w:numId w:val="2"/>
        </w:numPr>
      </w:pPr>
      <w:r w:rsidRPr="00CC3870">
        <w:t>https://app.client.com sends a request to https://api.server.com/register to get registration options.</w:t>
      </w:r>
    </w:p>
    <w:p w14:paraId="5A1DCDBB" w14:textId="77777777" w:rsidR="00CC3870" w:rsidRPr="00CC3870" w:rsidRDefault="00CC3870" w:rsidP="00CC3870">
      <w:pPr>
        <w:numPr>
          <w:ilvl w:val="1"/>
          <w:numId w:val="2"/>
        </w:numPr>
      </w:pPr>
      <w:r w:rsidRPr="00CC3870">
        <w:t>The server generates:</w:t>
      </w:r>
    </w:p>
    <w:p w14:paraId="446A6164" w14:textId="77777777" w:rsidR="00CC3870" w:rsidRPr="00CC3870" w:rsidRDefault="00CC3870" w:rsidP="00CC3870">
      <w:pPr>
        <w:numPr>
          <w:ilvl w:val="2"/>
          <w:numId w:val="2"/>
        </w:numPr>
      </w:pPr>
      <w:r w:rsidRPr="00CC3870">
        <w:t xml:space="preserve">A </w:t>
      </w:r>
      <w:r w:rsidRPr="00CC3870">
        <w:rPr>
          <w:b/>
          <w:bCs/>
        </w:rPr>
        <w:t>challenge</w:t>
      </w:r>
      <w:r w:rsidRPr="00CC3870">
        <w:t>.</w:t>
      </w:r>
    </w:p>
    <w:p w14:paraId="402706BB" w14:textId="77777777" w:rsidR="00CC3870" w:rsidRPr="00CC3870" w:rsidRDefault="00CC3870" w:rsidP="00CC3870">
      <w:pPr>
        <w:numPr>
          <w:ilvl w:val="2"/>
          <w:numId w:val="2"/>
        </w:numPr>
      </w:pPr>
      <w:r w:rsidRPr="00CC3870">
        <w:t>Relying Party ID (</w:t>
      </w:r>
      <w:proofErr w:type="spellStart"/>
      <w:r w:rsidRPr="00CC3870">
        <w:t>rpId</w:t>
      </w:r>
      <w:proofErr w:type="spellEnd"/>
      <w:r w:rsidRPr="00CC3870">
        <w:t>) = server.com.</w:t>
      </w:r>
    </w:p>
    <w:p w14:paraId="3439FFC3" w14:textId="77777777" w:rsidR="00CC3870" w:rsidRPr="00CC3870" w:rsidRDefault="00CC3870" w:rsidP="00CC3870">
      <w:pPr>
        <w:numPr>
          <w:ilvl w:val="2"/>
          <w:numId w:val="2"/>
        </w:numPr>
      </w:pPr>
      <w:r w:rsidRPr="00CC3870">
        <w:t>Origin (https://app.client.com).</w:t>
      </w:r>
    </w:p>
    <w:p w14:paraId="3015AEC9" w14:textId="77777777" w:rsidR="00CC3870" w:rsidRPr="00CC3870" w:rsidRDefault="00CC3870" w:rsidP="00CC3870">
      <w:pPr>
        <w:numPr>
          <w:ilvl w:val="0"/>
          <w:numId w:val="2"/>
        </w:numPr>
      </w:pPr>
      <w:r w:rsidRPr="00CC3870">
        <w:rPr>
          <w:b/>
          <w:bCs/>
        </w:rPr>
        <w:t>Client Invokes WebAuthn API</w:t>
      </w:r>
      <w:r w:rsidRPr="00CC3870">
        <w:t>:</w:t>
      </w:r>
    </w:p>
    <w:p w14:paraId="4ADF31C8" w14:textId="77777777" w:rsidR="00CC3870" w:rsidRDefault="00CC3870" w:rsidP="00CC3870">
      <w:pPr>
        <w:numPr>
          <w:ilvl w:val="1"/>
          <w:numId w:val="2"/>
        </w:numPr>
      </w:pPr>
      <w:r w:rsidRPr="00CC3870">
        <w:t>The client (browser) calls:</w:t>
      </w:r>
    </w:p>
    <w:p w14:paraId="01727B9C" w14:textId="202D3D17" w:rsidR="00CC3870" w:rsidRPr="00CC3870" w:rsidRDefault="00CC3870" w:rsidP="00CC3870">
      <w:pPr>
        <w:ind w:left="1440"/>
      </w:pPr>
      <w:proofErr w:type="spellStart"/>
      <w:proofErr w:type="gramStart"/>
      <w:r w:rsidRPr="00CC3870">
        <w:rPr>
          <w:highlight w:val="yellow"/>
        </w:rPr>
        <w:t>navigator.credentials</w:t>
      </w:r>
      <w:proofErr w:type="gramEnd"/>
      <w:r w:rsidRPr="00CC3870">
        <w:rPr>
          <w:highlight w:val="yellow"/>
        </w:rPr>
        <w:t>.create</w:t>
      </w:r>
      <w:proofErr w:type="spellEnd"/>
      <w:r w:rsidRPr="00CC3870">
        <w:rPr>
          <w:highlight w:val="yellow"/>
        </w:rPr>
        <w:t xml:space="preserve">({ </w:t>
      </w:r>
      <w:proofErr w:type="spellStart"/>
      <w:r w:rsidRPr="00CC3870">
        <w:rPr>
          <w:highlight w:val="yellow"/>
        </w:rPr>
        <w:t>publicKey</w:t>
      </w:r>
      <w:proofErr w:type="spellEnd"/>
      <w:r w:rsidRPr="00CC3870">
        <w:rPr>
          <w:highlight w:val="yellow"/>
        </w:rPr>
        <w:t xml:space="preserve">: </w:t>
      </w:r>
      <w:proofErr w:type="spellStart"/>
      <w:r w:rsidRPr="00CC3870">
        <w:rPr>
          <w:highlight w:val="yellow"/>
        </w:rPr>
        <w:t>registrationOptions</w:t>
      </w:r>
      <w:proofErr w:type="spellEnd"/>
      <w:r w:rsidRPr="00CC3870">
        <w:rPr>
          <w:highlight w:val="yellow"/>
        </w:rPr>
        <w:t xml:space="preserve"> });</w:t>
      </w:r>
    </w:p>
    <w:p w14:paraId="7864E3C5" w14:textId="77777777" w:rsidR="00CC3870" w:rsidRPr="00CC3870" w:rsidRDefault="00CC3870" w:rsidP="00CC3870">
      <w:pPr>
        <w:numPr>
          <w:ilvl w:val="1"/>
          <w:numId w:val="2"/>
        </w:numPr>
      </w:pPr>
      <w:r w:rsidRPr="00CC3870">
        <w:t>Browser verifies that:</w:t>
      </w:r>
    </w:p>
    <w:p w14:paraId="5182F7E6" w14:textId="77777777" w:rsidR="00CC3870" w:rsidRPr="00CC3870" w:rsidRDefault="00CC3870" w:rsidP="00CC3870">
      <w:pPr>
        <w:numPr>
          <w:ilvl w:val="2"/>
          <w:numId w:val="2"/>
        </w:numPr>
      </w:pPr>
      <w:r w:rsidRPr="00CC3870">
        <w:lastRenderedPageBreak/>
        <w:t>The request originates from https://app.client.com.</w:t>
      </w:r>
    </w:p>
    <w:p w14:paraId="286D0BCC" w14:textId="77777777" w:rsidR="00CC3870" w:rsidRPr="00CC3870" w:rsidRDefault="00CC3870" w:rsidP="00CC3870">
      <w:pPr>
        <w:numPr>
          <w:ilvl w:val="2"/>
          <w:numId w:val="2"/>
        </w:numPr>
      </w:pPr>
      <w:r w:rsidRPr="00CC3870">
        <w:t xml:space="preserve">The </w:t>
      </w:r>
      <w:proofErr w:type="spellStart"/>
      <w:r w:rsidRPr="00CC3870">
        <w:t>rpId</w:t>
      </w:r>
      <w:proofErr w:type="spellEnd"/>
      <w:r w:rsidRPr="00CC3870">
        <w:t xml:space="preserve"> matches the suffix of app.client.com (it does, because </w:t>
      </w:r>
      <w:proofErr w:type="spellStart"/>
      <w:r w:rsidRPr="00CC3870">
        <w:t>rpId</w:t>
      </w:r>
      <w:proofErr w:type="spellEnd"/>
      <w:r w:rsidRPr="00CC3870">
        <w:t xml:space="preserve"> = server.com).</w:t>
      </w:r>
    </w:p>
    <w:p w14:paraId="7A6A5165" w14:textId="77777777" w:rsidR="00CC3870" w:rsidRPr="00CC3870" w:rsidRDefault="00CC3870" w:rsidP="00CC3870">
      <w:pPr>
        <w:numPr>
          <w:ilvl w:val="0"/>
          <w:numId w:val="2"/>
        </w:numPr>
      </w:pPr>
      <w:r w:rsidRPr="00CC3870">
        <w:rPr>
          <w:b/>
          <w:bCs/>
        </w:rPr>
        <w:t>Authenticator Registers</w:t>
      </w:r>
      <w:r w:rsidRPr="00CC3870">
        <w:t>:</w:t>
      </w:r>
    </w:p>
    <w:p w14:paraId="5BC18A0C" w14:textId="77777777" w:rsidR="00CC3870" w:rsidRPr="00CC3870" w:rsidRDefault="00CC3870" w:rsidP="00CC3870">
      <w:pPr>
        <w:numPr>
          <w:ilvl w:val="1"/>
          <w:numId w:val="2"/>
        </w:numPr>
      </w:pPr>
      <w:r w:rsidRPr="00CC3870">
        <w:t>The authenticator:</w:t>
      </w:r>
    </w:p>
    <w:p w14:paraId="2AD9E007" w14:textId="77777777" w:rsidR="00CC3870" w:rsidRPr="00CC3870" w:rsidRDefault="00CC3870" w:rsidP="00CC3870">
      <w:pPr>
        <w:numPr>
          <w:ilvl w:val="2"/>
          <w:numId w:val="2"/>
        </w:numPr>
      </w:pPr>
      <w:r w:rsidRPr="00CC3870">
        <w:t xml:space="preserve">Stores the credential, binding it to </w:t>
      </w:r>
      <w:proofErr w:type="spellStart"/>
      <w:r w:rsidRPr="00CC3870">
        <w:t>rpId</w:t>
      </w:r>
      <w:proofErr w:type="spellEnd"/>
      <w:r w:rsidRPr="00CC3870">
        <w:t xml:space="preserve"> = server.com.</w:t>
      </w:r>
    </w:p>
    <w:p w14:paraId="03743514" w14:textId="77777777" w:rsidR="00CC3870" w:rsidRPr="00CC3870" w:rsidRDefault="00CC3870" w:rsidP="00CC3870">
      <w:pPr>
        <w:numPr>
          <w:ilvl w:val="2"/>
          <w:numId w:val="2"/>
        </w:numPr>
      </w:pPr>
      <w:r w:rsidRPr="00CC3870">
        <w:t>Signs the challenge to prove possession of the private key.</w:t>
      </w:r>
    </w:p>
    <w:p w14:paraId="1C24ED26" w14:textId="77777777" w:rsidR="00CC3870" w:rsidRPr="00CC3870" w:rsidRDefault="00CC3870" w:rsidP="00CC3870">
      <w:pPr>
        <w:numPr>
          <w:ilvl w:val="0"/>
          <w:numId w:val="2"/>
        </w:numPr>
      </w:pPr>
      <w:r w:rsidRPr="00CC3870">
        <w:rPr>
          <w:b/>
          <w:bCs/>
        </w:rPr>
        <w:t>Server Verifies Registration</w:t>
      </w:r>
      <w:r w:rsidRPr="00CC3870">
        <w:t>:</w:t>
      </w:r>
    </w:p>
    <w:p w14:paraId="4FAA9D13" w14:textId="77777777" w:rsidR="00CC3870" w:rsidRPr="00CC3870" w:rsidRDefault="00CC3870" w:rsidP="00CC3870">
      <w:pPr>
        <w:numPr>
          <w:ilvl w:val="1"/>
          <w:numId w:val="2"/>
        </w:numPr>
      </w:pPr>
      <w:r w:rsidRPr="00CC3870">
        <w:t>https://api.server.com/register verifies:</w:t>
      </w:r>
    </w:p>
    <w:p w14:paraId="5F58CCAC" w14:textId="77777777" w:rsidR="00CC3870" w:rsidRPr="00CC3870" w:rsidRDefault="00CC3870" w:rsidP="00CC3870">
      <w:pPr>
        <w:numPr>
          <w:ilvl w:val="2"/>
          <w:numId w:val="2"/>
        </w:numPr>
      </w:pPr>
      <w:r w:rsidRPr="00CC3870">
        <w:t>Challenge matches.</w:t>
      </w:r>
    </w:p>
    <w:p w14:paraId="6CB0DC77" w14:textId="77777777" w:rsidR="00CC3870" w:rsidRPr="00CC3870" w:rsidRDefault="00CC3870" w:rsidP="00CC3870">
      <w:pPr>
        <w:numPr>
          <w:ilvl w:val="2"/>
          <w:numId w:val="2"/>
        </w:numPr>
      </w:pPr>
      <w:r w:rsidRPr="00CC3870">
        <w:t>Origin (https://app.client.com) is valid.</w:t>
      </w:r>
    </w:p>
    <w:p w14:paraId="5806B658" w14:textId="77777777" w:rsidR="00CC3870" w:rsidRPr="00CC3870" w:rsidRDefault="00CC3870" w:rsidP="00CC3870">
      <w:pPr>
        <w:numPr>
          <w:ilvl w:val="2"/>
          <w:numId w:val="2"/>
        </w:numPr>
      </w:pPr>
      <w:proofErr w:type="gramStart"/>
      <w:r w:rsidRPr="00CC3870">
        <w:t>Credential is</w:t>
      </w:r>
      <w:proofErr w:type="gramEnd"/>
      <w:r w:rsidRPr="00CC3870">
        <w:t xml:space="preserve"> bound to server.com.</w:t>
      </w:r>
    </w:p>
    <w:p w14:paraId="148E2437" w14:textId="77777777" w:rsidR="00CC3870" w:rsidRPr="00CC3870" w:rsidRDefault="00CC3870" w:rsidP="00CC3870">
      <w:r w:rsidRPr="00CC3870">
        <w:pict w14:anchorId="0E7ABC2B">
          <v:rect id="_x0000_i1056" style="width:0;height:1.5pt" o:hralign="center" o:hrstd="t" o:hr="t" fillcolor="#a0a0a0" stroked="f"/>
        </w:pict>
      </w:r>
    </w:p>
    <w:p w14:paraId="2C100815" w14:textId="77777777" w:rsidR="00CC3870" w:rsidRPr="00CC3870" w:rsidRDefault="00CC3870" w:rsidP="00CC3870">
      <w:pPr>
        <w:rPr>
          <w:b/>
          <w:bCs/>
        </w:rPr>
      </w:pPr>
      <w:r w:rsidRPr="00CC3870">
        <w:rPr>
          <w:b/>
          <w:bCs/>
        </w:rPr>
        <w:t>2. Authentication</w:t>
      </w:r>
    </w:p>
    <w:p w14:paraId="7E12C6A5" w14:textId="77777777" w:rsidR="00CC3870" w:rsidRPr="00CC3870" w:rsidRDefault="00CC3870" w:rsidP="00CC3870">
      <w:pPr>
        <w:numPr>
          <w:ilvl w:val="0"/>
          <w:numId w:val="3"/>
        </w:numPr>
      </w:pPr>
      <w:r w:rsidRPr="00CC3870">
        <w:rPr>
          <w:b/>
          <w:bCs/>
        </w:rPr>
        <w:t>User Visits Client</w:t>
      </w:r>
      <w:r w:rsidRPr="00CC3870">
        <w:t>:</w:t>
      </w:r>
    </w:p>
    <w:p w14:paraId="315BB0E9" w14:textId="77777777" w:rsidR="00CC3870" w:rsidRPr="00CC3870" w:rsidRDefault="00CC3870" w:rsidP="00CC3870">
      <w:pPr>
        <w:numPr>
          <w:ilvl w:val="1"/>
          <w:numId w:val="3"/>
        </w:numPr>
      </w:pPr>
      <w:r w:rsidRPr="00CC3870">
        <w:t>User navigates to https://app.client.com to log in.</w:t>
      </w:r>
    </w:p>
    <w:p w14:paraId="259EB5FC" w14:textId="77777777" w:rsidR="00CC3870" w:rsidRPr="00CC3870" w:rsidRDefault="00CC3870" w:rsidP="00CC3870">
      <w:pPr>
        <w:numPr>
          <w:ilvl w:val="0"/>
          <w:numId w:val="3"/>
        </w:numPr>
      </w:pPr>
      <w:r w:rsidRPr="00CC3870">
        <w:rPr>
          <w:b/>
          <w:bCs/>
        </w:rPr>
        <w:t>Client Requests Authentication Options from Server</w:t>
      </w:r>
      <w:r w:rsidRPr="00CC3870">
        <w:t>:</w:t>
      </w:r>
    </w:p>
    <w:p w14:paraId="54B84822" w14:textId="77777777" w:rsidR="00CC3870" w:rsidRPr="00CC3870" w:rsidRDefault="00CC3870" w:rsidP="00CC3870">
      <w:pPr>
        <w:numPr>
          <w:ilvl w:val="1"/>
          <w:numId w:val="3"/>
        </w:numPr>
      </w:pPr>
      <w:r w:rsidRPr="00CC3870">
        <w:t>https://app.client.com sends a request to https://api.server.com/authenticate.</w:t>
      </w:r>
    </w:p>
    <w:p w14:paraId="3CB4140C" w14:textId="77777777" w:rsidR="00CC3870" w:rsidRPr="00CC3870" w:rsidRDefault="00CC3870" w:rsidP="00CC3870">
      <w:pPr>
        <w:numPr>
          <w:ilvl w:val="1"/>
          <w:numId w:val="3"/>
        </w:numPr>
      </w:pPr>
      <w:r w:rsidRPr="00CC3870">
        <w:t>The server generates:</w:t>
      </w:r>
    </w:p>
    <w:p w14:paraId="6371E613" w14:textId="77777777" w:rsidR="00CC3870" w:rsidRPr="00CC3870" w:rsidRDefault="00CC3870" w:rsidP="00CC3870">
      <w:pPr>
        <w:numPr>
          <w:ilvl w:val="2"/>
          <w:numId w:val="3"/>
        </w:numPr>
      </w:pPr>
      <w:r w:rsidRPr="00CC3870">
        <w:t xml:space="preserve">A </w:t>
      </w:r>
      <w:r w:rsidRPr="00CC3870">
        <w:rPr>
          <w:b/>
          <w:bCs/>
        </w:rPr>
        <w:t>challenge</w:t>
      </w:r>
      <w:r w:rsidRPr="00CC3870">
        <w:t>.</w:t>
      </w:r>
    </w:p>
    <w:p w14:paraId="23945F50" w14:textId="77777777" w:rsidR="00CC3870" w:rsidRPr="00CC3870" w:rsidRDefault="00CC3870" w:rsidP="00CC3870">
      <w:pPr>
        <w:numPr>
          <w:ilvl w:val="2"/>
          <w:numId w:val="3"/>
        </w:numPr>
      </w:pPr>
      <w:r w:rsidRPr="00CC3870">
        <w:t>Relying Party ID (</w:t>
      </w:r>
      <w:proofErr w:type="spellStart"/>
      <w:r w:rsidRPr="00CC3870">
        <w:t>rpId</w:t>
      </w:r>
      <w:proofErr w:type="spellEnd"/>
      <w:r w:rsidRPr="00CC3870">
        <w:t>) = server.com.</w:t>
      </w:r>
    </w:p>
    <w:p w14:paraId="0E1955EF" w14:textId="77777777" w:rsidR="00CC3870" w:rsidRPr="00CC3870" w:rsidRDefault="00CC3870" w:rsidP="00CC3870">
      <w:pPr>
        <w:numPr>
          <w:ilvl w:val="2"/>
          <w:numId w:val="3"/>
        </w:numPr>
      </w:pPr>
      <w:r w:rsidRPr="00CC3870">
        <w:t>Origin (https://app.client.com).</w:t>
      </w:r>
    </w:p>
    <w:p w14:paraId="7D026B71" w14:textId="77777777" w:rsidR="00CC3870" w:rsidRPr="00CC3870" w:rsidRDefault="00CC3870" w:rsidP="00CC3870">
      <w:pPr>
        <w:numPr>
          <w:ilvl w:val="0"/>
          <w:numId w:val="3"/>
        </w:numPr>
      </w:pPr>
      <w:r w:rsidRPr="00CC3870">
        <w:rPr>
          <w:b/>
          <w:bCs/>
        </w:rPr>
        <w:t>Client Invokes WebAuthn API</w:t>
      </w:r>
      <w:r w:rsidRPr="00CC3870">
        <w:t>:</w:t>
      </w:r>
    </w:p>
    <w:p w14:paraId="60E0C20A" w14:textId="77777777" w:rsidR="00CC3870" w:rsidRDefault="00CC3870" w:rsidP="00CC3870">
      <w:pPr>
        <w:numPr>
          <w:ilvl w:val="1"/>
          <w:numId w:val="3"/>
        </w:numPr>
      </w:pPr>
      <w:r w:rsidRPr="00CC3870">
        <w:t>The client (browser) calls:</w:t>
      </w:r>
    </w:p>
    <w:p w14:paraId="38C9BFCC" w14:textId="6DC10F62" w:rsidR="00CC3870" w:rsidRPr="00CC3870" w:rsidRDefault="00CC3870" w:rsidP="00CC3870">
      <w:pPr>
        <w:ind w:left="1440"/>
      </w:pPr>
      <w:proofErr w:type="spellStart"/>
      <w:proofErr w:type="gramStart"/>
      <w:r w:rsidRPr="00CC3870">
        <w:rPr>
          <w:highlight w:val="yellow"/>
        </w:rPr>
        <w:t>navigator.credentials.get</w:t>
      </w:r>
      <w:proofErr w:type="spellEnd"/>
      <w:r w:rsidRPr="00CC3870">
        <w:rPr>
          <w:highlight w:val="yellow"/>
        </w:rPr>
        <w:t>(</w:t>
      </w:r>
      <w:proofErr w:type="gramEnd"/>
      <w:r w:rsidRPr="00CC3870">
        <w:rPr>
          <w:highlight w:val="yellow"/>
        </w:rPr>
        <w:t xml:space="preserve">{ </w:t>
      </w:r>
      <w:proofErr w:type="spellStart"/>
      <w:r w:rsidRPr="00CC3870">
        <w:rPr>
          <w:highlight w:val="yellow"/>
        </w:rPr>
        <w:t>publicKey</w:t>
      </w:r>
      <w:proofErr w:type="spellEnd"/>
      <w:r w:rsidRPr="00CC3870">
        <w:rPr>
          <w:highlight w:val="yellow"/>
        </w:rPr>
        <w:t xml:space="preserve">: </w:t>
      </w:r>
      <w:proofErr w:type="spellStart"/>
      <w:r w:rsidRPr="00CC3870">
        <w:rPr>
          <w:highlight w:val="yellow"/>
        </w:rPr>
        <w:t>authenticationOptions</w:t>
      </w:r>
      <w:proofErr w:type="spellEnd"/>
      <w:r w:rsidRPr="00CC3870">
        <w:rPr>
          <w:highlight w:val="yellow"/>
        </w:rPr>
        <w:t xml:space="preserve"> });</w:t>
      </w:r>
    </w:p>
    <w:p w14:paraId="730FB79D" w14:textId="77777777" w:rsidR="00CC3870" w:rsidRPr="00CC3870" w:rsidRDefault="00CC3870" w:rsidP="00CC3870">
      <w:pPr>
        <w:numPr>
          <w:ilvl w:val="1"/>
          <w:numId w:val="3"/>
        </w:numPr>
      </w:pPr>
      <w:r w:rsidRPr="00CC3870">
        <w:t>Browser verifies:</w:t>
      </w:r>
    </w:p>
    <w:p w14:paraId="3D04096E" w14:textId="77777777" w:rsidR="00CC3870" w:rsidRPr="00CC3870" w:rsidRDefault="00CC3870" w:rsidP="00CC3870">
      <w:pPr>
        <w:numPr>
          <w:ilvl w:val="2"/>
          <w:numId w:val="3"/>
        </w:numPr>
      </w:pPr>
      <w:r w:rsidRPr="00CC3870">
        <w:t>Request is from https://app.client.com.</w:t>
      </w:r>
    </w:p>
    <w:p w14:paraId="5EEAA37D" w14:textId="77777777" w:rsidR="00CC3870" w:rsidRPr="00CC3870" w:rsidRDefault="00CC3870" w:rsidP="00CC3870">
      <w:pPr>
        <w:numPr>
          <w:ilvl w:val="2"/>
          <w:numId w:val="3"/>
        </w:numPr>
      </w:pPr>
      <w:proofErr w:type="spellStart"/>
      <w:r w:rsidRPr="00CC3870">
        <w:t>rpId</w:t>
      </w:r>
      <w:proofErr w:type="spellEnd"/>
      <w:r w:rsidRPr="00CC3870">
        <w:t xml:space="preserve"> matches the credential's </w:t>
      </w:r>
      <w:proofErr w:type="spellStart"/>
      <w:r w:rsidRPr="00CC3870">
        <w:t>rpId</w:t>
      </w:r>
      <w:proofErr w:type="spellEnd"/>
      <w:r w:rsidRPr="00CC3870">
        <w:t xml:space="preserve"> (server.com).</w:t>
      </w:r>
    </w:p>
    <w:p w14:paraId="6A8EED24" w14:textId="77777777" w:rsidR="00CC3870" w:rsidRPr="00CC3870" w:rsidRDefault="00CC3870" w:rsidP="00CC3870">
      <w:pPr>
        <w:numPr>
          <w:ilvl w:val="0"/>
          <w:numId w:val="3"/>
        </w:numPr>
      </w:pPr>
      <w:r w:rsidRPr="00CC3870">
        <w:rPr>
          <w:b/>
          <w:bCs/>
        </w:rPr>
        <w:t>Authenticator Authenticates</w:t>
      </w:r>
      <w:r w:rsidRPr="00CC3870">
        <w:t>:</w:t>
      </w:r>
    </w:p>
    <w:p w14:paraId="082C6C27" w14:textId="77777777" w:rsidR="00CC3870" w:rsidRPr="00CC3870" w:rsidRDefault="00CC3870" w:rsidP="00CC3870">
      <w:pPr>
        <w:numPr>
          <w:ilvl w:val="1"/>
          <w:numId w:val="3"/>
        </w:numPr>
      </w:pPr>
      <w:r w:rsidRPr="00CC3870">
        <w:lastRenderedPageBreak/>
        <w:t>Authenticator verifies:</w:t>
      </w:r>
    </w:p>
    <w:p w14:paraId="2B3DC120" w14:textId="77777777" w:rsidR="00CC3870" w:rsidRPr="00CC3870" w:rsidRDefault="00CC3870" w:rsidP="00CC3870">
      <w:pPr>
        <w:numPr>
          <w:ilvl w:val="2"/>
          <w:numId w:val="3"/>
        </w:numPr>
      </w:pPr>
      <w:r w:rsidRPr="00CC3870">
        <w:t xml:space="preserve">Credential is bound to </w:t>
      </w:r>
      <w:proofErr w:type="spellStart"/>
      <w:r w:rsidRPr="00CC3870">
        <w:t>rpId</w:t>
      </w:r>
      <w:proofErr w:type="spellEnd"/>
      <w:r w:rsidRPr="00CC3870">
        <w:t xml:space="preserve"> = server.com.</w:t>
      </w:r>
    </w:p>
    <w:p w14:paraId="7B26C1DC" w14:textId="77777777" w:rsidR="00CC3870" w:rsidRPr="00CC3870" w:rsidRDefault="00CC3870" w:rsidP="00CC3870">
      <w:pPr>
        <w:numPr>
          <w:ilvl w:val="1"/>
          <w:numId w:val="3"/>
        </w:numPr>
      </w:pPr>
      <w:r w:rsidRPr="00CC3870">
        <w:t>Signs the challenge.</w:t>
      </w:r>
    </w:p>
    <w:p w14:paraId="18E821F1" w14:textId="77777777" w:rsidR="00CC3870" w:rsidRPr="00CC3870" w:rsidRDefault="00CC3870" w:rsidP="00CC3870">
      <w:pPr>
        <w:numPr>
          <w:ilvl w:val="0"/>
          <w:numId w:val="3"/>
        </w:numPr>
      </w:pPr>
      <w:r w:rsidRPr="00CC3870">
        <w:rPr>
          <w:b/>
          <w:bCs/>
        </w:rPr>
        <w:t>Server Verifies Authentication</w:t>
      </w:r>
      <w:r w:rsidRPr="00CC3870">
        <w:t>:</w:t>
      </w:r>
    </w:p>
    <w:p w14:paraId="1C6AC856" w14:textId="77777777" w:rsidR="00CC3870" w:rsidRPr="00CC3870" w:rsidRDefault="00CC3870" w:rsidP="00CC3870">
      <w:pPr>
        <w:numPr>
          <w:ilvl w:val="1"/>
          <w:numId w:val="3"/>
        </w:numPr>
      </w:pPr>
      <w:r w:rsidRPr="00CC3870">
        <w:t>https://api.server.com/authenticate verifies:</w:t>
      </w:r>
    </w:p>
    <w:p w14:paraId="47943E0B" w14:textId="77777777" w:rsidR="00CC3870" w:rsidRPr="00CC3870" w:rsidRDefault="00CC3870" w:rsidP="00CC3870">
      <w:pPr>
        <w:numPr>
          <w:ilvl w:val="2"/>
          <w:numId w:val="3"/>
        </w:numPr>
      </w:pPr>
      <w:r w:rsidRPr="00CC3870">
        <w:t>Challenge matches.</w:t>
      </w:r>
    </w:p>
    <w:p w14:paraId="1D1D0BAF" w14:textId="77777777" w:rsidR="00CC3870" w:rsidRPr="00CC3870" w:rsidRDefault="00CC3870" w:rsidP="00CC3870">
      <w:pPr>
        <w:numPr>
          <w:ilvl w:val="2"/>
          <w:numId w:val="3"/>
        </w:numPr>
      </w:pPr>
      <w:r w:rsidRPr="00CC3870">
        <w:t>Origin (https://app.client.com) is valid.</w:t>
      </w:r>
    </w:p>
    <w:p w14:paraId="7E55EA53" w14:textId="77777777" w:rsidR="00CC3870" w:rsidRPr="00CC3870" w:rsidRDefault="00CC3870" w:rsidP="00CC3870">
      <w:pPr>
        <w:numPr>
          <w:ilvl w:val="2"/>
          <w:numId w:val="3"/>
        </w:numPr>
      </w:pPr>
      <w:r w:rsidRPr="00CC3870">
        <w:t>Signature is valid for the credential.</w:t>
      </w:r>
    </w:p>
    <w:p w14:paraId="410B635F" w14:textId="77777777" w:rsidR="00CC3870" w:rsidRPr="00CC3870" w:rsidRDefault="00CC3870" w:rsidP="00CC3870">
      <w:r w:rsidRPr="00CC3870">
        <w:pict w14:anchorId="15917C6A">
          <v:rect id="_x0000_i1057" style="width:0;height:1.5pt" o:hralign="center" o:hrstd="t" o:hr="t" fillcolor="#a0a0a0" stroked="f"/>
        </w:pict>
      </w:r>
    </w:p>
    <w:p w14:paraId="6CEFF8AB" w14:textId="77777777" w:rsidR="00CC3870" w:rsidRPr="00CC3870" w:rsidRDefault="00CC3870" w:rsidP="00CC3870">
      <w:pPr>
        <w:rPr>
          <w:b/>
          <w:bCs/>
        </w:rPr>
      </w:pPr>
      <w:r w:rsidRPr="00CC3870">
        <w:rPr>
          <w:b/>
          <w:bCs/>
        </w:rPr>
        <w:t>Origin in Action</w:t>
      </w:r>
    </w:p>
    <w:p w14:paraId="4D23AB10" w14:textId="77777777" w:rsidR="00CC3870" w:rsidRPr="00CC3870" w:rsidRDefault="00CC3870" w:rsidP="00CC3870">
      <w:pPr>
        <w:numPr>
          <w:ilvl w:val="0"/>
          <w:numId w:val="4"/>
        </w:numPr>
      </w:pPr>
      <w:r w:rsidRPr="00CC3870">
        <w:t xml:space="preserve">The </w:t>
      </w:r>
      <w:r w:rsidRPr="00CC3870">
        <w:rPr>
          <w:b/>
          <w:bCs/>
        </w:rPr>
        <w:t>origin</w:t>
      </w:r>
      <w:r w:rsidRPr="00CC3870">
        <w:t xml:space="preserve"> is always the domain and protocol of the client making the WebAuthn API call (e.g., https://app.client.com).</w:t>
      </w:r>
    </w:p>
    <w:p w14:paraId="6C6650DD" w14:textId="77777777" w:rsidR="00CC3870" w:rsidRPr="00CC3870" w:rsidRDefault="00CC3870" w:rsidP="00CC3870">
      <w:pPr>
        <w:numPr>
          <w:ilvl w:val="0"/>
          <w:numId w:val="4"/>
        </w:numPr>
      </w:pPr>
      <w:r w:rsidRPr="00CC3870">
        <w:t xml:space="preserve">The </w:t>
      </w:r>
      <w:r w:rsidRPr="00CC3870">
        <w:rPr>
          <w:b/>
          <w:bCs/>
        </w:rPr>
        <w:t>relying party ID (</w:t>
      </w:r>
      <w:proofErr w:type="spellStart"/>
      <w:r w:rsidRPr="00CC3870">
        <w:rPr>
          <w:b/>
          <w:bCs/>
        </w:rPr>
        <w:t>rpId</w:t>
      </w:r>
      <w:proofErr w:type="spellEnd"/>
      <w:r w:rsidRPr="00CC3870">
        <w:rPr>
          <w:b/>
          <w:bCs/>
        </w:rPr>
        <w:t>)</w:t>
      </w:r>
      <w:r w:rsidRPr="00CC3870">
        <w:t xml:space="preserve"> is defined by the server and must match or be a suffix of the origin.</w:t>
      </w:r>
    </w:p>
    <w:p w14:paraId="2C391623" w14:textId="77777777" w:rsidR="00CC3870" w:rsidRPr="00CC3870" w:rsidRDefault="00CC3870" w:rsidP="00CC3870">
      <w:pPr>
        <w:numPr>
          <w:ilvl w:val="0"/>
          <w:numId w:val="4"/>
        </w:numPr>
      </w:pPr>
      <w:r w:rsidRPr="00CC3870">
        <w:t xml:space="preserve">The browser ensures the request is valid by checking that the origin matches the </w:t>
      </w:r>
      <w:proofErr w:type="spellStart"/>
      <w:r w:rsidRPr="00CC3870">
        <w:t>rpId</w:t>
      </w:r>
      <w:proofErr w:type="spellEnd"/>
      <w:r w:rsidRPr="00CC3870">
        <w:t>.</w:t>
      </w:r>
    </w:p>
    <w:p w14:paraId="25130D44" w14:textId="77777777" w:rsidR="00CC3870" w:rsidRPr="00CC3870" w:rsidRDefault="00CC3870" w:rsidP="00CC3870">
      <w:r w:rsidRPr="00CC3870">
        <w:pict w14:anchorId="095EAA3B">
          <v:rect id="_x0000_i1058" style="width:0;height:1.5pt" o:hralign="center" o:hrstd="t" o:hr="t" fillcolor="#a0a0a0" stroked="f"/>
        </w:pict>
      </w:r>
    </w:p>
    <w:p w14:paraId="66F0A74B" w14:textId="77777777" w:rsidR="00CC3870" w:rsidRPr="00CC3870" w:rsidRDefault="00CC3870" w:rsidP="00CC3870">
      <w:pPr>
        <w:rPr>
          <w:b/>
          <w:bCs/>
        </w:rPr>
      </w:pPr>
      <w:r w:rsidRPr="00CC3870">
        <w:rPr>
          <w:b/>
          <w:bCs/>
        </w:rPr>
        <w:t>Example Configuration</w:t>
      </w:r>
    </w:p>
    <w:p w14:paraId="394ECDED" w14:textId="77777777" w:rsidR="00CC3870" w:rsidRPr="00CC3870" w:rsidRDefault="00CC3870" w:rsidP="00CC3870">
      <w:pPr>
        <w:rPr>
          <w:b/>
          <w:bCs/>
        </w:rPr>
      </w:pPr>
      <w:r w:rsidRPr="00CC3870">
        <w:rPr>
          <w:b/>
          <w:bCs/>
        </w:rPr>
        <w:t>Registration Options:</w:t>
      </w:r>
    </w:p>
    <w:p w14:paraId="1F3EC33C" w14:textId="77777777" w:rsidR="00CC3870" w:rsidRPr="00CC3870" w:rsidRDefault="00CC3870" w:rsidP="00CC3870">
      <w:r w:rsidRPr="00CC3870">
        <w:t>Sent by the server to the client:</w:t>
      </w:r>
    </w:p>
    <w:p w14:paraId="45D488DF" w14:textId="77777777" w:rsidR="00CC3870" w:rsidRPr="00CC3870" w:rsidRDefault="00CC3870" w:rsidP="00CC3870">
      <w:proofErr w:type="spellStart"/>
      <w:r w:rsidRPr="00CC3870">
        <w:t>json</w:t>
      </w:r>
      <w:proofErr w:type="spellEnd"/>
    </w:p>
    <w:p w14:paraId="0593B612" w14:textId="77777777" w:rsidR="00CC3870" w:rsidRPr="00CC3870" w:rsidRDefault="00CC3870" w:rsidP="00CC3870">
      <w:r w:rsidRPr="00CC3870">
        <w:t>Copy code</w:t>
      </w:r>
    </w:p>
    <w:p w14:paraId="0EBC88F7" w14:textId="77777777" w:rsidR="00CC3870" w:rsidRPr="00CC3870" w:rsidRDefault="00CC3870" w:rsidP="00CC3870">
      <w:r w:rsidRPr="00CC3870">
        <w:t>{</w:t>
      </w:r>
    </w:p>
    <w:p w14:paraId="71DF1696" w14:textId="77777777" w:rsidR="00CC3870" w:rsidRPr="00CC3870" w:rsidRDefault="00CC3870" w:rsidP="00CC3870">
      <w:r w:rsidRPr="00CC3870">
        <w:t xml:space="preserve">  "</w:t>
      </w:r>
      <w:proofErr w:type="spellStart"/>
      <w:r w:rsidRPr="00CC3870">
        <w:t>rp</w:t>
      </w:r>
      <w:proofErr w:type="spellEnd"/>
      <w:r w:rsidRPr="00CC3870">
        <w:t>": {</w:t>
      </w:r>
    </w:p>
    <w:p w14:paraId="167274CD" w14:textId="77777777" w:rsidR="00CC3870" w:rsidRPr="00CC3870" w:rsidRDefault="00CC3870" w:rsidP="00CC3870">
      <w:r w:rsidRPr="00CC3870">
        <w:t xml:space="preserve">    "id": "server.com",</w:t>
      </w:r>
    </w:p>
    <w:p w14:paraId="3FF79D23" w14:textId="77777777" w:rsidR="00CC3870" w:rsidRPr="00CC3870" w:rsidRDefault="00CC3870" w:rsidP="00CC3870">
      <w:r w:rsidRPr="00CC3870">
        <w:t xml:space="preserve">    "name": "My App"</w:t>
      </w:r>
    </w:p>
    <w:p w14:paraId="19541831" w14:textId="77777777" w:rsidR="00CC3870" w:rsidRPr="00CC3870" w:rsidRDefault="00CC3870" w:rsidP="00CC3870">
      <w:r w:rsidRPr="00CC3870">
        <w:t xml:space="preserve">  },</w:t>
      </w:r>
    </w:p>
    <w:p w14:paraId="4A30C66C" w14:textId="77777777" w:rsidR="00CC3870" w:rsidRPr="00CC3870" w:rsidRDefault="00CC3870" w:rsidP="00CC3870">
      <w:r w:rsidRPr="00CC3870">
        <w:t xml:space="preserve">  "user": {</w:t>
      </w:r>
    </w:p>
    <w:p w14:paraId="4C390708" w14:textId="77777777" w:rsidR="00CC3870" w:rsidRPr="00CC3870" w:rsidRDefault="00CC3870" w:rsidP="00CC3870">
      <w:r w:rsidRPr="00CC3870">
        <w:t xml:space="preserve">    "id": "</w:t>
      </w:r>
      <w:proofErr w:type="spellStart"/>
      <w:r w:rsidRPr="00CC3870">
        <w:t>dXNlcmlkMTIz</w:t>
      </w:r>
      <w:proofErr w:type="spellEnd"/>
      <w:proofErr w:type="gramStart"/>
      <w:r w:rsidRPr="00CC3870">
        <w:t>",  /</w:t>
      </w:r>
      <w:proofErr w:type="gramEnd"/>
      <w:r w:rsidRPr="00CC3870">
        <w:t>/ Base64 encoded user ID</w:t>
      </w:r>
    </w:p>
    <w:p w14:paraId="42CFAA07" w14:textId="77777777" w:rsidR="00CC3870" w:rsidRPr="00CC3870" w:rsidRDefault="00CC3870" w:rsidP="00CC3870">
      <w:r w:rsidRPr="00CC3870">
        <w:t xml:space="preserve">    "name": "</w:t>
      </w:r>
      <w:proofErr w:type="spellStart"/>
      <w:r w:rsidRPr="00CC3870">
        <w:t>johndoe</w:t>
      </w:r>
      <w:proofErr w:type="spellEnd"/>
      <w:r w:rsidRPr="00CC3870">
        <w:t>",</w:t>
      </w:r>
    </w:p>
    <w:p w14:paraId="33BAAC81" w14:textId="77777777" w:rsidR="00CC3870" w:rsidRPr="00CC3870" w:rsidRDefault="00CC3870" w:rsidP="00CC3870">
      <w:r w:rsidRPr="00CC3870">
        <w:lastRenderedPageBreak/>
        <w:t xml:space="preserve">    "</w:t>
      </w:r>
      <w:proofErr w:type="spellStart"/>
      <w:r w:rsidRPr="00CC3870">
        <w:t>displayName</w:t>
      </w:r>
      <w:proofErr w:type="spellEnd"/>
      <w:r w:rsidRPr="00CC3870">
        <w:t>": "John Doe"</w:t>
      </w:r>
    </w:p>
    <w:p w14:paraId="1B78A22A" w14:textId="77777777" w:rsidR="00CC3870" w:rsidRPr="00CC3870" w:rsidRDefault="00CC3870" w:rsidP="00CC3870">
      <w:r w:rsidRPr="00CC3870">
        <w:t xml:space="preserve">  },</w:t>
      </w:r>
    </w:p>
    <w:p w14:paraId="7DF1DBCD" w14:textId="77777777" w:rsidR="00CC3870" w:rsidRPr="00CC3870" w:rsidRDefault="00CC3870" w:rsidP="00CC3870">
      <w:r w:rsidRPr="00CC3870">
        <w:t xml:space="preserve">  "challenge": "</w:t>
      </w:r>
      <w:proofErr w:type="spellStart"/>
      <w:r w:rsidRPr="00CC3870">
        <w:t>MTIzNDU</w:t>
      </w:r>
      <w:proofErr w:type="spellEnd"/>
      <w:r w:rsidRPr="00CC3870">
        <w:t>=", // Base64 encoded challenge</w:t>
      </w:r>
    </w:p>
    <w:p w14:paraId="428A50AB" w14:textId="77777777" w:rsidR="00CC3870" w:rsidRPr="00CC3870" w:rsidRDefault="00CC3870" w:rsidP="00CC3870">
      <w:r w:rsidRPr="00CC3870">
        <w:t xml:space="preserve">  "</w:t>
      </w:r>
      <w:proofErr w:type="spellStart"/>
      <w:r w:rsidRPr="00CC3870">
        <w:t>pubKeyCredParams</w:t>
      </w:r>
      <w:proofErr w:type="spellEnd"/>
      <w:r w:rsidRPr="00CC3870">
        <w:t>": [</w:t>
      </w:r>
    </w:p>
    <w:p w14:paraId="4F457A13" w14:textId="77777777" w:rsidR="00CC3870" w:rsidRPr="00CC3870" w:rsidRDefault="00CC3870" w:rsidP="00CC3870">
      <w:r w:rsidRPr="00CC3870">
        <w:t xml:space="preserve">    </w:t>
      </w:r>
      <w:proofErr w:type="gramStart"/>
      <w:r w:rsidRPr="00CC3870">
        <w:t>{ "</w:t>
      </w:r>
      <w:proofErr w:type="gramEnd"/>
      <w:r w:rsidRPr="00CC3870">
        <w:t>type": "public-key", "</w:t>
      </w:r>
      <w:proofErr w:type="spellStart"/>
      <w:r w:rsidRPr="00CC3870">
        <w:t>alg</w:t>
      </w:r>
      <w:proofErr w:type="spellEnd"/>
      <w:r w:rsidRPr="00CC3870">
        <w:t>": -7 }</w:t>
      </w:r>
    </w:p>
    <w:p w14:paraId="37690F75" w14:textId="77777777" w:rsidR="00CC3870" w:rsidRPr="00CC3870" w:rsidRDefault="00CC3870" w:rsidP="00CC3870">
      <w:r w:rsidRPr="00CC3870">
        <w:t xml:space="preserve">  ],</w:t>
      </w:r>
    </w:p>
    <w:p w14:paraId="5482CC33" w14:textId="77777777" w:rsidR="00CC3870" w:rsidRPr="00CC3870" w:rsidRDefault="00CC3870" w:rsidP="00CC3870">
      <w:r w:rsidRPr="00CC3870">
        <w:t xml:space="preserve">  "timeout": 60000</w:t>
      </w:r>
    </w:p>
    <w:p w14:paraId="38E0B26B" w14:textId="77777777" w:rsidR="00CC3870" w:rsidRPr="00CC3870" w:rsidRDefault="00CC3870" w:rsidP="00CC3870">
      <w:r w:rsidRPr="00CC3870">
        <w:t>}</w:t>
      </w:r>
    </w:p>
    <w:p w14:paraId="1F29904F" w14:textId="77777777" w:rsidR="00CC3870" w:rsidRPr="00CC3870" w:rsidRDefault="00CC3870" w:rsidP="00CC3870">
      <w:pPr>
        <w:rPr>
          <w:b/>
          <w:bCs/>
        </w:rPr>
      </w:pPr>
      <w:r w:rsidRPr="00CC3870">
        <w:rPr>
          <w:b/>
          <w:bCs/>
        </w:rPr>
        <w:t>Verification on Server:</w:t>
      </w:r>
    </w:p>
    <w:p w14:paraId="1891ED96" w14:textId="77777777" w:rsidR="00CC3870" w:rsidRPr="00CC3870" w:rsidRDefault="00CC3870" w:rsidP="00CC3870">
      <w:r w:rsidRPr="00CC3870">
        <w:t>When verifying responses:</w:t>
      </w:r>
    </w:p>
    <w:p w14:paraId="31544086" w14:textId="77777777" w:rsidR="00CC3870" w:rsidRPr="00CC3870" w:rsidRDefault="00CC3870" w:rsidP="00CC3870">
      <w:pPr>
        <w:numPr>
          <w:ilvl w:val="0"/>
          <w:numId w:val="5"/>
        </w:numPr>
      </w:pPr>
      <w:r w:rsidRPr="00CC3870">
        <w:t>The server ensures:</w:t>
      </w:r>
    </w:p>
    <w:p w14:paraId="083C34E4" w14:textId="77777777" w:rsidR="00CC3870" w:rsidRPr="00CC3870" w:rsidRDefault="00CC3870" w:rsidP="00CC3870">
      <w:pPr>
        <w:numPr>
          <w:ilvl w:val="1"/>
          <w:numId w:val="5"/>
        </w:numPr>
      </w:pPr>
      <w:r w:rsidRPr="00CC3870">
        <w:t>origin = https://app.client.com.</w:t>
      </w:r>
    </w:p>
    <w:p w14:paraId="08C5CB00" w14:textId="77777777" w:rsidR="00CC3870" w:rsidRPr="00CC3870" w:rsidRDefault="00CC3870" w:rsidP="00CC3870">
      <w:pPr>
        <w:numPr>
          <w:ilvl w:val="1"/>
          <w:numId w:val="5"/>
        </w:numPr>
      </w:pPr>
      <w:proofErr w:type="spellStart"/>
      <w:r w:rsidRPr="00CC3870">
        <w:t>rpId</w:t>
      </w:r>
      <w:proofErr w:type="spellEnd"/>
      <w:r w:rsidRPr="00CC3870">
        <w:t xml:space="preserve"> = server.com.</w:t>
      </w:r>
    </w:p>
    <w:p w14:paraId="27096D02" w14:textId="77777777" w:rsidR="00CC3870" w:rsidRPr="00CC3870" w:rsidRDefault="00CC3870" w:rsidP="00CC3870">
      <w:pPr>
        <w:numPr>
          <w:ilvl w:val="1"/>
          <w:numId w:val="5"/>
        </w:numPr>
      </w:pPr>
      <w:r w:rsidRPr="00CC3870">
        <w:t>Challenge matches.</w:t>
      </w:r>
    </w:p>
    <w:p w14:paraId="2FA7AD6F" w14:textId="77777777" w:rsidR="00CC3870" w:rsidRPr="00CC3870" w:rsidRDefault="00CC3870" w:rsidP="00CC3870">
      <w:r w:rsidRPr="00CC3870">
        <w:pict w14:anchorId="0FB543FF">
          <v:rect id="_x0000_i1059" style="width:0;height:1.5pt" o:hralign="center" o:hrstd="t" o:hr="t" fillcolor="#a0a0a0" stroked="f"/>
        </w:pict>
      </w:r>
    </w:p>
    <w:p w14:paraId="4EB54EA5" w14:textId="77777777" w:rsidR="00CC3870" w:rsidRPr="00CC3870" w:rsidRDefault="00CC3870" w:rsidP="00CC3870">
      <w:pPr>
        <w:rPr>
          <w:b/>
          <w:bCs/>
        </w:rPr>
      </w:pPr>
      <w:r w:rsidRPr="00CC3870">
        <w:rPr>
          <w:b/>
          <w:bCs/>
        </w:rPr>
        <w:t>Summary of Relationships</w:t>
      </w:r>
    </w:p>
    <w:p w14:paraId="1C96E92F" w14:textId="77777777" w:rsidR="00CC3870" w:rsidRPr="00CC3870" w:rsidRDefault="00CC3870" w:rsidP="00CC3870">
      <w:pPr>
        <w:numPr>
          <w:ilvl w:val="0"/>
          <w:numId w:val="6"/>
        </w:numPr>
      </w:pPr>
      <w:r w:rsidRPr="00CC3870">
        <w:rPr>
          <w:b/>
          <w:bCs/>
        </w:rPr>
        <w:t>Origin</w:t>
      </w:r>
      <w:r w:rsidRPr="00CC3870">
        <w:t>: The browser verifies it matches the source of the WebAuthn call (https://app.client.com).</w:t>
      </w:r>
    </w:p>
    <w:p w14:paraId="647C705C" w14:textId="77777777" w:rsidR="00CC3870" w:rsidRPr="00CC3870" w:rsidRDefault="00CC3870" w:rsidP="00CC3870">
      <w:pPr>
        <w:numPr>
          <w:ilvl w:val="0"/>
          <w:numId w:val="6"/>
        </w:numPr>
      </w:pPr>
      <w:r w:rsidRPr="00CC3870">
        <w:rPr>
          <w:b/>
          <w:bCs/>
        </w:rPr>
        <w:t>Relying Party ID</w:t>
      </w:r>
      <w:r w:rsidRPr="00CC3870">
        <w:t>: Authenticator binds credentials to this (server.com).</w:t>
      </w:r>
    </w:p>
    <w:p w14:paraId="14EF73C8" w14:textId="77777777" w:rsidR="00CC3870" w:rsidRPr="00CC3870" w:rsidRDefault="00CC3870" w:rsidP="00CC3870">
      <w:pPr>
        <w:numPr>
          <w:ilvl w:val="0"/>
          <w:numId w:val="6"/>
        </w:numPr>
      </w:pPr>
      <w:r w:rsidRPr="00CC3870">
        <w:rPr>
          <w:b/>
          <w:bCs/>
        </w:rPr>
        <w:t>Browser Role</w:t>
      </w:r>
      <w:r w:rsidRPr="00CC3870">
        <w:t xml:space="preserve">: Acts as a gateway, ensuring security and consistency between origin, </w:t>
      </w:r>
      <w:proofErr w:type="spellStart"/>
      <w:r w:rsidRPr="00CC3870">
        <w:t>rpId</w:t>
      </w:r>
      <w:proofErr w:type="spellEnd"/>
      <w:r w:rsidRPr="00CC3870">
        <w:t>, and the authenticator.</w:t>
      </w:r>
    </w:p>
    <w:p w14:paraId="346DD025" w14:textId="77777777" w:rsidR="00202035" w:rsidRDefault="00202035"/>
    <w:p w14:paraId="19E092BA" w14:textId="77777777" w:rsidR="000E6FA5" w:rsidRDefault="000E6FA5"/>
    <w:p w14:paraId="796966C7" w14:textId="77777777" w:rsidR="000E6FA5" w:rsidRDefault="000E6FA5"/>
    <w:p w14:paraId="099B0875" w14:textId="77777777" w:rsidR="000E6FA5" w:rsidRDefault="000E6FA5"/>
    <w:p w14:paraId="6A8B3A9A" w14:textId="77777777" w:rsidR="000E6FA5" w:rsidRDefault="000E6FA5"/>
    <w:p w14:paraId="03EC0C01" w14:textId="77777777" w:rsidR="000E6FA5" w:rsidRPr="000E6FA5" w:rsidRDefault="000E6FA5" w:rsidP="000E6FA5">
      <w:pPr>
        <w:pStyle w:val="Heading1"/>
      </w:pPr>
      <w:r w:rsidRPr="000E6FA5">
        <w:lastRenderedPageBreak/>
        <w:t xml:space="preserve">What is </w:t>
      </w:r>
      <w:proofErr w:type="spellStart"/>
      <w:r w:rsidRPr="000E6FA5">
        <w:t>publicKeyCredentialParameters</w:t>
      </w:r>
      <w:proofErr w:type="spellEnd"/>
      <w:r w:rsidRPr="000E6FA5">
        <w:t>?</w:t>
      </w:r>
    </w:p>
    <w:p w14:paraId="11953146" w14:textId="77777777" w:rsidR="000E6FA5" w:rsidRPr="000E6FA5" w:rsidRDefault="000E6FA5" w:rsidP="000E6FA5">
      <w:r w:rsidRPr="000E6FA5">
        <w:t xml:space="preserve">The </w:t>
      </w:r>
      <w:proofErr w:type="spellStart"/>
      <w:r w:rsidRPr="000E6FA5">
        <w:t>publicKeyCredentialParameters</w:t>
      </w:r>
      <w:proofErr w:type="spellEnd"/>
      <w:r w:rsidRPr="000E6FA5">
        <w:t xml:space="preserve"> property is part of the </w:t>
      </w:r>
      <w:r w:rsidRPr="000E6FA5">
        <w:rPr>
          <w:b/>
          <w:bCs/>
        </w:rPr>
        <w:t>WebAuthn</w:t>
      </w:r>
      <w:r w:rsidRPr="000E6FA5">
        <w:t xml:space="preserve"> specification and is used during the registration process to define which cryptographic algorithms are acceptable for the authenticator to use when generating a credential.</w:t>
      </w:r>
    </w:p>
    <w:p w14:paraId="238FF2AB" w14:textId="77777777" w:rsidR="000E6FA5" w:rsidRPr="000E6FA5" w:rsidRDefault="000E6FA5" w:rsidP="000E6FA5">
      <w:r w:rsidRPr="000E6FA5">
        <w:pict w14:anchorId="70A62BB6">
          <v:rect id="_x0000_i1101" style="width:0;height:1.5pt" o:hralign="center" o:hrstd="t" o:hr="t" fillcolor="#a0a0a0" stroked="f"/>
        </w:pict>
      </w:r>
    </w:p>
    <w:p w14:paraId="645D525A" w14:textId="77777777" w:rsidR="000E6FA5" w:rsidRPr="000E6FA5" w:rsidRDefault="000E6FA5" w:rsidP="000E6FA5">
      <w:pPr>
        <w:rPr>
          <w:b/>
          <w:bCs/>
        </w:rPr>
      </w:pPr>
      <w:r w:rsidRPr="000E6FA5">
        <w:rPr>
          <w:b/>
          <w:bCs/>
        </w:rPr>
        <w:t>Definition</w:t>
      </w:r>
    </w:p>
    <w:p w14:paraId="6B2D246E" w14:textId="77777777" w:rsidR="000E6FA5" w:rsidRPr="000E6FA5" w:rsidRDefault="000E6FA5" w:rsidP="000E6FA5">
      <w:r w:rsidRPr="000E6FA5">
        <w:t xml:space="preserve">In WebAuthn, </w:t>
      </w:r>
      <w:proofErr w:type="spellStart"/>
      <w:r w:rsidRPr="000E6FA5">
        <w:t>publicKeyCredentialParameters</w:t>
      </w:r>
      <w:proofErr w:type="spellEnd"/>
      <w:r w:rsidRPr="000E6FA5">
        <w:t xml:space="preserve"> is an array of objects, each specifying:</w:t>
      </w:r>
    </w:p>
    <w:p w14:paraId="3DDB72B8" w14:textId="77777777" w:rsidR="000E6FA5" w:rsidRPr="000E6FA5" w:rsidRDefault="000E6FA5" w:rsidP="000E6FA5">
      <w:pPr>
        <w:numPr>
          <w:ilvl w:val="0"/>
          <w:numId w:val="7"/>
        </w:numPr>
      </w:pPr>
      <w:r w:rsidRPr="000E6FA5">
        <w:rPr>
          <w:b/>
          <w:bCs/>
        </w:rPr>
        <w:t>Credential Type (type)</w:t>
      </w:r>
      <w:r w:rsidRPr="000E6FA5">
        <w:t>:</w:t>
      </w:r>
    </w:p>
    <w:p w14:paraId="26CCBFE8" w14:textId="77777777" w:rsidR="000E6FA5" w:rsidRPr="000E6FA5" w:rsidRDefault="000E6FA5" w:rsidP="000E6FA5">
      <w:pPr>
        <w:numPr>
          <w:ilvl w:val="1"/>
          <w:numId w:val="7"/>
        </w:numPr>
      </w:pPr>
      <w:r w:rsidRPr="000E6FA5">
        <w:t>Specifies the type of credential to be created.</w:t>
      </w:r>
    </w:p>
    <w:p w14:paraId="17EAF090" w14:textId="77777777" w:rsidR="000E6FA5" w:rsidRPr="000E6FA5" w:rsidRDefault="000E6FA5" w:rsidP="000E6FA5">
      <w:pPr>
        <w:numPr>
          <w:ilvl w:val="1"/>
          <w:numId w:val="7"/>
        </w:numPr>
      </w:pPr>
      <w:r w:rsidRPr="000E6FA5">
        <w:t>Common value: "public-key" (used in WebAuthn for public-key-based authentication).</w:t>
      </w:r>
    </w:p>
    <w:p w14:paraId="2B1B9084" w14:textId="77777777" w:rsidR="000E6FA5" w:rsidRPr="000E6FA5" w:rsidRDefault="000E6FA5" w:rsidP="000E6FA5">
      <w:pPr>
        <w:numPr>
          <w:ilvl w:val="0"/>
          <w:numId w:val="7"/>
        </w:numPr>
      </w:pPr>
      <w:r w:rsidRPr="000E6FA5">
        <w:rPr>
          <w:b/>
          <w:bCs/>
        </w:rPr>
        <w:t>Algorithm Identifier (</w:t>
      </w:r>
      <w:proofErr w:type="spellStart"/>
      <w:r w:rsidRPr="000E6FA5">
        <w:rPr>
          <w:b/>
          <w:bCs/>
        </w:rPr>
        <w:t>alg</w:t>
      </w:r>
      <w:proofErr w:type="spellEnd"/>
      <w:r w:rsidRPr="000E6FA5">
        <w:rPr>
          <w:b/>
          <w:bCs/>
        </w:rPr>
        <w:t>)</w:t>
      </w:r>
      <w:r w:rsidRPr="000E6FA5">
        <w:t>:</w:t>
      </w:r>
    </w:p>
    <w:p w14:paraId="5B83E760" w14:textId="77777777" w:rsidR="000E6FA5" w:rsidRPr="000E6FA5" w:rsidRDefault="000E6FA5" w:rsidP="000E6FA5">
      <w:pPr>
        <w:numPr>
          <w:ilvl w:val="1"/>
          <w:numId w:val="7"/>
        </w:numPr>
      </w:pPr>
      <w:r w:rsidRPr="000E6FA5">
        <w:t>Indicates the cryptographic algorithm to use for key pair generation and signing.</w:t>
      </w:r>
    </w:p>
    <w:p w14:paraId="6E503C64" w14:textId="77777777" w:rsidR="000E6FA5" w:rsidRPr="000E6FA5" w:rsidRDefault="000E6FA5" w:rsidP="000E6FA5">
      <w:pPr>
        <w:numPr>
          <w:ilvl w:val="1"/>
          <w:numId w:val="7"/>
        </w:numPr>
      </w:pPr>
      <w:r w:rsidRPr="000E6FA5">
        <w:t>Uses values from the COSE Algorithm registry.</w:t>
      </w:r>
    </w:p>
    <w:p w14:paraId="1729C576" w14:textId="77777777" w:rsidR="000E6FA5" w:rsidRPr="000E6FA5" w:rsidRDefault="000E6FA5" w:rsidP="000E6FA5">
      <w:r w:rsidRPr="000E6FA5">
        <w:pict w14:anchorId="31E7D656">
          <v:rect id="_x0000_i1102" style="width:0;height:1.5pt" o:hralign="center" o:hrstd="t" o:hr="t" fillcolor="#a0a0a0" stroked="f"/>
        </w:pict>
      </w:r>
    </w:p>
    <w:p w14:paraId="38890088" w14:textId="77777777" w:rsidR="000E6FA5" w:rsidRPr="000E6FA5" w:rsidRDefault="000E6FA5" w:rsidP="000E6FA5">
      <w:pPr>
        <w:rPr>
          <w:b/>
          <w:bCs/>
        </w:rPr>
      </w:pPr>
      <w:r w:rsidRPr="000E6FA5">
        <w:rPr>
          <w:b/>
          <w:bCs/>
        </w:rPr>
        <w:t>Structure</w:t>
      </w:r>
    </w:p>
    <w:p w14:paraId="7AE631E0" w14:textId="77777777" w:rsidR="000E6FA5" w:rsidRPr="000E6FA5" w:rsidRDefault="000E6FA5" w:rsidP="000E6FA5">
      <w:r w:rsidRPr="000E6FA5">
        <w:t xml:space="preserve">Here’s how </w:t>
      </w:r>
      <w:proofErr w:type="spellStart"/>
      <w:r w:rsidRPr="000E6FA5">
        <w:t>publicKeyCredentialParameters</w:t>
      </w:r>
      <w:proofErr w:type="spellEnd"/>
      <w:r w:rsidRPr="000E6FA5">
        <w:t xml:space="preserve"> is structured in JSON:</w:t>
      </w:r>
    </w:p>
    <w:p w14:paraId="6C1461B9" w14:textId="77777777" w:rsidR="000E6FA5" w:rsidRPr="000E6FA5" w:rsidRDefault="000E6FA5" w:rsidP="000E6FA5">
      <w:proofErr w:type="spellStart"/>
      <w:r w:rsidRPr="000E6FA5">
        <w:t>json</w:t>
      </w:r>
      <w:proofErr w:type="spellEnd"/>
    </w:p>
    <w:p w14:paraId="64F5E014" w14:textId="77777777" w:rsidR="000E6FA5" w:rsidRPr="000E6FA5" w:rsidRDefault="000E6FA5" w:rsidP="000E6FA5">
      <w:r w:rsidRPr="000E6FA5">
        <w:t>Copy code</w:t>
      </w:r>
    </w:p>
    <w:p w14:paraId="47A2526E" w14:textId="77777777" w:rsidR="000E6FA5" w:rsidRPr="000E6FA5" w:rsidRDefault="000E6FA5" w:rsidP="000E6FA5">
      <w:r w:rsidRPr="000E6FA5">
        <w:t>"</w:t>
      </w:r>
      <w:proofErr w:type="spellStart"/>
      <w:r w:rsidRPr="000E6FA5">
        <w:t>publicKeyCredentialParameters</w:t>
      </w:r>
      <w:proofErr w:type="spellEnd"/>
      <w:r w:rsidRPr="000E6FA5">
        <w:t>": [</w:t>
      </w:r>
    </w:p>
    <w:p w14:paraId="394126C5" w14:textId="77777777" w:rsidR="000E6FA5" w:rsidRPr="000E6FA5" w:rsidRDefault="000E6FA5" w:rsidP="000E6FA5">
      <w:r w:rsidRPr="000E6FA5">
        <w:t xml:space="preserve">  </w:t>
      </w:r>
      <w:proofErr w:type="gramStart"/>
      <w:r w:rsidRPr="000E6FA5">
        <w:t>{ "</w:t>
      </w:r>
      <w:proofErr w:type="gramEnd"/>
      <w:r w:rsidRPr="000E6FA5">
        <w:t>type": "public-key", "</w:t>
      </w:r>
      <w:proofErr w:type="spellStart"/>
      <w:r w:rsidRPr="000E6FA5">
        <w:t>alg</w:t>
      </w:r>
      <w:proofErr w:type="spellEnd"/>
      <w:r w:rsidRPr="000E6FA5">
        <w:t>": -7 },   // ES256 (ECDSA using SHA-256)</w:t>
      </w:r>
    </w:p>
    <w:p w14:paraId="1379211F" w14:textId="77777777" w:rsidR="000E6FA5" w:rsidRPr="000E6FA5" w:rsidRDefault="000E6FA5" w:rsidP="000E6FA5">
      <w:r w:rsidRPr="000E6FA5">
        <w:t xml:space="preserve">  </w:t>
      </w:r>
      <w:proofErr w:type="gramStart"/>
      <w:r w:rsidRPr="000E6FA5">
        <w:t>{ "</w:t>
      </w:r>
      <w:proofErr w:type="gramEnd"/>
      <w:r w:rsidRPr="000E6FA5">
        <w:t>type": "public-key", "</w:t>
      </w:r>
      <w:proofErr w:type="spellStart"/>
      <w:r w:rsidRPr="000E6FA5">
        <w:t>alg</w:t>
      </w:r>
      <w:proofErr w:type="spellEnd"/>
      <w:r w:rsidRPr="000E6FA5">
        <w:t>": -257 } // RS256 (RSA using SHA-256)</w:t>
      </w:r>
    </w:p>
    <w:p w14:paraId="28F855AA" w14:textId="77777777" w:rsidR="000E6FA5" w:rsidRPr="000E6FA5" w:rsidRDefault="000E6FA5" w:rsidP="000E6FA5">
      <w:r w:rsidRPr="000E6FA5">
        <w:t>]</w:t>
      </w:r>
    </w:p>
    <w:p w14:paraId="59FB2576" w14:textId="77777777" w:rsidR="000E6FA5" w:rsidRPr="000E6FA5" w:rsidRDefault="000E6FA5" w:rsidP="000E6FA5">
      <w:r w:rsidRPr="000E6FA5">
        <w:pict w14:anchorId="26166667">
          <v:rect id="_x0000_i1103" style="width:0;height:1.5pt" o:hralign="center" o:hrstd="t" o:hr="t" fillcolor="#a0a0a0" stroked="f"/>
        </w:pict>
      </w:r>
    </w:p>
    <w:p w14:paraId="12D8FD61" w14:textId="77777777" w:rsidR="000E6FA5" w:rsidRPr="000E6FA5" w:rsidRDefault="000E6FA5" w:rsidP="000E6FA5">
      <w:pPr>
        <w:rPr>
          <w:b/>
          <w:bCs/>
        </w:rPr>
      </w:pPr>
      <w:r w:rsidRPr="000E6FA5">
        <w:rPr>
          <w:b/>
          <w:bCs/>
        </w:rPr>
        <w:t>Supported Algorithms</w:t>
      </w:r>
    </w:p>
    <w:p w14:paraId="297D4017" w14:textId="77777777" w:rsidR="000E6FA5" w:rsidRPr="000E6FA5" w:rsidRDefault="000E6FA5" w:rsidP="000E6FA5">
      <w:r w:rsidRPr="000E6FA5">
        <w:t xml:space="preserve">Below are commonly used </w:t>
      </w:r>
      <w:proofErr w:type="spellStart"/>
      <w:r w:rsidRPr="000E6FA5">
        <w:t>alg</w:t>
      </w:r>
      <w:proofErr w:type="spellEnd"/>
      <w:r w:rsidRPr="000E6FA5">
        <w:t xml:space="preserve"> values and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633"/>
        <w:gridCol w:w="2622"/>
      </w:tblGrid>
      <w:tr w:rsidR="000E6FA5" w:rsidRPr="000E6FA5" w14:paraId="3134DBFD" w14:textId="77777777" w:rsidTr="000E6FA5">
        <w:trPr>
          <w:tblHeader/>
          <w:tblCellSpacing w:w="15" w:type="dxa"/>
        </w:trPr>
        <w:tc>
          <w:tcPr>
            <w:tcW w:w="0" w:type="auto"/>
            <w:vAlign w:val="center"/>
            <w:hideMark/>
          </w:tcPr>
          <w:p w14:paraId="451081A1" w14:textId="77777777" w:rsidR="000E6FA5" w:rsidRPr="000E6FA5" w:rsidRDefault="000E6FA5" w:rsidP="000E6FA5">
            <w:pPr>
              <w:rPr>
                <w:b/>
                <w:bCs/>
              </w:rPr>
            </w:pPr>
            <w:r w:rsidRPr="000E6FA5">
              <w:rPr>
                <w:b/>
                <w:bCs/>
              </w:rPr>
              <w:t>Algorithm</w:t>
            </w:r>
          </w:p>
        </w:tc>
        <w:tc>
          <w:tcPr>
            <w:tcW w:w="0" w:type="auto"/>
            <w:vAlign w:val="center"/>
            <w:hideMark/>
          </w:tcPr>
          <w:p w14:paraId="2549DE13" w14:textId="77777777" w:rsidR="000E6FA5" w:rsidRPr="000E6FA5" w:rsidRDefault="000E6FA5" w:rsidP="000E6FA5">
            <w:pPr>
              <w:rPr>
                <w:b/>
                <w:bCs/>
              </w:rPr>
            </w:pPr>
            <w:r w:rsidRPr="000E6FA5">
              <w:rPr>
                <w:b/>
                <w:bCs/>
              </w:rPr>
              <w:t>Value</w:t>
            </w:r>
          </w:p>
        </w:tc>
        <w:tc>
          <w:tcPr>
            <w:tcW w:w="0" w:type="auto"/>
            <w:vAlign w:val="center"/>
            <w:hideMark/>
          </w:tcPr>
          <w:p w14:paraId="1DD9378D" w14:textId="77777777" w:rsidR="000E6FA5" w:rsidRPr="000E6FA5" w:rsidRDefault="000E6FA5" w:rsidP="000E6FA5">
            <w:pPr>
              <w:rPr>
                <w:b/>
                <w:bCs/>
              </w:rPr>
            </w:pPr>
            <w:r w:rsidRPr="000E6FA5">
              <w:rPr>
                <w:b/>
                <w:bCs/>
              </w:rPr>
              <w:t>Description</w:t>
            </w:r>
          </w:p>
        </w:tc>
      </w:tr>
      <w:tr w:rsidR="000E6FA5" w:rsidRPr="000E6FA5" w14:paraId="62ECDD59" w14:textId="77777777" w:rsidTr="000E6FA5">
        <w:trPr>
          <w:tblCellSpacing w:w="15" w:type="dxa"/>
        </w:trPr>
        <w:tc>
          <w:tcPr>
            <w:tcW w:w="0" w:type="auto"/>
            <w:vAlign w:val="center"/>
            <w:hideMark/>
          </w:tcPr>
          <w:p w14:paraId="53E8427D" w14:textId="77777777" w:rsidR="000E6FA5" w:rsidRPr="000E6FA5" w:rsidRDefault="000E6FA5" w:rsidP="000E6FA5">
            <w:r w:rsidRPr="000E6FA5">
              <w:t>ES256</w:t>
            </w:r>
          </w:p>
        </w:tc>
        <w:tc>
          <w:tcPr>
            <w:tcW w:w="0" w:type="auto"/>
            <w:vAlign w:val="center"/>
            <w:hideMark/>
          </w:tcPr>
          <w:p w14:paraId="104B9D7D" w14:textId="77777777" w:rsidR="000E6FA5" w:rsidRPr="000E6FA5" w:rsidRDefault="000E6FA5" w:rsidP="000E6FA5">
            <w:r w:rsidRPr="000E6FA5">
              <w:t>-7</w:t>
            </w:r>
          </w:p>
        </w:tc>
        <w:tc>
          <w:tcPr>
            <w:tcW w:w="0" w:type="auto"/>
            <w:vAlign w:val="center"/>
            <w:hideMark/>
          </w:tcPr>
          <w:p w14:paraId="3FE5835A" w14:textId="77777777" w:rsidR="000E6FA5" w:rsidRPr="000E6FA5" w:rsidRDefault="000E6FA5" w:rsidP="000E6FA5">
            <w:r w:rsidRPr="000E6FA5">
              <w:t>ECDSA with SHA-256</w:t>
            </w:r>
          </w:p>
        </w:tc>
      </w:tr>
      <w:tr w:rsidR="000E6FA5" w:rsidRPr="000E6FA5" w14:paraId="6D3EA2D7" w14:textId="77777777" w:rsidTr="000E6FA5">
        <w:trPr>
          <w:tblCellSpacing w:w="15" w:type="dxa"/>
        </w:trPr>
        <w:tc>
          <w:tcPr>
            <w:tcW w:w="0" w:type="auto"/>
            <w:vAlign w:val="center"/>
            <w:hideMark/>
          </w:tcPr>
          <w:p w14:paraId="33F48E60" w14:textId="77777777" w:rsidR="000E6FA5" w:rsidRPr="000E6FA5" w:rsidRDefault="000E6FA5" w:rsidP="000E6FA5">
            <w:r w:rsidRPr="000E6FA5">
              <w:t>RS256</w:t>
            </w:r>
          </w:p>
        </w:tc>
        <w:tc>
          <w:tcPr>
            <w:tcW w:w="0" w:type="auto"/>
            <w:vAlign w:val="center"/>
            <w:hideMark/>
          </w:tcPr>
          <w:p w14:paraId="4806DA0F" w14:textId="77777777" w:rsidR="000E6FA5" w:rsidRPr="000E6FA5" w:rsidRDefault="000E6FA5" w:rsidP="000E6FA5">
            <w:r w:rsidRPr="000E6FA5">
              <w:t>-257</w:t>
            </w:r>
          </w:p>
        </w:tc>
        <w:tc>
          <w:tcPr>
            <w:tcW w:w="0" w:type="auto"/>
            <w:vAlign w:val="center"/>
            <w:hideMark/>
          </w:tcPr>
          <w:p w14:paraId="49E83B7A" w14:textId="77777777" w:rsidR="000E6FA5" w:rsidRPr="000E6FA5" w:rsidRDefault="000E6FA5" w:rsidP="000E6FA5">
            <w:r w:rsidRPr="000E6FA5">
              <w:t>RSA with SHA-256</w:t>
            </w:r>
          </w:p>
        </w:tc>
      </w:tr>
      <w:tr w:rsidR="000E6FA5" w:rsidRPr="000E6FA5" w14:paraId="0743AF0A" w14:textId="77777777" w:rsidTr="000E6FA5">
        <w:trPr>
          <w:tblCellSpacing w:w="15" w:type="dxa"/>
        </w:trPr>
        <w:tc>
          <w:tcPr>
            <w:tcW w:w="0" w:type="auto"/>
            <w:vAlign w:val="center"/>
            <w:hideMark/>
          </w:tcPr>
          <w:p w14:paraId="16FA050C" w14:textId="77777777" w:rsidR="000E6FA5" w:rsidRPr="000E6FA5" w:rsidRDefault="000E6FA5" w:rsidP="000E6FA5">
            <w:r w:rsidRPr="000E6FA5">
              <w:lastRenderedPageBreak/>
              <w:t>PS256</w:t>
            </w:r>
          </w:p>
        </w:tc>
        <w:tc>
          <w:tcPr>
            <w:tcW w:w="0" w:type="auto"/>
            <w:vAlign w:val="center"/>
            <w:hideMark/>
          </w:tcPr>
          <w:p w14:paraId="10A0696A" w14:textId="77777777" w:rsidR="000E6FA5" w:rsidRPr="000E6FA5" w:rsidRDefault="000E6FA5" w:rsidP="000E6FA5">
            <w:r w:rsidRPr="000E6FA5">
              <w:t>-37</w:t>
            </w:r>
          </w:p>
        </w:tc>
        <w:tc>
          <w:tcPr>
            <w:tcW w:w="0" w:type="auto"/>
            <w:vAlign w:val="center"/>
            <w:hideMark/>
          </w:tcPr>
          <w:p w14:paraId="74F8C8FE" w14:textId="77777777" w:rsidR="000E6FA5" w:rsidRPr="000E6FA5" w:rsidRDefault="000E6FA5" w:rsidP="000E6FA5">
            <w:r w:rsidRPr="000E6FA5">
              <w:t>RSASSA-PSS with SHA-256</w:t>
            </w:r>
          </w:p>
        </w:tc>
      </w:tr>
      <w:tr w:rsidR="000E6FA5" w:rsidRPr="000E6FA5" w14:paraId="4A395002" w14:textId="77777777" w:rsidTr="000E6FA5">
        <w:trPr>
          <w:tblCellSpacing w:w="15" w:type="dxa"/>
        </w:trPr>
        <w:tc>
          <w:tcPr>
            <w:tcW w:w="0" w:type="auto"/>
            <w:vAlign w:val="center"/>
            <w:hideMark/>
          </w:tcPr>
          <w:p w14:paraId="4A9EC25D" w14:textId="77777777" w:rsidR="000E6FA5" w:rsidRPr="000E6FA5" w:rsidRDefault="000E6FA5" w:rsidP="000E6FA5">
            <w:r w:rsidRPr="000E6FA5">
              <w:t>ES384</w:t>
            </w:r>
          </w:p>
        </w:tc>
        <w:tc>
          <w:tcPr>
            <w:tcW w:w="0" w:type="auto"/>
            <w:vAlign w:val="center"/>
            <w:hideMark/>
          </w:tcPr>
          <w:p w14:paraId="4793384F" w14:textId="77777777" w:rsidR="000E6FA5" w:rsidRPr="000E6FA5" w:rsidRDefault="000E6FA5" w:rsidP="000E6FA5">
            <w:r w:rsidRPr="000E6FA5">
              <w:t>-35</w:t>
            </w:r>
          </w:p>
        </w:tc>
        <w:tc>
          <w:tcPr>
            <w:tcW w:w="0" w:type="auto"/>
            <w:vAlign w:val="center"/>
            <w:hideMark/>
          </w:tcPr>
          <w:p w14:paraId="75E41652" w14:textId="77777777" w:rsidR="000E6FA5" w:rsidRPr="000E6FA5" w:rsidRDefault="000E6FA5" w:rsidP="000E6FA5">
            <w:r w:rsidRPr="000E6FA5">
              <w:t>ECDSA with SHA-384</w:t>
            </w:r>
          </w:p>
        </w:tc>
      </w:tr>
    </w:tbl>
    <w:p w14:paraId="13BF3F43" w14:textId="77777777" w:rsidR="000E6FA5" w:rsidRPr="000E6FA5" w:rsidRDefault="000E6FA5" w:rsidP="000E6FA5">
      <w:r w:rsidRPr="000E6FA5">
        <w:t xml:space="preserve">The </w:t>
      </w:r>
      <w:proofErr w:type="spellStart"/>
      <w:r w:rsidRPr="000E6FA5">
        <w:t>alg</w:t>
      </w:r>
      <w:proofErr w:type="spellEnd"/>
      <w:r w:rsidRPr="000E6FA5">
        <w:t xml:space="preserve"> specifies the cryptographic mechanism that the authenticator will use to generate a key pair and sign challenges.</w:t>
      </w:r>
    </w:p>
    <w:p w14:paraId="2AEA9B59" w14:textId="77777777" w:rsidR="000E6FA5" w:rsidRPr="000E6FA5" w:rsidRDefault="000E6FA5" w:rsidP="000E6FA5">
      <w:r w:rsidRPr="000E6FA5">
        <w:pict w14:anchorId="446349FF">
          <v:rect id="_x0000_i1104" style="width:0;height:1.5pt" o:hralign="center" o:hrstd="t" o:hr="t" fillcolor="#a0a0a0" stroked="f"/>
        </w:pict>
      </w:r>
    </w:p>
    <w:p w14:paraId="05566D0B" w14:textId="77777777" w:rsidR="000E6FA5" w:rsidRPr="000E6FA5" w:rsidRDefault="000E6FA5" w:rsidP="000E6FA5">
      <w:pPr>
        <w:rPr>
          <w:b/>
          <w:bCs/>
        </w:rPr>
      </w:pPr>
      <w:r w:rsidRPr="000E6FA5">
        <w:rPr>
          <w:b/>
          <w:bCs/>
        </w:rPr>
        <w:t>Usage in Java (WebAuthn4j Example)</w:t>
      </w:r>
    </w:p>
    <w:p w14:paraId="5FA1EBF4" w14:textId="77777777" w:rsidR="000E6FA5" w:rsidRPr="000E6FA5" w:rsidRDefault="000E6FA5" w:rsidP="000E6FA5">
      <w:r w:rsidRPr="000E6FA5">
        <w:t xml:space="preserve">In Java, </w:t>
      </w:r>
      <w:proofErr w:type="spellStart"/>
      <w:r w:rsidRPr="000E6FA5">
        <w:t>publicKeyCredentialParameters</w:t>
      </w:r>
      <w:proofErr w:type="spellEnd"/>
      <w:r w:rsidRPr="000E6FA5">
        <w:t xml:space="preserve"> is defined using the </w:t>
      </w:r>
      <w:proofErr w:type="spellStart"/>
      <w:r w:rsidRPr="000E6FA5">
        <w:t>PublicKeyCredentialParameters</w:t>
      </w:r>
      <w:proofErr w:type="spellEnd"/>
      <w:r w:rsidRPr="000E6FA5">
        <w:t xml:space="preserve"> class. Below is an example of how to construct it in your WebAuthn service:</w:t>
      </w:r>
    </w:p>
    <w:p w14:paraId="61E5C8E1" w14:textId="77777777" w:rsidR="000E6FA5" w:rsidRPr="000E6FA5" w:rsidRDefault="000E6FA5" w:rsidP="000E6FA5">
      <w:r w:rsidRPr="000E6FA5">
        <w:t>java</w:t>
      </w:r>
    </w:p>
    <w:p w14:paraId="47584664" w14:textId="77777777" w:rsidR="000E6FA5" w:rsidRPr="000E6FA5" w:rsidRDefault="000E6FA5" w:rsidP="000E6FA5">
      <w:r w:rsidRPr="000E6FA5">
        <w:t>Copy code</w:t>
      </w:r>
    </w:p>
    <w:p w14:paraId="20913E53" w14:textId="77777777" w:rsidR="000E6FA5" w:rsidRPr="000E6FA5" w:rsidRDefault="000E6FA5" w:rsidP="000E6FA5">
      <w:r w:rsidRPr="000E6FA5">
        <w:t>private List&lt;</w:t>
      </w:r>
      <w:proofErr w:type="spellStart"/>
      <w:r w:rsidRPr="000E6FA5">
        <w:t>PublicKeyCredentialParameters</w:t>
      </w:r>
      <w:proofErr w:type="spellEnd"/>
      <w:r w:rsidRPr="000E6FA5">
        <w:t xml:space="preserve">&gt; </w:t>
      </w:r>
      <w:proofErr w:type="spellStart"/>
      <w:proofErr w:type="gramStart"/>
      <w:r w:rsidRPr="000E6FA5">
        <w:t>getPublicKeyCredentialParameters</w:t>
      </w:r>
      <w:proofErr w:type="spellEnd"/>
      <w:r w:rsidRPr="000E6FA5">
        <w:t>(</w:t>
      </w:r>
      <w:proofErr w:type="gramEnd"/>
      <w:r w:rsidRPr="000E6FA5">
        <w:t>) {</w:t>
      </w:r>
    </w:p>
    <w:p w14:paraId="7F10C160" w14:textId="77777777" w:rsidR="000E6FA5" w:rsidRPr="000E6FA5" w:rsidRDefault="000E6FA5" w:rsidP="000E6FA5">
      <w:r w:rsidRPr="000E6FA5">
        <w:t xml:space="preserve">    List&lt;</w:t>
      </w:r>
      <w:proofErr w:type="spellStart"/>
      <w:r w:rsidRPr="000E6FA5">
        <w:t>PublicKeyCredentialParameters</w:t>
      </w:r>
      <w:proofErr w:type="spellEnd"/>
      <w:r w:rsidRPr="000E6FA5">
        <w:t xml:space="preserve">&gt; </w:t>
      </w:r>
      <w:proofErr w:type="spellStart"/>
      <w:r w:rsidRPr="000E6FA5">
        <w:t>publicKeyCredentialParameters</w:t>
      </w:r>
      <w:proofErr w:type="spellEnd"/>
      <w:r w:rsidRPr="000E6FA5">
        <w:t xml:space="preserve"> = new </w:t>
      </w:r>
      <w:proofErr w:type="spellStart"/>
      <w:r w:rsidRPr="000E6FA5">
        <w:t>ArrayList</w:t>
      </w:r>
      <w:proofErr w:type="spellEnd"/>
      <w:r w:rsidRPr="000E6FA5">
        <w:t>&lt;</w:t>
      </w:r>
      <w:proofErr w:type="gramStart"/>
      <w:r w:rsidRPr="000E6FA5">
        <w:t>&gt;(</w:t>
      </w:r>
      <w:proofErr w:type="gramEnd"/>
      <w:r w:rsidRPr="000E6FA5">
        <w:t>);</w:t>
      </w:r>
    </w:p>
    <w:p w14:paraId="40D78E2A" w14:textId="77777777" w:rsidR="000E6FA5" w:rsidRPr="000E6FA5" w:rsidRDefault="000E6FA5" w:rsidP="000E6FA5"/>
    <w:p w14:paraId="2875B8B3" w14:textId="77777777" w:rsidR="000E6FA5" w:rsidRPr="000E6FA5" w:rsidRDefault="000E6FA5" w:rsidP="000E6FA5">
      <w:r w:rsidRPr="000E6FA5">
        <w:t xml:space="preserve">    // Add preferred algorithms</w:t>
      </w:r>
    </w:p>
    <w:p w14:paraId="473B83E4" w14:textId="77777777" w:rsidR="000E6FA5" w:rsidRPr="000E6FA5" w:rsidRDefault="000E6FA5" w:rsidP="000E6FA5">
      <w:r w:rsidRPr="000E6FA5">
        <w:t xml:space="preserve">    </w:t>
      </w:r>
      <w:proofErr w:type="spellStart"/>
      <w:proofErr w:type="gramStart"/>
      <w:r w:rsidRPr="000E6FA5">
        <w:t>publicKeyCredentialParameters.add</w:t>
      </w:r>
      <w:proofErr w:type="spellEnd"/>
      <w:r w:rsidRPr="000E6FA5">
        <w:t>(</w:t>
      </w:r>
      <w:proofErr w:type="gramEnd"/>
      <w:r w:rsidRPr="000E6FA5">
        <w:t xml:space="preserve">new </w:t>
      </w:r>
      <w:proofErr w:type="spellStart"/>
      <w:r w:rsidRPr="000E6FA5">
        <w:t>PublicKeyCredentialParameters</w:t>
      </w:r>
      <w:proofErr w:type="spellEnd"/>
      <w:r w:rsidRPr="000E6FA5">
        <w:t>(</w:t>
      </w:r>
    </w:p>
    <w:p w14:paraId="513FAC00" w14:textId="77777777" w:rsidR="000E6FA5" w:rsidRPr="000E6FA5" w:rsidRDefault="000E6FA5" w:rsidP="000E6FA5">
      <w:r w:rsidRPr="000E6FA5">
        <w:t xml:space="preserve">        </w:t>
      </w:r>
      <w:proofErr w:type="spellStart"/>
      <w:r w:rsidRPr="000E6FA5">
        <w:t>PublicKeyCredentialType.PUBLIC_KEY</w:t>
      </w:r>
      <w:proofErr w:type="spellEnd"/>
      <w:r w:rsidRPr="000E6FA5">
        <w:t>, COSEAlgorithmIdentifier.ES256)</w:t>
      </w:r>
      <w:proofErr w:type="gramStart"/>
      <w:r w:rsidRPr="000E6FA5">
        <w:t>);</w:t>
      </w:r>
      <w:proofErr w:type="gramEnd"/>
    </w:p>
    <w:p w14:paraId="12B6649A" w14:textId="77777777" w:rsidR="000E6FA5" w:rsidRPr="000E6FA5" w:rsidRDefault="000E6FA5" w:rsidP="000E6FA5">
      <w:r w:rsidRPr="000E6FA5">
        <w:t xml:space="preserve">    </w:t>
      </w:r>
      <w:proofErr w:type="spellStart"/>
      <w:proofErr w:type="gramStart"/>
      <w:r w:rsidRPr="000E6FA5">
        <w:t>publicKeyCredentialParameters.add</w:t>
      </w:r>
      <w:proofErr w:type="spellEnd"/>
      <w:r w:rsidRPr="000E6FA5">
        <w:t>(</w:t>
      </w:r>
      <w:proofErr w:type="gramEnd"/>
      <w:r w:rsidRPr="000E6FA5">
        <w:t xml:space="preserve">new </w:t>
      </w:r>
      <w:proofErr w:type="spellStart"/>
      <w:r w:rsidRPr="000E6FA5">
        <w:t>PublicKeyCredentialParameters</w:t>
      </w:r>
      <w:proofErr w:type="spellEnd"/>
      <w:r w:rsidRPr="000E6FA5">
        <w:t>(</w:t>
      </w:r>
    </w:p>
    <w:p w14:paraId="7A3E314C" w14:textId="77777777" w:rsidR="000E6FA5" w:rsidRPr="000E6FA5" w:rsidRDefault="000E6FA5" w:rsidP="000E6FA5">
      <w:r w:rsidRPr="000E6FA5">
        <w:t xml:space="preserve">        </w:t>
      </w:r>
      <w:proofErr w:type="spellStart"/>
      <w:r w:rsidRPr="000E6FA5">
        <w:t>PublicKeyCredentialType.PUBLIC_KEY</w:t>
      </w:r>
      <w:proofErr w:type="spellEnd"/>
      <w:r w:rsidRPr="000E6FA5">
        <w:t>, COSEAlgorithmIdentifier.RS256)</w:t>
      </w:r>
      <w:proofErr w:type="gramStart"/>
      <w:r w:rsidRPr="000E6FA5">
        <w:t>);</w:t>
      </w:r>
      <w:proofErr w:type="gramEnd"/>
    </w:p>
    <w:p w14:paraId="3EF62A25" w14:textId="77777777" w:rsidR="000E6FA5" w:rsidRPr="000E6FA5" w:rsidRDefault="000E6FA5" w:rsidP="000E6FA5">
      <w:r w:rsidRPr="000E6FA5">
        <w:t xml:space="preserve">    </w:t>
      </w:r>
    </w:p>
    <w:p w14:paraId="04BB98E6" w14:textId="77777777" w:rsidR="000E6FA5" w:rsidRPr="000E6FA5" w:rsidRDefault="000E6FA5" w:rsidP="000E6FA5">
      <w:r w:rsidRPr="000E6FA5">
        <w:t xml:space="preserve">    return </w:t>
      </w:r>
      <w:proofErr w:type="spellStart"/>
      <w:proofErr w:type="gramStart"/>
      <w:r w:rsidRPr="000E6FA5">
        <w:t>publicKeyCredentialParameters</w:t>
      </w:r>
      <w:proofErr w:type="spellEnd"/>
      <w:r w:rsidRPr="000E6FA5">
        <w:t>;</w:t>
      </w:r>
      <w:proofErr w:type="gramEnd"/>
    </w:p>
    <w:p w14:paraId="2BE55FA9" w14:textId="77777777" w:rsidR="000E6FA5" w:rsidRPr="000E6FA5" w:rsidRDefault="000E6FA5" w:rsidP="000E6FA5">
      <w:r w:rsidRPr="000E6FA5">
        <w:t>}</w:t>
      </w:r>
    </w:p>
    <w:p w14:paraId="1993A167" w14:textId="77777777" w:rsidR="000E6FA5" w:rsidRPr="000E6FA5" w:rsidRDefault="000E6FA5" w:rsidP="000E6FA5">
      <w:r w:rsidRPr="000E6FA5">
        <w:t>In this code:</w:t>
      </w:r>
    </w:p>
    <w:p w14:paraId="4FA39913" w14:textId="77777777" w:rsidR="000E6FA5" w:rsidRPr="000E6FA5" w:rsidRDefault="000E6FA5" w:rsidP="000E6FA5">
      <w:pPr>
        <w:numPr>
          <w:ilvl w:val="0"/>
          <w:numId w:val="8"/>
        </w:numPr>
      </w:pPr>
      <w:r w:rsidRPr="000E6FA5">
        <w:t xml:space="preserve">The </w:t>
      </w:r>
      <w:proofErr w:type="spellStart"/>
      <w:r w:rsidRPr="000E6FA5">
        <w:t>PublicKeyCredentialType.PUBLIC_KEY</w:t>
      </w:r>
      <w:proofErr w:type="spellEnd"/>
      <w:r w:rsidRPr="000E6FA5">
        <w:t xml:space="preserve"> constant is used to define the credential type.</w:t>
      </w:r>
    </w:p>
    <w:p w14:paraId="523451A2" w14:textId="77777777" w:rsidR="000E6FA5" w:rsidRPr="000E6FA5" w:rsidRDefault="000E6FA5" w:rsidP="000E6FA5">
      <w:pPr>
        <w:numPr>
          <w:ilvl w:val="0"/>
          <w:numId w:val="8"/>
        </w:numPr>
      </w:pPr>
      <w:r w:rsidRPr="000E6FA5">
        <w:t>Algorithms like COSEAlgorithmIdentifier.ES256 and COSEAlgorithmIdentifier.RS256 are used.</w:t>
      </w:r>
    </w:p>
    <w:p w14:paraId="3C2C84A0" w14:textId="77777777" w:rsidR="000E6FA5" w:rsidRPr="000E6FA5" w:rsidRDefault="000E6FA5" w:rsidP="000E6FA5">
      <w:r w:rsidRPr="000E6FA5">
        <w:pict w14:anchorId="301A878A">
          <v:rect id="_x0000_i1105" style="width:0;height:1.5pt" o:hralign="center" o:hrstd="t" o:hr="t" fillcolor="#a0a0a0" stroked="f"/>
        </w:pict>
      </w:r>
    </w:p>
    <w:p w14:paraId="12E8C0A0" w14:textId="77777777" w:rsidR="000E6FA5" w:rsidRPr="000E6FA5" w:rsidRDefault="000E6FA5" w:rsidP="000E6FA5">
      <w:pPr>
        <w:rPr>
          <w:b/>
          <w:bCs/>
        </w:rPr>
      </w:pPr>
      <w:r w:rsidRPr="000E6FA5">
        <w:rPr>
          <w:b/>
          <w:bCs/>
        </w:rPr>
        <w:t>How It's Used</w:t>
      </w:r>
    </w:p>
    <w:p w14:paraId="06326D15" w14:textId="77777777" w:rsidR="000E6FA5" w:rsidRPr="000E6FA5" w:rsidRDefault="000E6FA5" w:rsidP="000E6FA5">
      <w:r w:rsidRPr="000E6FA5">
        <w:lastRenderedPageBreak/>
        <w:t xml:space="preserve">During </w:t>
      </w:r>
      <w:r w:rsidRPr="000E6FA5">
        <w:rPr>
          <w:b/>
          <w:bCs/>
        </w:rPr>
        <w:t>registration</w:t>
      </w:r>
      <w:r w:rsidRPr="000E6FA5">
        <w:t xml:space="preserve">, the </w:t>
      </w:r>
      <w:proofErr w:type="spellStart"/>
      <w:r w:rsidRPr="000E6FA5">
        <w:t>publicKeyCredentialParameters</w:t>
      </w:r>
      <w:proofErr w:type="spellEnd"/>
      <w:r w:rsidRPr="000E6FA5">
        <w:t xml:space="preserve"> array is sent to the authenticator as part of the </w:t>
      </w:r>
      <w:proofErr w:type="spellStart"/>
      <w:r w:rsidRPr="000E6FA5">
        <w:t>PublicKeyCredentialCreationOptions</w:t>
      </w:r>
      <w:proofErr w:type="spellEnd"/>
      <w:r w:rsidRPr="000E6FA5">
        <w:t>. The authenticator evaluates the list and selects the first compatible algorithm it supports to generate a key pair.</w:t>
      </w:r>
    </w:p>
    <w:p w14:paraId="578F5F85" w14:textId="77777777" w:rsidR="000E6FA5" w:rsidRPr="000E6FA5" w:rsidRDefault="000E6FA5" w:rsidP="000E6FA5">
      <w:pPr>
        <w:rPr>
          <w:b/>
          <w:bCs/>
        </w:rPr>
      </w:pPr>
      <w:r w:rsidRPr="000E6FA5">
        <w:rPr>
          <w:b/>
          <w:bCs/>
        </w:rPr>
        <w:t>Example Workflow:</w:t>
      </w:r>
    </w:p>
    <w:p w14:paraId="3250678E" w14:textId="77777777" w:rsidR="000E6FA5" w:rsidRPr="000E6FA5" w:rsidRDefault="000E6FA5" w:rsidP="000E6FA5">
      <w:pPr>
        <w:numPr>
          <w:ilvl w:val="0"/>
          <w:numId w:val="9"/>
        </w:numPr>
      </w:pPr>
      <w:r w:rsidRPr="000E6FA5">
        <w:t>The server specifies acceptable algorithms (e.g., ES256 and RS256).</w:t>
      </w:r>
    </w:p>
    <w:p w14:paraId="51A17E30" w14:textId="77777777" w:rsidR="000E6FA5" w:rsidRPr="000E6FA5" w:rsidRDefault="000E6FA5" w:rsidP="000E6FA5">
      <w:pPr>
        <w:numPr>
          <w:ilvl w:val="0"/>
          <w:numId w:val="9"/>
        </w:numPr>
      </w:pPr>
      <w:r w:rsidRPr="000E6FA5">
        <w:t>The browser sends these options to the authenticator.</w:t>
      </w:r>
    </w:p>
    <w:p w14:paraId="3B72DBD8" w14:textId="77777777" w:rsidR="000E6FA5" w:rsidRPr="000E6FA5" w:rsidRDefault="000E6FA5" w:rsidP="000E6FA5">
      <w:pPr>
        <w:numPr>
          <w:ilvl w:val="0"/>
          <w:numId w:val="9"/>
        </w:numPr>
      </w:pPr>
      <w:r w:rsidRPr="000E6FA5">
        <w:t>The authenticator selects one algorithm (e.g., ES256) and generates the key pair.</w:t>
      </w:r>
    </w:p>
    <w:p w14:paraId="4068B03B" w14:textId="77777777" w:rsidR="000E6FA5" w:rsidRPr="000E6FA5" w:rsidRDefault="000E6FA5" w:rsidP="000E6FA5">
      <w:pPr>
        <w:numPr>
          <w:ilvl w:val="0"/>
          <w:numId w:val="9"/>
        </w:numPr>
      </w:pPr>
      <w:r w:rsidRPr="000E6FA5">
        <w:t>The public key is returned to the server for storage.</w:t>
      </w:r>
    </w:p>
    <w:p w14:paraId="0B3D9B35" w14:textId="77777777" w:rsidR="000E6FA5" w:rsidRPr="000E6FA5" w:rsidRDefault="000E6FA5" w:rsidP="000E6FA5">
      <w:r w:rsidRPr="000E6FA5">
        <w:pict w14:anchorId="04CE930D">
          <v:rect id="_x0000_i1106" style="width:0;height:1.5pt" o:hralign="center" o:hrstd="t" o:hr="t" fillcolor="#a0a0a0" stroked="f"/>
        </w:pict>
      </w:r>
    </w:p>
    <w:p w14:paraId="5577F693" w14:textId="77777777" w:rsidR="000E6FA5" w:rsidRPr="000E6FA5" w:rsidRDefault="000E6FA5" w:rsidP="000E6FA5">
      <w:pPr>
        <w:rPr>
          <w:b/>
          <w:bCs/>
        </w:rPr>
      </w:pPr>
      <w:r w:rsidRPr="000E6FA5">
        <w:rPr>
          <w:b/>
          <w:bCs/>
        </w:rPr>
        <w:t>Key Points</w:t>
      </w:r>
    </w:p>
    <w:p w14:paraId="763B59B0" w14:textId="77777777" w:rsidR="000E6FA5" w:rsidRPr="000E6FA5" w:rsidRDefault="000E6FA5" w:rsidP="000E6FA5">
      <w:pPr>
        <w:numPr>
          <w:ilvl w:val="0"/>
          <w:numId w:val="10"/>
        </w:numPr>
      </w:pPr>
      <w:r w:rsidRPr="000E6FA5">
        <w:t xml:space="preserve">The order of algorithms in </w:t>
      </w:r>
      <w:proofErr w:type="spellStart"/>
      <w:r w:rsidRPr="000E6FA5">
        <w:t>publicKeyCredentialParameters</w:t>
      </w:r>
      <w:proofErr w:type="spellEnd"/>
      <w:r w:rsidRPr="000E6FA5">
        <w:t xml:space="preserve"> matters; the authenticator picks the first supported algorithm.</w:t>
      </w:r>
    </w:p>
    <w:p w14:paraId="5DECB18B" w14:textId="77777777" w:rsidR="000E6FA5" w:rsidRPr="000E6FA5" w:rsidRDefault="000E6FA5" w:rsidP="000E6FA5">
      <w:pPr>
        <w:numPr>
          <w:ilvl w:val="0"/>
          <w:numId w:val="10"/>
        </w:numPr>
      </w:pPr>
      <w:r w:rsidRPr="000E6FA5">
        <w:t>Using multiple algorithms increases compatibility with various authenticators.</w:t>
      </w:r>
    </w:p>
    <w:p w14:paraId="5C63FE08" w14:textId="77777777" w:rsidR="000E6FA5" w:rsidRPr="000E6FA5" w:rsidRDefault="000E6FA5" w:rsidP="000E6FA5">
      <w:pPr>
        <w:numPr>
          <w:ilvl w:val="0"/>
          <w:numId w:val="10"/>
        </w:numPr>
      </w:pPr>
      <w:r w:rsidRPr="000E6FA5">
        <w:t xml:space="preserve">Common practice is to prioritize </w:t>
      </w:r>
      <w:r w:rsidRPr="000E6FA5">
        <w:rPr>
          <w:b/>
          <w:bCs/>
        </w:rPr>
        <w:t>ES256</w:t>
      </w:r>
      <w:r w:rsidRPr="000E6FA5">
        <w:t xml:space="preserve"> (compact and secure) as the first option.</w:t>
      </w:r>
    </w:p>
    <w:p w14:paraId="65F44576" w14:textId="461EFDF9" w:rsidR="000E6FA5" w:rsidRDefault="000E6FA5" w:rsidP="000E6FA5"/>
    <w:p w14:paraId="20CD9ABB" w14:textId="77777777" w:rsidR="000E6FA5" w:rsidRDefault="000E6FA5" w:rsidP="000E6FA5"/>
    <w:p w14:paraId="11AD081D" w14:textId="77777777" w:rsidR="000E6FA5" w:rsidRDefault="000E6FA5" w:rsidP="000E6FA5"/>
    <w:p w14:paraId="0FB5C9AC" w14:textId="77777777" w:rsidR="000E6FA5" w:rsidRDefault="000E6FA5" w:rsidP="000E6FA5"/>
    <w:p w14:paraId="2EC3263E" w14:textId="77777777" w:rsidR="000E6FA5" w:rsidRDefault="000E6FA5" w:rsidP="000E6FA5"/>
    <w:p w14:paraId="5B9A3B6F" w14:textId="77777777" w:rsidR="000E6FA5" w:rsidRDefault="000E6FA5" w:rsidP="000E6FA5"/>
    <w:p w14:paraId="28AF6431" w14:textId="77777777" w:rsidR="000E6FA5" w:rsidRDefault="000E6FA5" w:rsidP="000E6FA5"/>
    <w:p w14:paraId="7981AACF" w14:textId="77777777" w:rsidR="000E6FA5" w:rsidRDefault="000E6FA5" w:rsidP="000E6FA5"/>
    <w:p w14:paraId="7A900781" w14:textId="77777777" w:rsidR="000E6FA5" w:rsidRDefault="000E6FA5" w:rsidP="000E6FA5"/>
    <w:p w14:paraId="0D6D29C0" w14:textId="77777777" w:rsidR="000E6FA5" w:rsidRDefault="000E6FA5" w:rsidP="000E6FA5"/>
    <w:p w14:paraId="7A82BE84" w14:textId="77777777" w:rsidR="000E6FA5" w:rsidRDefault="000E6FA5" w:rsidP="000E6FA5"/>
    <w:p w14:paraId="49E6C551" w14:textId="77777777" w:rsidR="000E6FA5" w:rsidRDefault="000E6FA5" w:rsidP="000E6FA5"/>
    <w:p w14:paraId="0912BB9D" w14:textId="77777777" w:rsidR="000E6FA5" w:rsidRDefault="000E6FA5" w:rsidP="000E6FA5"/>
    <w:p w14:paraId="7D558363" w14:textId="77777777" w:rsidR="000E6FA5" w:rsidRPr="000E6FA5" w:rsidRDefault="000E6FA5" w:rsidP="000E6FA5">
      <w:pPr>
        <w:pStyle w:val="Heading1"/>
      </w:pPr>
      <w:r w:rsidRPr="000E6FA5">
        <w:lastRenderedPageBreak/>
        <w:t xml:space="preserve">What is </w:t>
      </w:r>
      <w:proofErr w:type="spellStart"/>
      <w:r w:rsidRPr="000E6FA5">
        <w:t>AttestationConveyancePreference</w:t>
      </w:r>
      <w:proofErr w:type="spellEnd"/>
      <w:r w:rsidRPr="000E6FA5">
        <w:t xml:space="preserve"> in WebAuthn?</w:t>
      </w:r>
    </w:p>
    <w:p w14:paraId="549E6E71" w14:textId="77777777" w:rsidR="000E6FA5" w:rsidRPr="000E6FA5" w:rsidRDefault="000E6FA5" w:rsidP="000E6FA5">
      <w:r w:rsidRPr="000E6FA5">
        <w:t xml:space="preserve">The </w:t>
      </w:r>
      <w:proofErr w:type="spellStart"/>
      <w:r w:rsidRPr="000E6FA5">
        <w:t>AttestationConveyancePreference</w:t>
      </w:r>
      <w:proofErr w:type="spellEnd"/>
      <w:r w:rsidRPr="000E6FA5">
        <w:t xml:space="preserve"> is a property used in </w:t>
      </w:r>
      <w:r w:rsidRPr="000E6FA5">
        <w:rPr>
          <w:b/>
          <w:bCs/>
        </w:rPr>
        <w:t>WebAuthn registration</w:t>
      </w:r>
      <w:r w:rsidRPr="000E6FA5">
        <w:t xml:space="preserve"> to specify how attestation information (metadata about the authenticator device) should be conveyed from the authenticator to the server. It determines the level of device information provided during the creation of credentials.</w:t>
      </w:r>
    </w:p>
    <w:p w14:paraId="5CFFBA18" w14:textId="77777777" w:rsidR="000E6FA5" w:rsidRPr="000E6FA5" w:rsidRDefault="000E6FA5" w:rsidP="000E6FA5">
      <w:r w:rsidRPr="000E6FA5">
        <w:pict w14:anchorId="17813FD5">
          <v:rect id="_x0000_i1125" style="width:0;height:1.5pt" o:hralign="center" o:hrstd="t" o:hr="t" fillcolor="#a0a0a0" stroked="f"/>
        </w:pict>
      </w:r>
    </w:p>
    <w:p w14:paraId="59930AC7" w14:textId="77777777" w:rsidR="000E6FA5" w:rsidRPr="000E6FA5" w:rsidRDefault="000E6FA5" w:rsidP="000E6FA5">
      <w:pPr>
        <w:rPr>
          <w:b/>
          <w:bCs/>
        </w:rPr>
      </w:pPr>
      <w:r w:rsidRPr="000E6FA5">
        <w:rPr>
          <w:b/>
          <w:bCs/>
        </w:rPr>
        <w:t>Purpose of Attestation</w:t>
      </w:r>
    </w:p>
    <w:p w14:paraId="791148E2" w14:textId="77777777" w:rsidR="000E6FA5" w:rsidRPr="000E6FA5" w:rsidRDefault="000E6FA5" w:rsidP="000E6FA5">
      <w:r w:rsidRPr="000E6FA5">
        <w:t>Attestation data helps verify:</w:t>
      </w:r>
    </w:p>
    <w:p w14:paraId="27260914" w14:textId="77777777" w:rsidR="000E6FA5" w:rsidRPr="000E6FA5" w:rsidRDefault="000E6FA5" w:rsidP="000E6FA5">
      <w:pPr>
        <w:numPr>
          <w:ilvl w:val="0"/>
          <w:numId w:val="11"/>
        </w:numPr>
      </w:pPr>
      <w:r w:rsidRPr="000E6FA5">
        <w:rPr>
          <w:b/>
          <w:bCs/>
        </w:rPr>
        <w:t>Device Authenticity</w:t>
      </w:r>
      <w:r w:rsidRPr="000E6FA5">
        <w:t>: Confirms the device is genuine and adheres to security standards.</w:t>
      </w:r>
    </w:p>
    <w:p w14:paraId="79370B38" w14:textId="77777777" w:rsidR="000E6FA5" w:rsidRPr="000E6FA5" w:rsidRDefault="000E6FA5" w:rsidP="000E6FA5">
      <w:pPr>
        <w:numPr>
          <w:ilvl w:val="0"/>
          <w:numId w:val="11"/>
        </w:numPr>
      </w:pPr>
      <w:r w:rsidRPr="000E6FA5">
        <w:rPr>
          <w:b/>
          <w:bCs/>
        </w:rPr>
        <w:t>Trust Level</w:t>
      </w:r>
      <w:r w:rsidRPr="000E6FA5">
        <w:t>: Ensures the authenticator meets requirements for security-sensitive operations.</w:t>
      </w:r>
    </w:p>
    <w:p w14:paraId="4FB66412" w14:textId="77777777" w:rsidR="000E6FA5" w:rsidRPr="000E6FA5" w:rsidRDefault="000E6FA5" w:rsidP="000E6FA5">
      <w:r w:rsidRPr="000E6FA5">
        <w:t>However, sharing detailed attestation data might leak information about the user's device or identity, which raises privacy concerns.</w:t>
      </w:r>
    </w:p>
    <w:p w14:paraId="2329E2C7" w14:textId="77777777" w:rsidR="000E6FA5" w:rsidRPr="000E6FA5" w:rsidRDefault="000E6FA5" w:rsidP="000E6FA5">
      <w:r w:rsidRPr="000E6FA5">
        <w:pict w14:anchorId="547A9290">
          <v:rect id="_x0000_i1126" style="width:0;height:1.5pt" o:hralign="center" o:hrstd="t" o:hr="t" fillcolor="#a0a0a0" stroked="f"/>
        </w:pict>
      </w:r>
    </w:p>
    <w:p w14:paraId="18EDB6C6" w14:textId="77777777" w:rsidR="000E6FA5" w:rsidRPr="000E6FA5" w:rsidRDefault="000E6FA5" w:rsidP="000E6FA5">
      <w:pPr>
        <w:rPr>
          <w:b/>
          <w:bCs/>
        </w:rPr>
      </w:pPr>
      <w:r w:rsidRPr="000E6FA5">
        <w:rPr>
          <w:b/>
          <w:bCs/>
        </w:rPr>
        <w:t xml:space="preserve">Values of </w:t>
      </w:r>
      <w:proofErr w:type="spellStart"/>
      <w:r w:rsidRPr="000E6FA5">
        <w:rPr>
          <w:b/>
          <w:bCs/>
        </w:rPr>
        <w:t>AttestationConveyancePreference</w:t>
      </w:r>
      <w:proofErr w:type="spellEnd"/>
    </w:p>
    <w:p w14:paraId="72899288" w14:textId="77777777" w:rsidR="000E6FA5" w:rsidRPr="000E6FA5" w:rsidRDefault="000E6FA5" w:rsidP="000E6FA5">
      <w:pPr>
        <w:numPr>
          <w:ilvl w:val="0"/>
          <w:numId w:val="12"/>
        </w:numPr>
      </w:pPr>
      <w:r w:rsidRPr="000E6FA5">
        <w:rPr>
          <w:b/>
          <w:bCs/>
        </w:rPr>
        <w:t>none</w:t>
      </w:r>
      <w:r w:rsidRPr="000E6FA5">
        <w:t>:</w:t>
      </w:r>
    </w:p>
    <w:p w14:paraId="22C76BFC" w14:textId="77777777" w:rsidR="000E6FA5" w:rsidRPr="000E6FA5" w:rsidRDefault="000E6FA5" w:rsidP="000E6FA5">
      <w:pPr>
        <w:numPr>
          <w:ilvl w:val="1"/>
          <w:numId w:val="12"/>
        </w:numPr>
      </w:pPr>
      <w:r w:rsidRPr="000E6FA5">
        <w:t>No attestation data is sent.</w:t>
      </w:r>
    </w:p>
    <w:p w14:paraId="578670B2" w14:textId="77777777" w:rsidR="000E6FA5" w:rsidRPr="000E6FA5" w:rsidRDefault="000E6FA5" w:rsidP="000E6FA5">
      <w:pPr>
        <w:numPr>
          <w:ilvl w:val="1"/>
          <w:numId w:val="12"/>
        </w:numPr>
      </w:pPr>
      <w:r w:rsidRPr="000E6FA5">
        <w:t>Focuses on user privacy.</w:t>
      </w:r>
    </w:p>
    <w:p w14:paraId="5B9E47CF" w14:textId="77777777" w:rsidR="000E6FA5" w:rsidRPr="000E6FA5" w:rsidRDefault="000E6FA5" w:rsidP="000E6FA5">
      <w:pPr>
        <w:numPr>
          <w:ilvl w:val="1"/>
          <w:numId w:val="12"/>
        </w:numPr>
      </w:pPr>
      <w:r w:rsidRPr="000E6FA5">
        <w:t>Server cannot verify the authenticator’s type or properties.</w:t>
      </w:r>
    </w:p>
    <w:p w14:paraId="6235C6A9" w14:textId="77777777" w:rsidR="000E6FA5" w:rsidRPr="000E6FA5" w:rsidRDefault="000E6FA5" w:rsidP="000E6FA5">
      <w:pPr>
        <w:numPr>
          <w:ilvl w:val="1"/>
          <w:numId w:val="12"/>
        </w:numPr>
      </w:pPr>
      <w:r w:rsidRPr="000E6FA5">
        <w:t>Example use case: Low-security scenarios where device type verification isn’t necessary.</w:t>
      </w:r>
    </w:p>
    <w:p w14:paraId="441321E7" w14:textId="77777777" w:rsidR="000E6FA5" w:rsidRPr="000E6FA5" w:rsidRDefault="000E6FA5" w:rsidP="000E6FA5">
      <w:pPr>
        <w:numPr>
          <w:ilvl w:val="0"/>
          <w:numId w:val="12"/>
        </w:numPr>
      </w:pPr>
      <w:r w:rsidRPr="000E6FA5">
        <w:rPr>
          <w:b/>
          <w:bCs/>
        </w:rPr>
        <w:t>indirect</w:t>
      </w:r>
      <w:r w:rsidRPr="000E6FA5">
        <w:t>:</w:t>
      </w:r>
    </w:p>
    <w:p w14:paraId="2D0872F6" w14:textId="77777777" w:rsidR="000E6FA5" w:rsidRPr="000E6FA5" w:rsidRDefault="000E6FA5" w:rsidP="000E6FA5">
      <w:pPr>
        <w:numPr>
          <w:ilvl w:val="1"/>
          <w:numId w:val="12"/>
        </w:numPr>
      </w:pPr>
      <w:r w:rsidRPr="000E6FA5">
        <w:t>Sends attestation data via an intermediary (e.g., a Trusted Attestation Service).</w:t>
      </w:r>
    </w:p>
    <w:p w14:paraId="382F0B41" w14:textId="77777777" w:rsidR="000E6FA5" w:rsidRPr="000E6FA5" w:rsidRDefault="000E6FA5" w:rsidP="000E6FA5">
      <w:pPr>
        <w:numPr>
          <w:ilvl w:val="1"/>
          <w:numId w:val="12"/>
        </w:numPr>
      </w:pPr>
      <w:r w:rsidRPr="000E6FA5">
        <w:t>The server receives only anonymized data, protecting user privacy.</w:t>
      </w:r>
    </w:p>
    <w:p w14:paraId="7FCF85D1" w14:textId="77777777" w:rsidR="000E6FA5" w:rsidRPr="000E6FA5" w:rsidRDefault="000E6FA5" w:rsidP="000E6FA5">
      <w:pPr>
        <w:numPr>
          <w:ilvl w:val="1"/>
          <w:numId w:val="12"/>
        </w:numPr>
      </w:pPr>
      <w:r w:rsidRPr="000E6FA5">
        <w:t>Example use case: Applications that want some assurance about the device type without compromising user privacy.</w:t>
      </w:r>
    </w:p>
    <w:p w14:paraId="574D8E86" w14:textId="77777777" w:rsidR="000E6FA5" w:rsidRPr="000E6FA5" w:rsidRDefault="000E6FA5" w:rsidP="000E6FA5">
      <w:pPr>
        <w:numPr>
          <w:ilvl w:val="0"/>
          <w:numId w:val="12"/>
        </w:numPr>
      </w:pPr>
      <w:r w:rsidRPr="000E6FA5">
        <w:rPr>
          <w:b/>
          <w:bCs/>
        </w:rPr>
        <w:t>direct</w:t>
      </w:r>
      <w:r w:rsidRPr="000E6FA5">
        <w:t>:</w:t>
      </w:r>
    </w:p>
    <w:p w14:paraId="55617E39" w14:textId="77777777" w:rsidR="000E6FA5" w:rsidRPr="000E6FA5" w:rsidRDefault="000E6FA5" w:rsidP="000E6FA5">
      <w:pPr>
        <w:numPr>
          <w:ilvl w:val="1"/>
          <w:numId w:val="12"/>
        </w:numPr>
      </w:pPr>
      <w:r w:rsidRPr="000E6FA5">
        <w:t>Sends the full attestation data directly from the authenticator.</w:t>
      </w:r>
    </w:p>
    <w:p w14:paraId="18343EDB" w14:textId="77777777" w:rsidR="000E6FA5" w:rsidRPr="000E6FA5" w:rsidRDefault="000E6FA5" w:rsidP="000E6FA5">
      <w:pPr>
        <w:numPr>
          <w:ilvl w:val="1"/>
          <w:numId w:val="12"/>
        </w:numPr>
      </w:pPr>
      <w:r w:rsidRPr="000E6FA5">
        <w:t>Provides the most information about the authenticator, including its manufacturer and model.</w:t>
      </w:r>
    </w:p>
    <w:p w14:paraId="275C0B7C" w14:textId="77777777" w:rsidR="000E6FA5" w:rsidRPr="000E6FA5" w:rsidRDefault="000E6FA5" w:rsidP="000E6FA5">
      <w:pPr>
        <w:numPr>
          <w:ilvl w:val="1"/>
          <w:numId w:val="12"/>
        </w:numPr>
      </w:pPr>
      <w:r w:rsidRPr="000E6FA5">
        <w:t>Example use case: High-security scenarios where detailed authenticator verification is required.</w:t>
      </w:r>
    </w:p>
    <w:p w14:paraId="1131692B" w14:textId="77777777" w:rsidR="000E6FA5" w:rsidRPr="000E6FA5" w:rsidRDefault="000E6FA5" w:rsidP="000E6FA5">
      <w:pPr>
        <w:numPr>
          <w:ilvl w:val="0"/>
          <w:numId w:val="12"/>
        </w:numPr>
      </w:pPr>
      <w:r w:rsidRPr="000E6FA5">
        <w:rPr>
          <w:b/>
          <w:bCs/>
        </w:rPr>
        <w:lastRenderedPageBreak/>
        <w:t>enterprise</w:t>
      </w:r>
      <w:r w:rsidRPr="000E6FA5">
        <w:t>:</w:t>
      </w:r>
    </w:p>
    <w:p w14:paraId="2F9C5749" w14:textId="77777777" w:rsidR="000E6FA5" w:rsidRPr="000E6FA5" w:rsidRDefault="000E6FA5" w:rsidP="000E6FA5">
      <w:pPr>
        <w:numPr>
          <w:ilvl w:val="1"/>
          <w:numId w:val="12"/>
        </w:numPr>
      </w:pPr>
      <w:r w:rsidRPr="000E6FA5">
        <w:t>For enterprise use cases where user identity and authenticator type need strong binding.</w:t>
      </w:r>
    </w:p>
    <w:p w14:paraId="1BCD5BFF" w14:textId="77777777" w:rsidR="000E6FA5" w:rsidRPr="000E6FA5" w:rsidRDefault="000E6FA5" w:rsidP="000E6FA5">
      <w:pPr>
        <w:numPr>
          <w:ilvl w:val="1"/>
          <w:numId w:val="12"/>
        </w:numPr>
      </w:pPr>
      <w:r w:rsidRPr="000E6FA5">
        <w:t>Enables controlled device registration for enterprise systems.</w:t>
      </w:r>
    </w:p>
    <w:p w14:paraId="304EFC43" w14:textId="77777777" w:rsidR="000E6FA5" w:rsidRPr="000E6FA5" w:rsidRDefault="000E6FA5" w:rsidP="000E6FA5">
      <w:pPr>
        <w:numPr>
          <w:ilvl w:val="1"/>
          <w:numId w:val="12"/>
        </w:numPr>
      </w:pPr>
      <w:r w:rsidRPr="000E6FA5">
        <w:t>Example use case: Corporate environments with managed devices.</w:t>
      </w:r>
    </w:p>
    <w:p w14:paraId="4EC94DDC" w14:textId="77777777" w:rsidR="000E6FA5" w:rsidRPr="000E6FA5" w:rsidRDefault="000E6FA5" w:rsidP="000E6FA5"/>
    <w:p w14:paraId="073A4926" w14:textId="77777777" w:rsidR="000E6FA5" w:rsidRDefault="000E6FA5"/>
    <w:p w14:paraId="7CD438CF" w14:textId="77777777" w:rsidR="00E6094E" w:rsidRDefault="00E6094E"/>
    <w:p w14:paraId="7CB014A4" w14:textId="77777777" w:rsidR="00E6094E" w:rsidRDefault="00E6094E"/>
    <w:p w14:paraId="59488C33" w14:textId="77777777" w:rsidR="00E6094E" w:rsidRDefault="00E6094E"/>
    <w:p w14:paraId="1BDA1F92" w14:textId="77777777" w:rsidR="00E6094E" w:rsidRDefault="00E6094E"/>
    <w:p w14:paraId="21D9089A" w14:textId="77777777" w:rsidR="00E6094E" w:rsidRDefault="00E6094E"/>
    <w:p w14:paraId="0CF2B40A" w14:textId="77777777" w:rsidR="00E6094E" w:rsidRDefault="00E6094E"/>
    <w:p w14:paraId="30CBB882" w14:textId="77777777" w:rsidR="00E6094E" w:rsidRDefault="00E6094E"/>
    <w:p w14:paraId="3FA26915" w14:textId="77777777" w:rsidR="00E6094E" w:rsidRDefault="00E6094E"/>
    <w:p w14:paraId="05983859" w14:textId="77777777" w:rsidR="00E6094E" w:rsidRDefault="00E6094E"/>
    <w:p w14:paraId="5C634FEF" w14:textId="77777777" w:rsidR="00E6094E" w:rsidRDefault="00E6094E"/>
    <w:p w14:paraId="0313E0A6" w14:textId="77777777" w:rsidR="00E6094E" w:rsidRDefault="00E6094E"/>
    <w:p w14:paraId="400BCEF2" w14:textId="77777777" w:rsidR="00E6094E" w:rsidRDefault="00E6094E"/>
    <w:p w14:paraId="79BDF85E" w14:textId="77777777" w:rsidR="00E6094E" w:rsidRDefault="00E6094E"/>
    <w:p w14:paraId="5597D9E9" w14:textId="77777777" w:rsidR="00E6094E" w:rsidRDefault="00E6094E"/>
    <w:p w14:paraId="4902DB97" w14:textId="77777777" w:rsidR="00E6094E" w:rsidRDefault="00E6094E"/>
    <w:p w14:paraId="0E646B3A" w14:textId="77777777" w:rsidR="00E6094E" w:rsidRDefault="00E6094E"/>
    <w:p w14:paraId="66B25FB5" w14:textId="77777777" w:rsidR="00E6094E" w:rsidRDefault="00E6094E"/>
    <w:p w14:paraId="1C24B581" w14:textId="77777777" w:rsidR="00E6094E" w:rsidRDefault="00E6094E"/>
    <w:p w14:paraId="50A23003" w14:textId="77777777" w:rsidR="00E6094E" w:rsidRDefault="00E6094E" w:rsidP="00E6094E">
      <w:pPr>
        <w:pStyle w:val="Heading1"/>
      </w:pPr>
    </w:p>
    <w:p w14:paraId="126D21DE" w14:textId="77777777" w:rsidR="00E6094E" w:rsidRPr="00E6094E" w:rsidRDefault="00E6094E" w:rsidP="00E6094E">
      <w:pPr>
        <w:pStyle w:val="Heading1"/>
        <w:rPr>
          <w:b/>
          <w:bCs/>
        </w:rPr>
      </w:pPr>
      <w:r w:rsidRPr="00E6094E">
        <w:rPr>
          <w:b/>
          <w:bCs/>
        </w:rPr>
        <w:t xml:space="preserve">What is </w:t>
      </w:r>
      <w:proofErr w:type="spellStart"/>
      <w:r w:rsidRPr="00E6094E">
        <w:rPr>
          <w:b/>
          <w:bCs/>
        </w:rPr>
        <w:t>AuthenticatorSelectionCriteria</w:t>
      </w:r>
      <w:proofErr w:type="spellEnd"/>
      <w:r w:rsidRPr="00E6094E">
        <w:rPr>
          <w:b/>
          <w:bCs/>
        </w:rPr>
        <w:t xml:space="preserve"> in WebAuthn?</w:t>
      </w:r>
    </w:p>
    <w:p w14:paraId="7FB90F0C" w14:textId="77777777" w:rsidR="00E6094E" w:rsidRPr="00E6094E" w:rsidRDefault="00E6094E" w:rsidP="00E6094E">
      <w:proofErr w:type="spellStart"/>
      <w:r w:rsidRPr="00E6094E">
        <w:t>AuthenticatorSelectionCriteria</w:t>
      </w:r>
      <w:proofErr w:type="spellEnd"/>
      <w:r w:rsidRPr="00E6094E">
        <w:t xml:space="preserve"> is a property used during </w:t>
      </w:r>
      <w:r w:rsidRPr="00E6094E">
        <w:rPr>
          <w:b/>
          <w:bCs/>
        </w:rPr>
        <w:t>WebAuthn registration</w:t>
      </w:r>
      <w:r w:rsidRPr="00E6094E">
        <w:t xml:space="preserve"> to define the criteria for selecting which type of authenticator should be used during the creation of a new credential. This helps the server to guide the user in selecting an authenticator that best fits the required security and usability criteria.</w:t>
      </w:r>
    </w:p>
    <w:p w14:paraId="7983318C" w14:textId="77777777" w:rsidR="00E6094E" w:rsidRPr="00E6094E" w:rsidRDefault="00E6094E" w:rsidP="00E6094E">
      <w:r w:rsidRPr="00E6094E">
        <w:pict w14:anchorId="38EDA4D9">
          <v:rect id="_x0000_i1171" style="width:0;height:1.5pt" o:hralign="center" o:hrstd="t" o:hr="t" fillcolor="#a0a0a0" stroked="f"/>
        </w:pict>
      </w:r>
    </w:p>
    <w:p w14:paraId="3910C12B" w14:textId="77777777" w:rsidR="00E6094E" w:rsidRPr="00E6094E" w:rsidRDefault="00E6094E" w:rsidP="00E6094E">
      <w:pPr>
        <w:rPr>
          <w:b/>
          <w:bCs/>
        </w:rPr>
      </w:pPr>
      <w:r w:rsidRPr="00E6094E">
        <w:rPr>
          <w:b/>
          <w:bCs/>
        </w:rPr>
        <w:t xml:space="preserve">Purpose of </w:t>
      </w:r>
      <w:proofErr w:type="spellStart"/>
      <w:r w:rsidRPr="00E6094E">
        <w:rPr>
          <w:b/>
          <w:bCs/>
        </w:rPr>
        <w:t>AuthenticatorSelectionCriteria</w:t>
      </w:r>
      <w:proofErr w:type="spellEnd"/>
    </w:p>
    <w:p w14:paraId="52CF6B75" w14:textId="77777777" w:rsidR="00E6094E" w:rsidRPr="00E6094E" w:rsidRDefault="00E6094E" w:rsidP="00E6094E">
      <w:r w:rsidRPr="00E6094E">
        <w:t xml:space="preserve">The </w:t>
      </w:r>
      <w:proofErr w:type="spellStart"/>
      <w:r w:rsidRPr="00E6094E">
        <w:t>AuthenticatorSelectionCriteria</w:t>
      </w:r>
      <w:proofErr w:type="spellEnd"/>
      <w:r w:rsidRPr="00E6094E">
        <w:t xml:space="preserve"> helps ensure that the authenticator used in the registration process meets specific security and usability requirements. For example, you might want to ensure that the authenticator:</w:t>
      </w:r>
    </w:p>
    <w:p w14:paraId="7A5A435D" w14:textId="77777777" w:rsidR="00E6094E" w:rsidRPr="00E6094E" w:rsidRDefault="00E6094E" w:rsidP="00E6094E">
      <w:pPr>
        <w:numPr>
          <w:ilvl w:val="0"/>
          <w:numId w:val="13"/>
        </w:numPr>
      </w:pPr>
      <w:r w:rsidRPr="00E6094E">
        <w:t>Supports a certain level of security (e.g., requires user verification).</w:t>
      </w:r>
    </w:p>
    <w:p w14:paraId="73D73B25" w14:textId="77777777" w:rsidR="00E6094E" w:rsidRPr="00E6094E" w:rsidRDefault="00E6094E" w:rsidP="00E6094E">
      <w:pPr>
        <w:numPr>
          <w:ilvl w:val="0"/>
          <w:numId w:val="13"/>
        </w:numPr>
      </w:pPr>
      <w:r w:rsidRPr="00E6094E">
        <w:t>Is cross-platform (usable on multiple devices).</w:t>
      </w:r>
    </w:p>
    <w:p w14:paraId="2304FE18" w14:textId="77777777" w:rsidR="00E6094E" w:rsidRPr="00E6094E" w:rsidRDefault="00E6094E" w:rsidP="00E6094E">
      <w:pPr>
        <w:numPr>
          <w:ilvl w:val="0"/>
          <w:numId w:val="13"/>
        </w:numPr>
      </w:pPr>
      <w:r w:rsidRPr="00E6094E">
        <w:t>Supports a specific kind of user interaction (e.g., biometric vs. PIN).</w:t>
      </w:r>
    </w:p>
    <w:p w14:paraId="119497BE" w14:textId="77777777" w:rsidR="00E6094E" w:rsidRPr="00E6094E" w:rsidRDefault="00E6094E" w:rsidP="00E6094E">
      <w:r w:rsidRPr="00E6094E">
        <w:pict w14:anchorId="0FD9E676">
          <v:rect id="_x0000_i1172" style="width:0;height:1.5pt" o:hralign="center" o:hrstd="t" o:hr="t" fillcolor="#a0a0a0" stroked="f"/>
        </w:pict>
      </w:r>
    </w:p>
    <w:p w14:paraId="0C8E1045" w14:textId="77777777" w:rsidR="00E6094E" w:rsidRPr="00E6094E" w:rsidRDefault="00E6094E" w:rsidP="00E6094E">
      <w:pPr>
        <w:rPr>
          <w:b/>
          <w:bCs/>
        </w:rPr>
      </w:pPr>
      <w:r w:rsidRPr="00E6094E">
        <w:rPr>
          <w:b/>
          <w:bCs/>
        </w:rPr>
        <w:t xml:space="preserve">Fields in </w:t>
      </w:r>
      <w:proofErr w:type="spellStart"/>
      <w:r w:rsidRPr="00E6094E">
        <w:rPr>
          <w:b/>
          <w:bCs/>
        </w:rPr>
        <w:t>AuthenticatorSelectionCriteria</w:t>
      </w:r>
      <w:proofErr w:type="spellEnd"/>
    </w:p>
    <w:p w14:paraId="4112DC0A" w14:textId="77777777" w:rsidR="00E6094E" w:rsidRPr="00E6094E" w:rsidRDefault="00E6094E" w:rsidP="00E6094E">
      <w:r w:rsidRPr="00E6094E">
        <w:t xml:space="preserve">The main parameters of </w:t>
      </w:r>
      <w:proofErr w:type="spellStart"/>
      <w:r w:rsidRPr="00E6094E">
        <w:t>AuthenticatorSelectionCriteria</w:t>
      </w:r>
      <w:proofErr w:type="spellEnd"/>
      <w:r w:rsidRPr="00E6094E">
        <w:t xml:space="preserve"> are:</w:t>
      </w:r>
    </w:p>
    <w:p w14:paraId="0B905596" w14:textId="77777777" w:rsidR="00E6094E" w:rsidRPr="00E6094E" w:rsidRDefault="00E6094E" w:rsidP="00E6094E">
      <w:pPr>
        <w:numPr>
          <w:ilvl w:val="0"/>
          <w:numId w:val="14"/>
        </w:numPr>
      </w:pPr>
      <w:proofErr w:type="spellStart"/>
      <w:r w:rsidRPr="00E6094E">
        <w:rPr>
          <w:b/>
          <w:bCs/>
        </w:rPr>
        <w:t>AuthenticatorAttachment</w:t>
      </w:r>
      <w:proofErr w:type="spellEnd"/>
      <w:r w:rsidRPr="00E6094E">
        <w:t>:</w:t>
      </w:r>
    </w:p>
    <w:p w14:paraId="3B3008D3" w14:textId="77777777" w:rsidR="00E6094E" w:rsidRPr="00E6094E" w:rsidRDefault="00E6094E" w:rsidP="00E6094E">
      <w:pPr>
        <w:numPr>
          <w:ilvl w:val="1"/>
          <w:numId w:val="14"/>
        </w:numPr>
      </w:pPr>
      <w:r w:rsidRPr="00E6094E">
        <w:t>Defines the type of authenticator to use based on how it connects to the device (e.g., USB, NFC, built-in).</w:t>
      </w:r>
    </w:p>
    <w:p w14:paraId="3CCF5C5F" w14:textId="77777777" w:rsidR="00E6094E" w:rsidRPr="00E6094E" w:rsidRDefault="00E6094E" w:rsidP="00E6094E">
      <w:pPr>
        <w:numPr>
          <w:ilvl w:val="1"/>
          <w:numId w:val="14"/>
        </w:numPr>
      </w:pPr>
      <w:r w:rsidRPr="00E6094E">
        <w:t>Possible values:</w:t>
      </w:r>
    </w:p>
    <w:p w14:paraId="7A177A8E" w14:textId="77777777" w:rsidR="00E6094E" w:rsidRPr="00E6094E" w:rsidRDefault="00E6094E" w:rsidP="00E6094E">
      <w:pPr>
        <w:numPr>
          <w:ilvl w:val="2"/>
          <w:numId w:val="14"/>
        </w:numPr>
      </w:pPr>
      <w:r w:rsidRPr="00E6094E">
        <w:rPr>
          <w:b/>
          <w:bCs/>
        </w:rPr>
        <w:t>CROSS_PLATFORM</w:t>
      </w:r>
      <w:r w:rsidRPr="00E6094E">
        <w:t>: The authenticator can be used across multiple platforms (e.g., USB or NFC security keys).</w:t>
      </w:r>
    </w:p>
    <w:p w14:paraId="71C595D0" w14:textId="77777777" w:rsidR="00E6094E" w:rsidRPr="00E6094E" w:rsidRDefault="00E6094E" w:rsidP="00E6094E">
      <w:pPr>
        <w:numPr>
          <w:ilvl w:val="2"/>
          <w:numId w:val="14"/>
        </w:numPr>
      </w:pPr>
      <w:r w:rsidRPr="00E6094E">
        <w:rPr>
          <w:b/>
          <w:bCs/>
        </w:rPr>
        <w:t>PLATFORM</w:t>
      </w:r>
      <w:r w:rsidRPr="00E6094E">
        <w:t>: The authenticator is built into the platform (e.g., biometric sensor on a laptop or smartphone).</w:t>
      </w:r>
    </w:p>
    <w:p w14:paraId="4411530F" w14:textId="77777777" w:rsidR="00E6094E" w:rsidRPr="00E6094E" w:rsidRDefault="00E6094E" w:rsidP="00E6094E">
      <w:pPr>
        <w:numPr>
          <w:ilvl w:val="1"/>
          <w:numId w:val="14"/>
        </w:numPr>
      </w:pPr>
      <w:r w:rsidRPr="00E6094E">
        <w:rPr>
          <w:b/>
          <w:bCs/>
        </w:rPr>
        <w:t>Example</w:t>
      </w:r>
      <w:r w:rsidRPr="00E6094E">
        <w:t xml:space="preserve">: If you want the user to register using a USB security key, you can specify </w:t>
      </w:r>
      <w:proofErr w:type="spellStart"/>
      <w:r w:rsidRPr="00E6094E">
        <w:t>AuthenticatorAttachment.CROSS_PLATFORM</w:t>
      </w:r>
      <w:proofErr w:type="spellEnd"/>
      <w:r w:rsidRPr="00E6094E">
        <w:t>.</w:t>
      </w:r>
    </w:p>
    <w:p w14:paraId="67AC4216" w14:textId="77777777" w:rsidR="00E6094E" w:rsidRPr="00E6094E" w:rsidRDefault="00E6094E" w:rsidP="00E6094E">
      <w:pPr>
        <w:numPr>
          <w:ilvl w:val="0"/>
          <w:numId w:val="14"/>
        </w:numPr>
      </w:pPr>
      <w:proofErr w:type="spellStart"/>
      <w:r w:rsidRPr="00E6094E">
        <w:rPr>
          <w:b/>
          <w:bCs/>
        </w:rPr>
        <w:t>RequireResidentKey</w:t>
      </w:r>
      <w:proofErr w:type="spellEnd"/>
      <w:r w:rsidRPr="00E6094E">
        <w:t>:</w:t>
      </w:r>
    </w:p>
    <w:p w14:paraId="56702573" w14:textId="77777777" w:rsidR="00E6094E" w:rsidRPr="00E6094E" w:rsidRDefault="00E6094E" w:rsidP="00E6094E">
      <w:pPr>
        <w:numPr>
          <w:ilvl w:val="1"/>
          <w:numId w:val="14"/>
        </w:numPr>
      </w:pPr>
      <w:r w:rsidRPr="00E6094E">
        <w:t>Specifies whether the authenticator should support storing credentials in a resident key (stored on the authenticator itself).</w:t>
      </w:r>
    </w:p>
    <w:p w14:paraId="2759965A" w14:textId="77777777" w:rsidR="00E6094E" w:rsidRPr="00E6094E" w:rsidRDefault="00E6094E" w:rsidP="00E6094E">
      <w:pPr>
        <w:numPr>
          <w:ilvl w:val="1"/>
          <w:numId w:val="14"/>
        </w:numPr>
      </w:pPr>
      <w:r w:rsidRPr="00E6094E">
        <w:t>Possible values:</w:t>
      </w:r>
    </w:p>
    <w:p w14:paraId="32E9D1EA" w14:textId="77777777" w:rsidR="00E6094E" w:rsidRPr="00E6094E" w:rsidRDefault="00E6094E" w:rsidP="00E6094E">
      <w:pPr>
        <w:numPr>
          <w:ilvl w:val="2"/>
          <w:numId w:val="14"/>
        </w:numPr>
      </w:pPr>
      <w:r w:rsidRPr="00E6094E">
        <w:rPr>
          <w:b/>
          <w:bCs/>
        </w:rPr>
        <w:lastRenderedPageBreak/>
        <w:t>true</w:t>
      </w:r>
      <w:r w:rsidRPr="00E6094E">
        <w:t>: The authenticator must support storing credentials on the device.</w:t>
      </w:r>
    </w:p>
    <w:p w14:paraId="4F26C1F8" w14:textId="77777777" w:rsidR="00E6094E" w:rsidRPr="00E6094E" w:rsidRDefault="00E6094E" w:rsidP="00E6094E">
      <w:pPr>
        <w:numPr>
          <w:ilvl w:val="2"/>
          <w:numId w:val="14"/>
        </w:numPr>
      </w:pPr>
      <w:r w:rsidRPr="00E6094E">
        <w:rPr>
          <w:b/>
          <w:bCs/>
        </w:rPr>
        <w:t>false</w:t>
      </w:r>
      <w:r w:rsidRPr="00E6094E">
        <w:t>: The authenticator does not need to support this feature.</w:t>
      </w:r>
    </w:p>
    <w:p w14:paraId="1CEC1745" w14:textId="77777777" w:rsidR="00E6094E" w:rsidRPr="00E6094E" w:rsidRDefault="00E6094E" w:rsidP="00E6094E">
      <w:pPr>
        <w:numPr>
          <w:ilvl w:val="2"/>
          <w:numId w:val="14"/>
        </w:numPr>
      </w:pPr>
      <w:r w:rsidRPr="00E6094E">
        <w:rPr>
          <w:b/>
          <w:bCs/>
        </w:rPr>
        <w:t>preferred</w:t>
      </w:r>
      <w:r w:rsidRPr="00E6094E">
        <w:t>: The authenticator may or may not support resident keys, but it’s preferred.</w:t>
      </w:r>
    </w:p>
    <w:p w14:paraId="2845732E" w14:textId="77777777" w:rsidR="00E6094E" w:rsidRPr="00E6094E" w:rsidRDefault="00E6094E" w:rsidP="00E6094E">
      <w:pPr>
        <w:numPr>
          <w:ilvl w:val="1"/>
          <w:numId w:val="14"/>
        </w:numPr>
      </w:pPr>
      <w:r w:rsidRPr="00E6094E">
        <w:rPr>
          <w:b/>
          <w:bCs/>
        </w:rPr>
        <w:t>Example</w:t>
      </w:r>
      <w:r w:rsidRPr="00E6094E">
        <w:t>: If you want the user’s credentials to be stored on the authenticator, set this to true.</w:t>
      </w:r>
    </w:p>
    <w:p w14:paraId="0B607FA2" w14:textId="77777777" w:rsidR="00E6094E" w:rsidRPr="00E6094E" w:rsidRDefault="00E6094E" w:rsidP="00E6094E">
      <w:pPr>
        <w:numPr>
          <w:ilvl w:val="0"/>
          <w:numId w:val="14"/>
        </w:numPr>
      </w:pPr>
      <w:proofErr w:type="spellStart"/>
      <w:r w:rsidRPr="00E6094E">
        <w:rPr>
          <w:b/>
          <w:bCs/>
        </w:rPr>
        <w:t>UserVerificationRequirement</w:t>
      </w:r>
      <w:proofErr w:type="spellEnd"/>
      <w:r w:rsidRPr="00E6094E">
        <w:t>:</w:t>
      </w:r>
    </w:p>
    <w:p w14:paraId="100D2E1D" w14:textId="77777777" w:rsidR="00E6094E" w:rsidRPr="00E6094E" w:rsidRDefault="00E6094E" w:rsidP="00E6094E">
      <w:pPr>
        <w:numPr>
          <w:ilvl w:val="1"/>
          <w:numId w:val="14"/>
        </w:numPr>
      </w:pPr>
      <w:r w:rsidRPr="00E6094E">
        <w:t>Specifies whether the authenticator must require user verification (e.g., fingerprint, PIN, facial recognition).</w:t>
      </w:r>
    </w:p>
    <w:p w14:paraId="64AED437" w14:textId="77777777" w:rsidR="00E6094E" w:rsidRPr="00E6094E" w:rsidRDefault="00E6094E" w:rsidP="00E6094E">
      <w:pPr>
        <w:numPr>
          <w:ilvl w:val="1"/>
          <w:numId w:val="14"/>
        </w:numPr>
      </w:pPr>
      <w:r w:rsidRPr="00E6094E">
        <w:t>Possible values:</w:t>
      </w:r>
    </w:p>
    <w:p w14:paraId="22103F56" w14:textId="77777777" w:rsidR="00E6094E" w:rsidRPr="00E6094E" w:rsidRDefault="00E6094E" w:rsidP="00E6094E">
      <w:pPr>
        <w:numPr>
          <w:ilvl w:val="2"/>
          <w:numId w:val="14"/>
        </w:numPr>
      </w:pPr>
      <w:r w:rsidRPr="00E6094E">
        <w:rPr>
          <w:b/>
          <w:bCs/>
        </w:rPr>
        <w:t>REQUIRED</w:t>
      </w:r>
      <w:r w:rsidRPr="00E6094E">
        <w:t>: The authenticator must require user verification.</w:t>
      </w:r>
    </w:p>
    <w:p w14:paraId="645A9BA9" w14:textId="77777777" w:rsidR="00E6094E" w:rsidRPr="00E6094E" w:rsidRDefault="00E6094E" w:rsidP="00E6094E">
      <w:pPr>
        <w:numPr>
          <w:ilvl w:val="2"/>
          <w:numId w:val="14"/>
        </w:numPr>
      </w:pPr>
      <w:r w:rsidRPr="00E6094E">
        <w:rPr>
          <w:b/>
          <w:bCs/>
        </w:rPr>
        <w:t>PREFERRED</w:t>
      </w:r>
      <w:r w:rsidRPr="00E6094E">
        <w:t>: The authenticator may require user verification, but it’s not mandatory.</w:t>
      </w:r>
    </w:p>
    <w:p w14:paraId="03127EEF" w14:textId="77777777" w:rsidR="00E6094E" w:rsidRPr="00E6094E" w:rsidRDefault="00E6094E" w:rsidP="00E6094E">
      <w:pPr>
        <w:numPr>
          <w:ilvl w:val="2"/>
          <w:numId w:val="14"/>
        </w:numPr>
      </w:pPr>
      <w:r w:rsidRPr="00E6094E">
        <w:rPr>
          <w:b/>
          <w:bCs/>
        </w:rPr>
        <w:t>DISCOURAGED</w:t>
      </w:r>
      <w:r w:rsidRPr="00E6094E">
        <w:t>: User verification is not required or should be avoided.</w:t>
      </w:r>
    </w:p>
    <w:p w14:paraId="779C56CF" w14:textId="77777777" w:rsidR="00E6094E" w:rsidRPr="00E6094E" w:rsidRDefault="00E6094E" w:rsidP="00E6094E">
      <w:pPr>
        <w:numPr>
          <w:ilvl w:val="1"/>
          <w:numId w:val="14"/>
        </w:numPr>
      </w:pPr>
      <w:r w:rsidRPr="00E6094E">
        <w:rPr>
          <w:b/>
          <w:bCs/>
        </w:rPr>
        <w:t>Example</w:t>
      </w:r>
      <w:r w:rsidRPr="00E6094E">
        <w:t xml:space="preserve">: If you want to enforce the use of biometric authentication (fingerprint or face recognition), you </w:t>
      </w:r>
      <w:proofErr w:type="gramStart"/>
      <w:r w:rsidRPr="00E6094E">
        <w:t>would</w:t>
      </w:r>
      <w:proofErr w:type="gramEnd"/>
      <w:r w:rsidRPr="00E6094E">
        <w:t xml:space="preserve"> set this to </w:t>
      </w:r>
      <w:proofErr w:type="spellStart"/>
      <w:r w:rsidRPr="00E6094E">
        <w:t>UserVerificationRequirement.REQUIRED</w:t>
      </w:r>
      <w:proofErr w:type="spellEnd"/>
      <w:r w:rsidRPr="00E6094E">
        <w:t>.</w:t>
      </w:r>
    </w:p>
    <w:p w14:paraId="43BB480D" w14:textId="77777777" w:rsidR="00E6094E" w:rsidRPr="00E6094E" w:rsidRDefault="00E6094E" w:rsidP="00E6094E">
      <w:r w:rsidRPr="00E6094E">
        <w:pict w14:anchorId="356AF73D">
          <v:rect id="_x0000_i1173" style="width:0;height:1.5pt" o:hralign="center" o:hrstd="t" o:hr="t" fillcolor="#a0a0a0" stroked="f"/>
        </w:pict>
      </w:r>
    </w:p>
    <w:p w14:paraId="02C7E714" w14:textId="77777777" w:rsidR="00E6094E" w:rsidRPr="00E6094E" w:rsidRDefault="00E6094E" w:rsidP="00E6094E">
      <w:pPr>
        <w:rPr>
          <w:b/>
          <w:bCs/>
        </w:rPr>
      </w:pPr>
      <w:r w:rsidRPr="00E6094E">
        <w:rPr>
          <w:b/>
          <w:bCs/>
        </w:rPr>
        <w:t xml:space="preserve">Example of Using </w:t>
      </w:r>
      <w:proofErr w:type="spellStart"/>
      <w:r w:rsidRPr="00E6094E">
        <w:rPr>
          <w:b/>
          <w:bCs/>
        </w:rPr>
        <w:t>AuthenticatorSelectionCriteria</w:t>
      </w:r>
      <w:proofErr w:type="spellEnd"/>
    </w:p>
    <w:p w14:paraId="49F8A143" w14:textId="77777777" w:rsidR="00E6094E" w:rsidRPr="00E6094E" w:rsidRDefault="00E6094E" w:rsidP="00E6094E">
      <w:r w:rsidRPr="00E6094E">
        <w:t xml:space="preserve">Here’s an example of how you can set </w:t>
      </w:r>
      <w:proofErr w:type="spellStart"/>
      <w:r w:rsidRPr="00E6094E">
        <w:t>AuthenticatorSelectionCriteria</w:t>
      </w:r>
      <w:proofErr w:type="spellEnd"/>
      <w:r w:rsidRPr="00E6094E">
        <w:t xml:space="preserve"> in the </w:t>
      </w:r>
      <w:r w:rsidRPr="00E6094E">
        <w:rPr>
          <w:b/>
          <w:bCs/>
        </w:rPr>
        <w:t>Java WebAuthn4j</w:t>
      </w:r>
      <w:r w:rsidRPr="00E6094E">
        <w:t xml:space="preserve"> implementation during </w:t>
      </w:r>
      <w:r w:rsidRPr="00E6094E">
        <w:rPr>
          <w:b/>
          <w:bCs/>
        </w:rPr>
        <w:t>registration</w:t>
      </w:r>
      <w:r w:rsidRPr="00E6094E">
        <w:t>:</w:t>
      </w:r>
    </w:p>
    <w:p w14:paraId="624F6D9E" w14:textId="77777777" w:rsidR="00E6094E" w:rsidRPr="00E6094E" w:rsidRDefault="00E6094E" w:rsidP="00E6094E">
      <w:r w:rsidRPr="00E6094E">
        <w:t>java</w:t>
      </w:r>
    </w:p>
    <w:p w14:paraId="1C2D34EC" w14:textId="77777777" w:rsidR="00E6094E" w:rsidRPr="00E6094E" w:rsidRDefault="00E6094E" w:rsidP="00E6094E">
      <w:r w:rsidRPr="00E6094E">
        <w:t>Copy code</w:t>
      </w:r>
    </w:p>
    <w:p w14:paraId="0D53F224" w14:textId="77777777" w:rsidR="00E6094E" w:rsidRPr="00E6094E" w:rsidRDefault="00E6094E" w:rsidP="00E6094E">
      <w:proofErr w:type="spellStart"/>
      <w:r w:rsidRPr="00E6094E">
        <w:t>AuthenticatorSelectionCriteria</w:t>
      </w:r>
      <w:proofErr w:type="spellEnd"/>
      <w:r w:rsidRPr="00E6094E">
        <w:t xml:space="preserve"> </w:t>
      </w:r>
      <w:proofErr w:type="spellStart"/>
      <w:r w:rsidRPr="00E6094E">
        <w:t>authenticatorSelectionCriteria</w:t>
      </w:r>
      <w:proofErr w:type="spellEnd"/>
      <w:r w:rsidRPr="00E6094E">
        <w:t xml:space="preserve"> = new </w:t>
      </w:r>
      <w:proofErr w:type="spellStart"/>
      <w:proofErr w:type="gramStart"/>
      <w:r w:rsidRPr="00E6094E">
        <w:t>AuthenticatorSelectionCriteria</w:t>
      </w:r>
      <w:proofErr w:type="spellEnd"/>
      <w:r w:rsidRPr="00E6094E">
        <w:t>(</w:t>
      </w:r>
      <w:proofErr w:type="gramEnd"/>
    </w:p>
    <w:p w14:paraId="687D0F97" w14:textId="77777777" w:rsidR="00E6094E" w:rsidRPr="00E6094E" w:rsidRDefault="00E6094E" w:rsidP="00E6094E">
      <w:r w:rsidRPr="00E6094E">
        <w:t xml:space="preserve">    </w:t>
      </w:r>
      <w:proofErr w:type="spellStart"/>
      <w:r w:rsidRPr="00E6094E">
        <w:t>AuthenticatorAttachment.CROSS_PLATFORM</w:t>
      </w:r>
      <w:proofErr w:type="spellEnd"/>
      <w:r w:rsidRPr="00E6094E">
        <w:t xml:space="preserve">, // Ensure </w:t>
      </w:r>
      <w:proofErr w:type="spellStart"/>
      <w:r w:rsidRPr="00E6094E">
        <w:t>it's</w:t>
      </w:r>
      <w:proofErr w:type="spellEnd"/>
      <w:r w:rsidRPr="00E6094E">
        <w:t xml:space="preserve"> cross-platform (e.g., USB key)</w:t>
      </w:r>
    </w:p>
    <w:p w14:paraId="20CBFCC2" w14:textId="77777777" w:rsidR="00E6094E" w:rsidRPr="00E6094E" w:rsidRDefault="00E6094E" w:rsidP="00E6094E">
      <w:r w:rsidRPr="00E6094E">
        <w:t xml:space="preserve">    true, // Require the authenticator to support resident keys (i.e., store credentials on the device)</w:t>
      </w:r>
    </w:p>
    <w:p w14:paraId="4CAC5D57" w14:textId="77777777" w:rsidR="00E6094E" w:rsidRPr="00E6094E" w:rsidRDefault="00E6094E" w:rsidP="00E6094E">
      <w:r w:rsidRPr="00E6094E">
        <w:t xml:space="preserve">    </w:t>
      </w:r>
      <w:proofErr w:type="spellStart"/>
      <w:r w:rsidRPr="00E6094E">
        <w:t>UserVerificationRequirement.PREFERRED</w:t>
      </w:r>
      <w:proofErr w:type="spellEnd"/>
      <w:r w:rsidRPr="00E6094E">
        <w:t xml:space="preserve"> // Prefer but do not require user verification (e.g., fingerprint)</w:t>
      </w:r>
    </w:p>
    <w:p w14:paraId="0B85BBA9" w14:textId="77777777" w:rsidR="00E6094E" w:rsidRPr="00E6094E" w:rsidRDefault="00E6094E" w:rsidP="00E6094E">
      <w:r w:rsidRPr="00E6094E">
        <w:t>);</w:t>
      </w:r>
    </w:p>
    <w:p w14:paraId="247CE8D6" w14:textId="77777777" w:rsidR="00E6094E" w:rsidRPr="00E6094E" w:rsidRDefault="00E6094E" w:rsidP="00E6094E"/>
    <w:p w14:paraId="66FD142F" w14:textId="77777777" w:rsidR="00E6094E" w:rsidRPr="00E6094E" w:rsidRDefault="00E6094E" w:rsidP="00E6094E">
      <w:r w:rsidRPr="00E6094E">
        <w:t xml:space="preserve">// Create the </w:t>
      </w:r>
      <w:proofErr w:type="spellStart"/>
      <w:r w:rsidRPr="00E6094E">
        <w:t>PublicKeyCredentialCreationOptions</w:t>
      </w:r>
      <w:proofErr w:type="spellEnd"/>
      <w:r w:rsidRPr="00E6094E">
        <w:t xml:space="preserve"> with the defined authenticator selection criteria</w:t>
      </w:r>
    </w:p>
    <w:p w14:paraId="15FC42FE" w14:textId="77777777" w:rsidR="00E6094E" w:rsidRPr="00E6094E" w:rsidRDefault="00E6094E" w:rsidP="00E6094E">
      <w:proofErr w:type="spellStart"/>
      <w:r w:rsidRPr="00E6094E">
        <w:t>PublicKeyCredentialCreationOptions</w:t>
      </w:r>
      <w:proofErr w:type="spellEnd"/>
      <w:r w:rsidRPr="00E6094E">
        <w:t xml:space="preserve"> </w:t>
      </w:r>
      <w:proofErr w:type="spellStart"/>
      <w:r w:rsidRPr="00E6094E">
        <w:t>creationOptions</w:t>
      </w:r>
      <w:proofErr w:type="spellEnd"/>
      <w:r w:rsidRPr="00E6094E">
        <w:t xml:space="preserve"> = new </w:t>
      </w:r>
      <w:proofErr w:type="spellStart"/>
      <w:proofErr w:type="gramStart"/>
      <w:r w:rsidRPr="00E6094E">
        <w:t>PublicKeyCredentialCreationOptions</w:t>
      </w:r>
      <w:proofErr w:type="spellEnd"/>
      <w:r w:rsidRPr="00E6094E">
        <w:t>(</w:t>
      </w:r>
      <w:proofErr w:type="gramEnd"/>
    </w:p>
    <w:p w14:paraId="09A2BDAE" w14:textId="77777777" w:rsidR="00E6094E" w:rsidRPr="00E6094E" w:rsidRDefault="00E6094E" w:rsidP="00E6094E">
      <w:r w:rsidRPr="00E6094E">
        <w:lastRenderedPageBreak/>
        <w:t xml:space="preserve">    </w:t>
      </w:r>
      <w:proofErr w:type="spellStart"/>
      <w:r w:rsidRPr="00E6094E">
        <w:t>relyingParty</w:t>
      </w:r>
      <w:proofErr w:type="spellEnd"/>
      <w:r w:rsidRPr="00E6094E">
        <w:t>,</w:t>
      </w:r>
    </w:p>
    <w:p w14:paraId="4353608D" w14:textId="77777777" w:rsidR="00E6094E" w:rsidRPr="00E6094E" w:rsidRDefault="00E6094E" w:rsidP="00E6094E">
      <w:r w:rsidRPr="00E6094E">
        <w:t xml:space="preserve">    </w:t>
      </w:r>
      <w:proofErr w:type="spellStart"/>
      <w:r w:rsidRPr="00E6094E">
        <w:t>userEntity</w:t>
      </w:r>
      <w:proofErr w:type="spellEnd"/>
      <w:r w:rsidRPr="00E6094E">
        <w:t>,</w:t>
      </w:r>
    </w:p>
    <w:p w14:paraId="70ABDEBB" w14:textId="77777777" w:rsidR="00E6094E" w:rsidRPr="00E6094E" w:rsidRDefault="00E6094E" w:rsidP="00E6094E">
      <w:r w:rsidRPr="00E6094E">
        <w:t xml:space="preserve">    challenge,</w:t>
      </w:r>
    </w:p>
    <w:p w14:paraId="0C8CA027" w14:textId="77777777" w:rsidR="00E6094E" w:rsidRPr="00E6094E" w:rsidRDefault="00E6094E" w:rsidP="00E6094E">
      <w:r w:rsidRPr="00E6094E">
        <w:t xml:space="preserve">    </w:t>
      </w:r>
      <w:proofErr w:type="spellStart"/>
      <w:r w:rsidRPr="00E6094E">
        <w:t>publicKeyCredentialParameters</w:t>
      </w:r>
      <w:proofErr w:type="spellEnd"/>
      <w:r w:rsidRPr="00E6094E">
        <w:t>,</w:t>
      </w:r>
    </w:p>
    <w:p w14:paraId="09E8A128" w14:textId="77777777" w:rsidR="00E6094E" w:rsidRPr="00E6094E" w:rsidRDefault="00E6094E" w:rsidP="00E6094E">
      <w:r w:rsidRPr="00E6094E">
        <w:t xml:space="preserve">    timeout,</w:t>
      </w:r>
    </w:p>
    <w:p w14:paraId="3C7B3CB8" w14:textId="77777777" w:rsidR="00E6094E" w:rsidRPr="00E6094E" w:rsidRDefault="00E6094E" w:rsidP="00E6094E">
      <w:r w:rsidRPr="00E6094E">
        <w:t xml:space="preserve">    </w:t>
      </w:r>
      <w:proofErr w:type="spellStart"/>
      <w:r w:rsidRPr="00E6094E">
        <w:t>allowedCredentials</w:t>
      </w:r>
      <w:proofErr w:type="spellEnd"/>
      <w:r w:rsidRPr="00E6094E">
        <w:t>,</w:t>
      </w:r>
    </w:p>
    <w:p w14:paraId="5ED539BB" w14:textId="77777777" w:rsidR="00E6094E" w:rsidRPr="00E6094E" w:rsidRDefault="00E6094E" w:rsidP="00E6094E">
      <w:r w:rsidRPr="00E6094E">
        <w:t xml:space="preserve">    </w:t>
      </w:r>
      <w:proofErr w:type="spellStart"/>
      <w:r w:rsidRPr="00E6094E">
        <w:t>authenticatorSelectionCriteria</w:t>
      </w:r>
      <w:proofErr w:type="spellEnd"/>
      <w:r w:rsidRPr="00E6094E">
        <w:t>,</w:t>
      </w:r>
    </w:p>
    <w:p w14:paraId="3514A170" w14:textId="77777777" w:rsidR="00E6094E" w:rsidRPr="00E6094E" w:rsidRDefault="00E6094E" w:rsidP="00E6094E">
      <w:r w:rsidRPr="00E6094E">
        <w:t xml:space="preserve">    </w:t>
      </w:r>
      <w:proofErr w:type="spellStart"/>
      <w:r w:rsidRPr="00E6094E">
        <w:t>attestationConveyancePreference</w:t>
      </w:r>
      <w:proofErr w:type="spellEnd"/>
      <w:r w:rsidRPr="00E6094E">
        <w:t>,</w:t>
      </w:r>
    </w:p>
    <w:p w14:paraId="73820BBE" w14:textId="77777777" w:rsidR="00E6094E" w:rsidRPr="00E6094E" w:rsidRDefault="00E6094E" w:rsidP="00E6094E">
      <w:r w:rsidRPr="00E6094E">
        <w:t xml:space="preserve">    null // Extensions, if any</w:t>
      </w:r>
    </w:p>
    <w:p w14:paraId="5F0971DB" w14:textId="77777777" w:rsidR="00E6094E" w:rsidRPr="00E6094E" w:rsidRDefault="00E6094E" w:rsidP="00E6094E">
      <w:r w:rsidRPr="00E6094E">
        <w:t>);</w:t>
      </w:r>
    </w:p>
    <w:p w14:paraId="0861C5E3" w14:textId="77777777" w:rsidR="00E6094E" w:rsidRPr="00E6094E" w:rsidRDefault="00E6094E" w:rsidP="00E6094E">
      <w:r w:rsidRPr="00E6094E">
        <w:pict w14:anchorId="639BA5BE">
          <v:rect id="_x0000_i1174" style="width:0;height:1.5pt" o:hralign="center" o:hrstd="t" o:hr="t" fillcolor="#a0a0a0" stroked="f"/>
        </w:pict>
      </w:r>
    </w:p>
    <w:p w14:paraId="29F15B73" w14:textId="77777777" w:rsidR="00E6094E" w:rsidRPr="00E6094E" w:rsidRDefault="00E6094E" w:rsidP="00E6094E">
      <w:pPr>
        <w:rPr>
          <w:b/>
          <w:bCs/>
        </w:rPr>
      </w:pPr>
      <w:r w:rsidRPr="00E6094E">
        <w:rPr>
          <w:b/>
          <w:bCs/>
        </w:rPr>
        <w:t>Explanation of the Example:</w:t>
      </w:r>
    </w:p>
    <w:p w14:paraId="2B4E1748" w14:textId="77777777" w:rsidR="00E6094E" w:rsidRPr="00E6094E" w:rsidRDefault="00E6094E" w:rsidP="00E6094E">
      <w:pPr>
        <w:numPr>
          <w:ilvl w:val="0"/>
          <w:numId w:val="15"/>
        </w:numPr>
      </w:pPr>
      <w:proofErr w:type="spellStart"/>
      <w:r w:rsidRPr="00E6094E">
        <w:rPr>
          <w:b/>
          <w:bCs/>
        </w:rPr>
        <w:t>AuthenticatorAttachment.CROSS_PLATFORM</w:t>
      </w:r>
      <w:proofErr w:type="spellEnd"/>
      <w:r w:rsidRPr="00E6094E">
        <w:t>: Specifies that the authenticator should be cross-platform, such as a USB or NFC key.</w:t>
      </w:r>
    </w:p>
    <w:p w14:paraId="6DDFEA16" w14:textId="77777777" w:rsidR="00E6094E" w:rsidRPr="00E6094E" w:rsidRDefault="00E6094E" w:rsidP="00E6094E">
      <w:pPr>
        <w:numPr>
          <w:ilvl w:val="0"/>
          <w:numId w:val="15"/>
        </w:numPr>
      </w:pPr>
      <w:r w:rsidRPr="00E6094E">
        <w:rPr>
          <w:b/>
          <w:bCs/>
        </w:rPr>
        <w:t>true</w:t>
      </w:r>
      <w:r w:rsidRPr="00E6094E">
        <w:t>: This enforces that the authenticator supports resident keys, meaning that the credentials can be stored directly on the authenticator, which is useful for offline use.</w:t>
      </w:r>
    </w:p>
    <w:p w14:paraId="42245264" w14:textId="77777777" w:rsidR="00E6094E" w:rsidRPr="00E6094E" w:rsidRDefault="00E6094E" w:rsidP="00E6094E">
      <w:pPr>
        <w:numPr>
          <w:ilvl w:val="0"/>
          <w:numId w:val="15"/>
        </w:numPr>
      </w:pPr>
      <w:proofErr w:type="spellStart"/>
      <w:r w:rsidRPr="00E6094E">
        <w:rPr>
          <w:b/>
          <w:bCs/>
        </w:rPr>
        <w:t>UserVerificationRequirement.PREFERRED</w:t>
      </w:r>
      <w:proofErr w:type="spellEnd"/>
      <w:r w:rsidRPr="00E6094E">
        <w:t>: It’s preferred (but not mandatory) that the authenticator requires user verification (e.g., fingerprint, PIN).</w:t>
      </w:r>
    </w:p>
    <w:p w14:paraId="06799EAC" w14:textId="77777777" w:rsidR="00E6094E" w:rsidRPr="00E6094E" w:rsidRDefault="00E6094E" w:rsidP="00E6094E">
      <w:r w:rsidRPr="00E6094E">
        <w:pict w14:anchorId="653247E8">
          <v:rect id="_x0000_i1175" style="width:0;height:1.5pt" o:hralign="center" o:hrstd="t" o:hr="t" fillcolor="#a0a0a0" stroked="f"/>
        </w:pict>
      </w:r>
    </w:p>
    <w:p w14:paraId="02C8E5E2" w14:textId="77777777" w:rsidR="00E6094E" w:rsidRPr="00E6094E" w:rsidRDefault="00E6094E" w:rsidP="00E6094E">
      <w:pPr>
        <w:rPr>
          <w:b/>
          <w:bCs/>
        </w:rPr>
      </w:pPr>
      <w:r w:rsidRPr="00E6094E">
        <w:rPr>
          <w:b/>
          <w:bCs/>
        </w:rPr>
        <w:t xml:space="preserve">Impact of </w:t>
      </w:r>
      <w:proofErr w:type="spellStart"/>
      <w:r w:rsidRPr="00E6094E">
        <w:rPr>
          <w:b/>
          <w:bCs/>
        </w:rPr>
        <w:t>AuthenticatorSelectionCriteria</w:t>
      </w:r>
      <w:proofErr w:type="spellEnd"/>
      <w:r w:rsidRPr="00E6094E">
        <w:rPr>
          <w:b/>
          <w:bCs/>
        </w:rPr>
        <w:t xml:space="preserve"> on Registration</w:t>
      </w:r>
    </w:p>
    <w:p w14:paraId="7027C7D2" w14:textId="77777777" w:rsidR="00E6094E" w:rsidRPr="00E6094E" w:rsidRDefault="00E6094E" w:rsidP="00E6094E">
      <w:r w:rsidRPr="00E6094E">
        <w:t>When you set these criteria, the authenticator will evaluate whether it meets the required conditions and then proceed with credential creation. If the conditions are not met, the authenticator might not allow the user to register or prompt them to use a different authenticator.</w:t>
      </w:r>
    </w:p>
    <w:p w14:paraId="4129B063" w14:textId="77777777" w:rsidR="00E6094E" w:rsidRPr="00E6094E" w:rsidRDefault="00E6094E" w:rsidP="00E6094E">
      <w:r w:rsidRPr="00E6094E">
        <w:pict w14:anchorId="54FD7FF9">
          <v:rect id="_x0000_i1176" style="width:0;height:1.5pt" o:hralign="center" o:hrstd="t" o:hr="t" fillcolor="#a0a0a0" stroked="f"/>
        </w:pict>
      </w:r>
    </w:p>
    <w:p w14:paraId="7760A280" w14:textId="77777777" w:rsidR="00E6094E" w:rsidRPr="00E6094E" w:rsidRDefault="00E6094E" w:rsidP="00E6094E">
      <w:pPr>
        <w:rPr>
          <w:b/>
          <w:bCs/>
        </w:rPr>
      </w:pPr>
      <w:r w:rsidRPr="00E6094E">
        <w:rPr>
          <w:b/>
          <w:bCs/>
        </w:rPr>
        <w:t xml:space="preserve">Common Use Cases for </w:t>
      </w:r>
      <w:proofErr w:type="spellStart"/>
      <w:r w:rsidRPr="00E6094E">
        <w:rPr>
          <w:b/>
          <w:bCs/>
        </w:rPr>
        <w:t>AuthenticatorSelectionCriteria</w:t>
      </w:r>
      <w:proofErr w:type="spellEnd"/>
    </w:p>
    <w:p w14:paraId="5146EEDA" w14:textId="77777777" w:rsidR="00E6094E" w:rsidRPr="00E6094E" w:rsidRDefault="00E6094E" w:rsidP="00E6094E">
      <w:pPr>
        <w:numPr>
          <w:ilvl w:val="0"/>
          <w:numId w:val="16"/>
        </w:numPr>
      </w:pPr>
      <w:r w:rsidRPr="00E6094E">
        <w:rPr>
          <w:b/>
          <w:bCs/>
        </w:rPr>
        <w:t>Cross-Platform Authenticators</w:t>
      </w:r>
      <w:r w:rsidRPr="00E6094E">
        <w:t>:</w:t>
      </w:r>
    </w:p>
    <w:p w14:paraId="2945FFD5" w14:textId="77777777" w:rsidR="00E6094E" w:rsidRPr="00E6094E" w:rsidRDefault="00E6094E" w:rsidP="00E6094E">
      <w:pPr>
        <w:numPr>
          <w:ilvl w:val="1"/>
          <w:numId w:val="16"/>
        </w:numPr>
      </w:pPr>
      <w:r w:rsidRPr="00E6094E">
        <w:t>Ensure that the user can use an authenticator (e.g., USB or NFC key) on any device they own.</w:t>
      </w:r>
    </w:p>
    <w:p w14:paraId="7D7451A9" w14:textId="77777777" w:rsidR="00E6094E" w:rsidRPr="00E6094E" w:rsidRDefault="00E6094E" w:rsidP="00E6094E">
      <w:pPr>
        <w:numPr>
          <w:ilvl w:val="1"/>
          <w:numId w:val="16"/>
        </w:numPr>
      </w:pPr>
      <w:r w:rsidRPr="00E6094E">
        <w:rPr>
          <w:b/>
          <w:bCs/>
        </w:rPr>
        <w:t>Use case</w:t>
      </w:r>
      <w:r w:rsidRPr="00E6094E">
        <w:t>: For multi-device security, where the user can authenticate with the same security key on different computers or browsers.</w:t>
      </w:r>
    </w:p>
    <w:p w14:paraId="726DC4F1" w14:textId="77777777" w:rsidR="00E6094E" w:rsidRPr="00E6094E" w:rsidRDefault="00E6094E" w:rsidP="00E6094E">
      <w:pPr>
        <w:numPr>
          <w:ilvl w:val="0"/>
          <w:numId w:val="16"/>
        </w:numPr>
      </w:pPr>
      <w:r w:rsidRPr="00E6094E">
        <w:rPr>
          <w:b/>
          <w:bCs/>
        </w:rPr>
        <w:t>Platform Authenticators</w:t>
      </w:r>
      <w:r w:rsidRPr="00E6094E">
        <w:t>:</w:t>
      </w:r>
    </w:p>
    <w:p w14:paraId="782937D3" w14:textId="77777777" w:rsidR="00E6094E" w:rsidRPr="00E6094E" w:rsidRDefault="00E6094E" w:rsidP="00E6094E">
      <w:pPr>
        <w:numPr>
          <w:ilvl w:val="1"/>
          <w:numId w:val="16"/>
        </w:numPr>
      </w:pPr>
      <w:r w:rsidRPr="00E6094E">
        <w:lastRenderedPageBreak/>
        <w:t>Restrict authenticator usage to built-in devices like fingerprints or facial recognition on a smartphone or laptop.</w:t>
      </w:r>
    </w:p>
    <w:p w14:paraId="604F979B" w14:textId="77777777" w:rsidR="00E6094E" w:rsidRPr="00E6094E" w:rsidRDefault="00E6094E" w:rsidP="00E6094E">
      <w:pPr>
        <w:numPr>
          <w:ilvl w:val="1"/>
          <w:numId w:val="16"/>
        </w:numPr>
      </w:pPr>
      <w:r w:rsidRPr="00E6094E">
        <w:rPr>
          <w:b/>
          <w:bCs/>
        </w:rPr>
        <w:t>Use case</w:t>
      </w:r>
      <w:r w:rsidRPr="00E6094E">
        <w:t>: For mobile-first applications or environments where users only authenticate using the built-in biometric sensors.</w:t>
      </w:r>
    </w:p>
    <w:p w14:paraId="6877FC2F" w14:textId="77777777" w:rsidR="00E6094E" w:rsidRPr="00E6094E" w:rsidRDefault="00E6094E" w:rsidP="00E6094E">
      <w:pPr>
        <w:numPr>
          <w:ilvl w:val="0"/>
          <w:numId w:val="16"/>
        </w:numPr>
      </w:pPr>
      <w:r w:rsidRPr="00E6094E">
        <w:rPr>
          <w:b/>
          <w:bCs/>
        </w:rPr>
        <w:t>High-Security Environments</w:t>
      </w:r>
      <w:r w:rsidRPr="00E6094E">
        <w:t>:</w:t>
      </w:r>
    </w:p>
    <w:p w14:paraId="5E127FF9" w14:textId="77777777" w:rsidR="00E6094E" w:rsidRPr="00E6094E" w:rsidRDefault="00E6094E" w:rsidP="00E6094E">
      <w:pPr>
        <w:numPr>
          <w:ilvl w:val="1"/>
          <w:numId w:val="16"/>
        </w:numPr>
      </w:pPr>
      <w:r w:rsidRPr="00E6094E">
        <w:t xml:space="preserve">Require </w:t>
      </w:r>
      <w:r w:rsidRPr="00E6094E">
        <w:rPr>
          <w:b/>
          <w:bCs/>
        </w:rPr>
        <w:t>user verification</w:t>
      </w:r>
      <w:r w:rsidRPr="00E6094E">
        <w:t xml:space="preserve"> for every login attempt (e.g., enforcing fingerprint or PIN verification).</w:t>
      </w:r>
    </w:p>
    <w:p w14:paraId="06C458B0" w14:textId="77777777" w:rsidR="00E6094E" w:rsidRPr="00E6094E" w:rsidRDefault="00E6094E" w:rsidP="00E6094E">
      <w:pPr>
        <w:numPr>
          <w:ilvl w:val="1"/>
          <w:numId w:val="16"/>
        </w:numPr>
      </w:pPr>
      <w:r w:rsidRPr="00E6094E">
        <w:rPr>
          <w:b/>
          <w:bCs/>
        </w:rPr>
        <w:t>Use case</w:t>
      </w:r>
      <w:r w:rsidRPr="00E6094E">
        <w:t>: Banking or financial services where security is critical.</w:t>
      </w:r>
    </w:p>
    <w:p w14:paraId="358B1AA0" w14:textId="77777777" w:rsidR="00E6094E" w:rsidRPr="00E6094E" w:rsidRDefault="00E6094E" w:rsidP="00E6094E">
      <w:r w:rsidRPr="00E6094E">
        <w:pict w14:anchorId="1C23547E">
          <v:rect id="_x0000_i1177" style="width:0;height:1.5pt" o:hralign="center" o:hrstd="t" o:hr="t" fillcolor="#a0a0a0" stroked="f"/>
        </w:pict>
      </w:r>
    </w:p>
    <w:p w14:paraId="348938ED" w14:textId="77777777" w:rsidR="00E6094E" w:rsidRPr="00E6094E" w:rsidRDefault="00E6094E" w:rsidP="00E6094E">
      <w:pPr>
        <w:rPr>
          <w:b/>
          <w:bCs/>
        </w:rPr>
      </w:pPr>
      <w:r w:rsidRPr="00E6094E">
        <w:rPr>
          <w:b/>
          <w:bCs/>
        </w:rPr>
        <w:t xml:space="preserve">Summary of </w:t>
      </w:r>
      <w:proofErr w:type="spellStart"/>
      <w:r w:rsidRPr="00E6094E">
        <w:rPr>
          <w:b/>
          <w:bCs/>
        </w:rPr>
        <w:t>AuthenticatorSelectionCriteria</w:t>
      </w:r>
      <w:proofErr w:type="spellEnd"/>
      <w:r w:rsidRPr="00E6094E">
        <w:rPr>
          <w:b/>
          <w:bCs/>
        </w:rPr>
        <w:t xml:space="preserv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4"/>
        <w:gridCol w:w="2871"/>
        <w:gridCol w:w="3475"/>
      </w:tblGrid>
      <w:tr w:rsidR="00E6094E" w:rsidRPr="00E6094E" w14:paraId="209A6C26" w14:textId="77777777" w:rsidTr="00E6094E">
        <w:trPr>
          <w:tblHeader/>
          <w:tblCellSpacing w:w="15" w:type="dxa"/>
        </w:trPr>
        <w:tc>
          <w:tcPr>
            <w:tcW w:w="0" w:type="auto"/>
            <w:vAlign w:val="center"/>
            <w:hideMark/>
          </w:tcPr>
          <w:p w14:paraId="0F59BCE9" w14:textId="77777777" w:rsidR="00E6094E" w:rsidRPr="00E6094E" w:rsidRDefault="00E6094E" w:rsidP="00E6094E">
            <w:pPr>
              <w:rPr>
                <w:b/>
                <w:bCs/>
              </w:rPr>
            </w:pPr>
            <w:r w:rsidRPr="00E6094E">
              <w:rPr>
                <w:b/>
                <w:bCs/>
              </w:rPr>
              <w:t>Field</w:t>
            </w:r>
          </w:p>
        </w:tc>
        <w:tc>
          <w:tcPr>
            <w:tcW w:w="0" w:type="auto"/>
            <w:vAlign w:val="center"/>
            <w:hideMark/>
          </w:tcPr>
          <w:p w14:paraId="00B0DDD6" w14:textId="77777777" w:rsidR="00E6094E" w:rsidRPr="00E6094E" w:rsidRDefault="00E6094E" w:rsidP="00E6094E">
            <w:pPr>
              <w:rPr>
                <w:b/>
                <w:bCs/>
              </w:rPr>
            </w:pPr>
            <w:r w:rsidRPr="00E6094E">
              <w:rPr>
                <w:b/>
                <w:bCs/>
              </w:rPr>
              <w:t>Possible Values</w:t>
            </w:r>
          </w:p>
        </w:tc>
        <w:tc>
          <w:tcPr>
            <w:tcW w:w="0" w:type="auto"/>
            <w:vAlign w:val="center"/>
            <w:hideMark/>
          </w:tcPr>
          <w:p w14:paraId="1C3B0E25" w14:textId="77777777" w:rsidR="00E6094E" w:rsidRPr="00E6094E" w:rsidRDefault="00E6094E" w:rsidP="00E6094E">
            <w:pPr>
              <w:rPr>
                <w:b/>
                <w:bCs/>
              </w:rPr>
            </w:pPr>
            <w:r w:rsidRPr="00E6094E">
              <w:rPr>
                <w:b/>
                <w:bCs/>
              </w:rPr>
              <w:t>Description</w:t>
            </w:r>
          </w:p>
        </w:tc>
      </w:tr>
      <w:tr w:rsidR="00E6094E" w:rsidRPr="00E6094E" w14:paraId="32668301" w14:textId="77777777" w:rsidTr="00E6094E">
        <w:trPr>
          <w:tblCellSpacing w:w="15" w:type="dxa"/>
        </w:trPr>
        <w:tc>
          <w:tcPr>
            <w:tcW w:w="0" w:type="auto"/>
            <w:vAlign w:val="center"/>
            <w:hideMark/>
          </w:tcPr>
          <w:p w14:paraId="5F33B074" w14:textId="77777777" w:rsidR="00E6094E" w:rsidRPr="00E6094E" w:rsidRDefault="00E6094E" w:rsidP="00E6094E">
            <w:proofErr w:type="spellStart"/>
            <w:r w:rsidRPr="00E6094E">
              <w:rPr>
                <w:b/>
                <w:bCs/>
              </w:rPr>
              <w:t>AuthenticatorAttachment</w:t>
            </w:r>
            <w:proofErr w:type="spellEnd"/>
          </w:p>
        </w:tc>
        <w:tc>
          <w:tcPr>
            <w:tcW w:w="0" w:type="auto"/>
            <w:vAlign w:val="center"/>
            <w:hideMark/>
          </w:tcPr>
          <w:p w14:paraId="5D052EA3" w14:textId="77777777" w:rsidR="00E6094E" w:rsidRPr="00E6094E" w:rsidRDefault="00E6094E" w:rsidP="00E6094E">
            <w:r w:rsidRPr="00E6094E">
              <w:t>CROSS_PLATFORM, PLATFORM</w:t>
            </w:r>
          </w:p>
        </w:tc>
        <w:tc>
          <w:tcPr>
            <w:tcW w:w="0" w:type="auto"/>
            <w:vAlign w:val="center"/>
            <w:hideMark/>
          </w:tcPr>
          <w:p w14:paraId="2ADB194E" w14:textId="77777777" w:rsidR="00E6094E" w:rsidRPr="00E6094E" w:rsidRDefault="00E6094E" w:rsidP="00E6094E">
            <w:r w:rsidRPr="00E6094E">
              <w:t>Defines the type of authenticator (USB key vs. built-in device).</w:t>
            </w:r>
          </w:p>
        </w:tc>
      </w:tr>
      <w:tr w:rsidR="00E6094E" w:rsidRPr="00E6094E" w14:paraId="080B0AB3" w14:textId="77777777" w:rsidTr="00E6094E">
        <w:trPr>
          <w:tblCellSpacing w:w="15" w:type="dxa"/>
        </w:trPr>
        <w:tc>
          <w:tcPr>
            <w:tcW w:w="0" w:type="auto"/>
            <w:vAlign w:val="center"/>
            <w:hideMark/>
          </w:tcPr>
          <w:p w14:paraId="21BC83A6" w14:textId="77777777" w:rsidR="00E6094E" w:rsidRPr="00E6094E" w:rsidRDefault="00E6094E" w:rsidP="00E6094E">
            <w:proofErr w:type="spellStart"/>
            <w:r w:rsidRPr="00E6094E">
              <w:rPr>
                <w:b/>
                <w:bCs/>
              </w:rPr>
              <w:t>RequireResidentKey</w:t>
            </w:r>
            <w:proofErr w:type="spellEnd"/>
          </w:p>
        </w:tc>
        <w:tc>
          <w:tcPr>
            <w:tcW w:w="0" w:type="auto"/>
            <w:vAlign w:val="center"/>
            <w:hideMark/>
          </w:tcPr>
          <w:p w14:paraId="58133951" w14:textId="77777777" w:rsidR="00E6094E" w:rsidRPr="00E6094E" w:rsidRDefault="00E6094E" w:rsidP="00E6094E">
            <w:r w:rsidRPr="00E6094E">
              <w:t>true, false, preferred</w:t>
            </w:r>
          </w:p>
        </w:tc>
        <w:tc>
          <w:tcPr>
            <w:tcW w:w="0" w:type="auto"/>
            <w:vAlign w:val="center"/>
            <w:hideMark/>
          </w:tcPr>
          <w:p w14:paraId="748AB33C" w14:textId="77777777" w:rsidR="00E6094E" w:rsidRPr="00E6094E" w:rsidRDefault="00E6094E" w:rsidP="00E6094E">
            <w:r w:rsidRPr="00E6094E">
              <w:t>Enforces or prefers authenticators that support resident keys.</w:t>
            </w:r>
          </w:p>
        </w:tc>
      </w:tr>
      <w:tr w:rsidR="00E6094E" w:rsidRPr="00E6094E" w14:paraId="3B62A3F2" w14:textId="77777777" w:rsidTr="00E6094E">
        <w:trPr>
          <w:tblCellSpacing w:w="15" w:type="dxa"/>
        </w:trPr>
        <w:tc>
          <w:tcPr>
            <w:tcW w:w="0" w:type="auto"/>
            <w:vAlign w:val="center"/>
            <w:hideMark/>
          </w:tcPr>
          <w:p w14:paraId="2AA618EB" w14:textId="77777777" w:rsidR="00E6094E" w:rsidRPr="00E6094E" w:rsidRDefault="00E6094E" w:rsidP="00E6094E">
            <w:proofErr w:type="spellStart"/>
            <w:r w:rsidRPr="00E6094E">
              <w:rPr>
                <w:b/>
                <w:bCs/>
              </w:rPr>
              <w:t>UserVerificationRequirement</w:t>
            </w:r>
            <w:proofErr w:type="spellEnd"/>
          </w:p>
        </w:tc>
        <w:tc>
          <w:tcPr>
            <w:tcW w:w="0" w:type="auto"/>
            <w:vAlign w:val="center"/>
            <w:hideMark/>
          </w:tcPr>
          <w:p w14:paraId="4116C96F" w14:textId="77777777" w:rsidR="00E6094E" w:rsidRPr="00E6094E" w:rsidRDefault="00E6094E" w:rsidP="00E6094E">
            <w:r w:rsidRPr="00E6094E">
              <w:t>REQUIRED, PREFERRED, DISCOURAGED</w:t>
            </w:r>
          </w:p>
        </w:tc>
        <w:tc>
          <w:tcPr>
            <w:tcW w:w="0" w:type="auto"/>
            <w:vAlign w:val="center"/>
            <w:hideMark/>
          </w:tcPr>
          <w:p w14:paraId="223A8DE7" w14:textId="77777777" w:rsidR="00E6094E" w:rsidRPr="00E6094E" w:rsidRDefault="00E6094E" w:rsidP="00E6094E">
            <w:r w:rsidRPr="00E6094E">
              <w:t>Specifies whether user verification is required.</w:t>
            </w:r>
          </w:p>
        </w:tc>
      </w:tr>
    </w:tbl>
    <w:p w14:paraId="442ED27B" w14:textId="77777777" w:rsidR="00E6094E" w:rsidRDefault="00E6094E"/>
    <w:sectPr w:rsidR="00E60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0E6A"/>
    <w:multiLevelType w:val="multilevel"/>
    <w:tmpl w:val="68D41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C7B73"/>
    <w:multiLevelType w:val="multilevel"/>
    <w:tmpl w:val="9CCE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500E8"/>
    <w:multiLevelType w:val="multilevel"/>
    <w:tmpl w:val="00EE1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92007"/>
    <w:multiLevelType w:val="multilevel"/>
    <w:tmpl w:val="DE56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C5311"/>
    <w:multiLevelType w:val="multilevel"/>
    <w:tmpl w:val="0416F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7585E"/>
    <w:multiLevelType w:val="multilevel"/>
    <w:tmpl w:val="D31A0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303DB"/>
    <w:multiLevelType w:val="multilevel"/>
    <w:tmpl w:val="4C2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D4FAC"/>
    <w:multiLevelType w:val="multilevel"/>
    <w:tmpl w:val="9FD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E2204"/>
    <w:multiLevelType w:val="multilevel"/>
    <w:tmpl w:val="45181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05FCE"/>
    <w:multiLevelType w:val="multilevel"/>
    <w:tmpl w:val="44DA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95784"/>
    <w:multiLevelType w:val="multilevel"/>
    <w:tmpl w:val="76BE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73281"/>
    <w:multiLevelType w:val="multilevel"/>
    <w:tmpl w:val="78AA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AA6771"/>
    <w:multiLevelType w:val="multilevel"/>
    <w:tmpl w:val="524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A2620"/>
    <w:multiLevelType w:val="multilevel"/>
    <w:tmpl w:val="A60CA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FB38BA"/>
    <w:multiLevelType w:val="multilevel"/>
    <w:tmpl w:val="D8DE5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285D0D"/>
    <w:multiLevelType w:val="multilevel"/>
    <w:tmpl w:val="1F14A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06971">
    <w:abstractNumId w:val="8"/>
  </w:num>
  <w:num w:numId="2" w16cid:durableId="1578511919">
    <w:abstractNumId w:val="13"/>
  </w:num>
  <w:num w:numId="3" w16cid:durableId="234781811">
    <w:abstractNumId w:val="2"/>
  </w:num>
  <w:num w:numId="4" w16cid:durableId="546143411">
    <w:abstractNumId w:val="12"/>
  </w:num>
  <w:num w:numId="5" w16cid:durableId="1391348859">
    <w:abstractNumId w:val="15"/>
  </w:num>
  <w:num w:numId="6" w16cid:durableId="2013338815">
    <w:abstractNumId w:val="9"/>
  </w:num>
  <w:num w:numId="7" w16cid:durableId="1626307272">
    <w:abstractNumId w:val="4"/>
  </w:num>
  <w:num w:numId="8" w16cid:durableId="803503341">
    <w:abstractNumId w:val="10"/>
  </w:num>
  <w:num w:numId="9" w16cid:durableId="1101338002">
    <w:abstractNumId w:val="11"/>
  </w:num>
  <w:num w:numId="10" w16cid:durableId="1291593124">
    <w:abstractNumId w:val="7"/>
  </w:num>
  <w:num w:numId="11" w16cid:durableId="1687557617">
    <w:abstractNumId w:val="1"/>
  </w:num>
  <w:num w:numId="12" w16cid:durableId="1375152648">
    <w:abstractNumId w:val="14"/>
  </w:num>
  <w:num w:numId="13" w16cid:durableId="1974477850">
    <w:abstractNumId w:val="3"/>
  </w:num>
  <w:num w:numId="14" w16cid:durableId="1413816270">
    <w:abstractNumId w:val="5"/>
  </w:num>
  <w:num w:numId="15" w16cid:durableId="1278292194">
    <w:abstractNumId w:val="6"/>
  </w:num>
  <w:num w:numId="16" w16cid:durableId="76283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EE"/>
    <w:rsid w:val="000E6FA5"/>
    <w:rsid w:val="00202035"/>
    <w:rsid w:val="00B47014"/>
    <w:rsid w:val="00CC3870"/>
    <w:rsid w:val="00D616EE"/>
    <w:rsid w:val="00E6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351E"/>
  <w15:chartTrackingRefBased/>
  <w15:docId w15:val="{45AA44AF-B92E-4AF7-8785-25B11DA0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6EE"/>
    <w:rPr>
      <w:rFonts w:eastAsiaTheme="majorEastAsia" w:cstheme="majorBidi"/>
      <w:color w:val="272727" w:themeColor="text1" w:themeTint="D8"/>
    </w:rPr>
  </w:style>
  <w:style w:type="paragraph" w:styleId="Title">
    <w:name w:val="Title"/>
    <w:basedOn w:val="Normal"/>
    <w:next w:val="Normal"/>
    <w:link w:val="TitleChar"/>
    <w:uiPriority w:val="10"/>
    <w:qFormat/>
    <w:rsid w:val="00D61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6EE"/>
    <w:pPr>
      <w:spacing w:before="160"/>
      <w:jc w:val="center"/>
    </w:pPr>
    <w:rPr>
      <w:i/>
      <w:iCs/>
      <w:color w:val="404040" w:themeColor="text1" w:themeTint="BF"/>
    </w:rPr>
  </w:style>
  <w:style w:type="character" w:customStyle="1" w:styleId="QuoteChar">
    <w:name w:val="Quote Char"/>
    <w:basedOn w:val="DefaultParagraphFont"/>
    <w:link w:val="Quote"/>
    <w:uiPriority w:val="29"/>
    <w:rsid w:val="00D616EE"/>
    <w:rPr>
      <w:i/>
      <w:iCs/>
      <w:color w:val="404040" w:themeColor="text1" w:themeTint="BF"/>
    </w:rPr>
  </w:style>
  <w:style w:type="paragraph" w:styleId="ListParagraph">
    <w:name w:val="List Paragraph"/>
    <w:basedOn w:val="Normal"/>
    <w:uiPriority w:val="34"/>
    <w:qFormat/>
    <w:rsid w:val="00D616EE"/>
    <w:pPr>
      <w:ind w:left="720"/>
      <w:contextualSpacing/>
    </w:pPr>
  </w:style>
  <w:style w:type="character" w:styleId="IntenseEmphasis">
    <w:name w:val="Intense Emphasis"/>
    <w:basedOn w:val="DefaultParagraphFont"/>
    <w:uiPriority w:val="21"/>
    <w:qFormat/>
    <w:rsid w:val="00D616EE"/>
    <w:rPr>
      <w:i/>
      <w:iCs/>
      <w:color w:val="0F4761" w:themeColor="accent1" w:themeShade="BF"/>
    </w:rPr>
  </w:style>
  <w:style w:type="paragraph" w:styleId="IntenseQuote">
    <w:name w:val="Intense Quote"/>
    <w:basedOn w:val="Normal"/>
    <w:next w:val="Normal"/>
    <w:link w:val="IntenseQuoteChar"/>
    <w:uiPriority w:val="30"/>
    <w:qFormat/>
    <w:rsid w:val="00D61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6EE"/>
    <w:rPr>
      <w:i/>
      <w:iCs/>
      <w:color w:val="0F4761" w:themeColor="accent1" w:themeShade="BF"/>
    </w:rPr>
  </w:style>
  <w:style w:type="character" w:styleId="IntenseReference">
    <w:name w:val="Intense Reference"/>
    <w:basedOn w:val="DefaultParagraphFont"/>
    <w:uiPriority w:val="32"/>
    <w:qFormat/>
    <w:rsid w:val="00D616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04715">
      <w:bodyDiv w:val="1"/>
      <w:marLeft w:val="0"/>
      <w:marRight w:val="0"/>
      <w:marTop w:val="0"/>
      <w:marBottom w:val="0"/>
      <w:divBdr>
        <w:top w:val="none" w:sz="0" w:space="0" w:color="auto"/>
        <w:left w:val="none" w:sz="0" w:space="0" w:color="auto"/>
        <w:bottom w:val="none" w:sz="0" w:space="0" w:color="auto"/>
        <w:right w:val="none" w:sz="0" w:space="0" w:color="auto"/>
      </w:divBdr>
      <w:divsChild>
        <w:div w:id="82990737">
          <w:marLeft w:val="0"/>
          <w:marRight w:val="0"/>
          <w:marTop w:val="0"/>
          <w:marBottom w:val="0"/>
          <w:divBdr>
            <w:top w:val="none" w:sz="0" w:space="0" w:color="auto"/>
            <w:left w:val="none" w:sz="0" w:space="0" w:color="auto"/>
            <w:bottom w:val="none" w:sz="0" w:space="0" w:color="auto"/>
            <w:right w:val="none" w:sz="0" w:space="0" w:color="auto"/>
          </w:divBdr>
          <w:divsChild>
            <w:div w:id="1711763394">
              <w:marLeft w:val="0"/>
              <w:marRight w:val="0"/>
              <w:marTop w:val="0"/>
              <w:marBottom w:val="0"/>
              <w:divBdr>
                <w:top w:val="none" w:sz="0" w:space="0" w:color="auto"/>
                <w:left w:val="none" w:sz="0" w:space="0" w:color="auto"/>
                <w:bottom w:val="none" w:sz="0" w:space="0" w:color="auto"/>
                <w:right w:val="none" w:sz="0" w:space="0" w:color="auto"/>
              </w:divBdr>
              <w:divsChild>
                <w:div w:id="2017152555">
                  <w:marLeft w:val="0"/>
                  <w:marRight w:val="0"/>
                  <w:marTop w:val="0"/>
                  <w:marBottom w:val="0"/>
                  <w:divBdr>
                    <w:top w:val="none" w:sz="0" w:space="0" w:color="auto"/>
                    <w:left w:val="none" w:sz="0" w:space="0" w:color="auto"/>
                    <w:bottom w:val="none" w:sz="0" w:space="0" w:color="auto"/>
                    <w:right w:val="none" w:sz="0" w:space="0" w:color="auto"/>
                  </w:divBdr>
                  <w:divsChild>
                    <w:div w:id="499345281">
                      <w:marLeft w:val="0"/>
                      <w:marRight w:val="0"/>
                      <w:marTop w:val="0"/>
                      <w:marBottom w:val="0"/>
                      <w:divBdr>
                        <w:top w:val="none" w:sz="0" w:space="0" w:color="auto"/>
                        <w:left w:val="none" w:sz="0" w:space="0" w:color="auto"/>
                        <w:bottom w:val="none" w:sz="0" w:space="0" w:color="auto"/>
                        <w:right w:val="none" w:sz="0" w:space="0" w:color="auto"/>
                      </w:divBdr>
                      <w:divsChild>
                        <w:div w:id="1529677478">
                          <w:marLeft w:val="0"/>
                          <w:marRight w:val="0"/>
                          <w:marTop w:val="0"/>
                          <w:marBottom w:val="0"/>
                          <w:divBdr>
                            <w:top w:val="none" w:sz="0" w:space="0" w:color="auto"/>
                            <w:left w:val="none" w:sz="0" w:space="0" w:color="auto"/>
                            <w:bottom w:val="none" w:sz="0" w:space="0" w:color="auto"/>
                            <w:right w:val="none" w:sz="0" w:space="0" w:color="auto"/>
                          </w:divBdr>
                          <w:divsChild>
                            <w:div w:id="970139139">
                              <w:marLeft w:val="0"/>
                              <w:marRight w:val="0"/>
                              <w:marTop w:val="0"/>
                              <w:marBottom w:val="0"/>
                              <w:divBdr>
                                <w:top w:val="none" w:sz="0" w:space="0" w:color="auto"/>
                                <w:left w:val="none" w:sz="0" w:space="0" w:color="auto"/>
                                <w:bottom w:val="none" w:sz="0" w:space="0" w:color="auto"/>
                                <w:right w:val="none" w:sz="0" w:space="0" w:color="auto"/>
                              </w:divBdr>
                              <w:divsChild>
                                <w:div w:id="706376082">
                                  <w:marLeft w:val="0"/>
                                  <w:marRight w:val="0"/>
                                  <w:marTop w:val="0"/>
                                  <w:marBottom w:val="0"/>
                                  <w:divBdr>
                                    <w:top w:val="none" w:sz="0" w:space="0" w:color="auto"/>
                                    <w:left w:val="none" w:sz="0" w:space="0" w:color="auto"/>
                                    <w:bottom w:val="none" w:sz="0" w:space="0" w:color="auto"/>
                                    <w:right w:val="none" w:sz="0" w:space="0" w:color="auto"/>
                                  </w:divBdr>
                                  <w:divsChild>
                                    <w:div w:id="521820104">
                                      <w:marLeft w:val="0"/>
                                      <w:marRight w:val="0"/>
                                      <w:marTop w:val="0"/>
                                      <w:marBottom w:val="0"/>
                                      <w:divBdr>
                                        <w:top w:val="none" w:sz="0" w:space="0" w:color="auto"/>
                                        <w:left w:val="none" w:sz="0" w:space="0" w:color="auto"/>
                                        <w:bottom w:val="none" w:sz="0" w:space="0" w:color="auto"/>
                                        <w:right w:val="none" w:sz="0" w:space="0" w:color="auto"/>
                                      </w:divBdr>
                                    </w:div>
                                    <w:div w:id="2069719760">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122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3686">
                                      <w:marLeft w:val="0"/>
                                      <w:marRight w:val="0"/>
                                      <w:marTop w:val="0"/>
                                      <w:marBottom w:val="0"/>
                                      <w:divBdr>
                                        <w:top w:val="none" w:sz="0" w:space="0" w:color="auto"/>
                                        <w:left w:val="none" w:sz="0" w:space="0" w:color="auto"/>
                                        <w:bottom w:val="none" w:sz="0" w:space="0" w:color="auto"/>
                                        <w:right w:val="none" w:sz="0" w:space="0" w:color="auto"/>
                                      </w:divBdr>
                                    </w:div>
                                  </w:divsChild>
                                </w:div>
                                <w:div w:id="1794640559">
                                  <w:marLeft w:val="0"/>
                                  <w:marRight w:val="0"/>
                                  <w:marTop w:val="0"/>
                                  <w:marBottom w:val="0"/>
                                  <w:divBdr>
                                    <w:top w:val="none" w:sz="0" w:space="0" w:color="auto"/>
                                    <w:left w:val="none" w:sz="0" w:space="0" w:color="auto"/>
                                    <w:bottom w:val="none" w:sz="0" w:space="0" w:color="auto"/>
                                    <w:right w:val="none" w:sz="0" w:space="0" w:color="auto"/>
                                  </w:divBdr>
                                  <w:divsChild>
                                    <w:div w:id="634792256">
                                      <w:marLeft w:val="0"/>
                                      <w:marRight w:val="0"/>
                                      <w:marTop w:val="0"/>
                                      <w:marBottom w:val="0"/>
                                      <w:divBdr>
                                        <w:top w:val="none" w:sz="0" w:space="0" w:color="auto"/>
                                        <w:left w:val="none" w:sz="0" w:space="0" w:color="auto"/>
                                        <w:bottom w:val="none" w:sz="0" w:space="0" w:color="auto"/>
                                        <w:right w:val="none" w:sz="0" w:space="0" w:color="auto"/>
                                      </w:divBdr>
                                    </w:div>
                                    <w:div w:id="2124687191">
                                      <w:marLeft w:val="0"/>
                                      <w:marRight w:val="0"/>
                                      <w:marTop w:val="0"/>
                                      <w:marBottom w:val="0"/>
                                      <w:divBdr>
                                        <w:top w:val="none" w:sz="0" w:space="0" w:color="auto"/>
                                        <w:left w:val="none" w:sz="0" w:space="0" w:color="auto"/>
                                        <w:bottom w:val="none" w:sz="0" w:space="0" w:color="auto"/>
                                        <w:right w:val="none" w:sz="0" w:space="0" w:color="auto"/>
                                      </w:divBdr>
                                      <w:divsChild>
                                        <w:div w:id="548110008">
                                          <w:marLeft w:val="0"/>
                                          <w:marRight w:val="0"/>
                                          <w:marTop w:val="0"/>
                                          <w:marBottom w:val="0"/>
                                          <w:divBdr>
                                            <w:top w:val="none" w:sz="0" w:space="0" w:color="auto"/>
                                            <w:left w:val="none" w:sz="0" w:space="0" w:color="auto"/>
                                            <w:bottom w:val="none" w:sz="0" w:space="0" w:color="auto"/>
                                            <w:right w:val="none" w:sz="0" w:space="0" w:color="auto"/>
                                          </w:divBdr>
                                          <w:divsChild>
                                            <w:div w:id="391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3804">
                  <w:marLeft w:val="0"/>
                  <w:marRight w:val="0"/>
                  <w:marTop w:val="0"/>
                  <w:marBottom w:val="0"/>
                  <w:divBdr>
                    <w:top w:val="none" w:sz="0" w:space="0" w:color="auto"/>
                    <w:left w:val="none" w:sz="0" w:space="0" w:color="auto"/>
                    <w:bottom w:val="none" w:sz="0" w:space="0" w:color="auto"/>
                    <w:right w:val="none" w:sz="0" w:space="0" w:color="auto"/>
                  </w:divBdr>
                  <w:divsChild>
                    <w:div w:id="520512516">
                      <w:marLeft w:val="0"/>
                      <w:marRight w:val="0"/>
                      <w:marTop w:val="0"/>
                      <w:marBottom w:val="0"/>
                      <w:divBdr>
                        <w:top w:val="none" w:sz="0" w:space="0" w:color="auto"/>
                        <w:left w:val="none" w:sz="0" w:space="0" w:color="auto"/>
                        <w:bottom w:val="none" w:sz="0" w:space="0" w:color="auto"/>
                        <w:right w:val="none" w:sz="0" w:space="0" w:color="auto"/>
                      </w:divBdr>
                      <w:divsChild>
                        <w:div w:id="1242789050">
                          <w:marLeft w:val="0"/>
                          <w:marRight w:val="0"/>
                          <w:marTop w:val="0"/>
                          <w:marBottom w:val="0"/>
                          <w:divBdr>
                            <w:top w:val="none" w:sz="0" w:space="0" w:color="auto"/>
                            <w:left w:val="none" w:sz="0" w:space="0" w:color="auto"/>
                            <w:bottom w:val="none" w:sz="0" w:space="0" w:color="auto"/>
                            <w:right w:val="none" w:sz="0" w:space="0" w:color="auto"/>
                          </w:divBdr>
                          <w:divsChild>
                            <w:div w:id="20401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68191">
      <w:bodyDiv w:val="1"/>
      <w:marLeft w:val="0"/>
      <w:marRight w:val="0"/>
      <w:marTop w:val="0"/>
      <w:marBottom w:val="0"/>
      <w:divBdr>
        <w:top w:val="none" w:sz="0" w:space="0" w:color="auto"/>
        <w:left w:val="none" w:sz="0" w:space="0" w:color="auto"/>
        <w:bottom w:val="none" w:sz="0" w:space="0" w:color="auto"/>
        <w:right w:val="none" w:sz="0" w:space="0" w:color="auto"/>
      </w:divBdr>
      <w:divsChild>
        <w:div w:id="111021327">
          <w:marLeft w:val="0"/>
          <w:marRight w:val="0"/>
          <w:marTop w:val="0"/>
          <w:marBottom w:val="0"/>
          <w:divBdr>
            <w:top w:val="none" w:sz="0" w:space="0" w:color="auto"/>
            <w:left w:val="none" w:sz="0" w:space="0" w:color="auto"/>
            <w:bottom w:val="none" w:sz="0" w:space="0" w:color="auto"/>
            <w:right w:val="none" w:sz="0" w:space="0" w:color="auto"/>
          </w:divBdr>
          <w:divsChild>
            <w:div w:id="135070797">
              <w:marLeft w:val="0"/>
              <w:marRight w:val="0"/>
              <w:marTop w:val="0"/>
              <w:marBottom w:val="0"/>
              <w:divBdr>
                <w:top w:val="none" w:sz="0" w:space="0" w:color="auto"/>
                <w:left w:val="none" w:sz="0" w:space="0" w:color="auto"/>
                <w:bottom w:val="none" w:sz="0" w:space="0" w:color="auto"/>
                <w:right w:val="none" w:sz="0" w:space="0" w:color="auto"/>
              </w:divBdr>
              <w:divsChild>
                <w:div w:id="583801695">
                  <w:marLeft w:val="0"/>
                  <w:marRight w:val="0"/>
                  <w:marTop w:val="0"/>
                  <w:marBottom w:val="0"/>
                  <w:divBdr>
                    <w:top w:val="none" w:sz="0" w:space="0" w:color="auto"/>
                    <w:left w:val="none" w:sz="0" w:space="0" w:color="auto"/>
                    <w:bottom w:val="none" w:sz="0" w:space="0" w:color="auto"/>
                    <w:right w:val="none" w:sz="0" w:space="0" w:color="auto"/>
                  </w:divBdr>
                  <w:divsChild>
                    <w:div w:id="1305310140">
                      <w:marLeft w:val="0"/>
                      <w:marRight w:val="0"/>
                      <w:marTop w:val="0"/>
                      <w:marBottom w:val="0"/>
                      <w:divBdr>
                        <w:top w:val="none" w:sz="0" w:space="0" w:color="auto"/>
                        <w:left w:val="none" w:sz="0" w:space="0" w:color="auto"/>
                        <w:bottom w:val="none" w:sz="0" w:space="0" w:color="auto"/>
                        <w:right w:val="none" w:sz="0" w:space="0" w:color="auto"/>
                      </w:divBdr>
                      <w:divsChild>
                        <w:div w:id="1030640998">
                          <w:marLeft w:val="0"/>
                          <w:marRight w:val="0"/>
                          <w:marTop w:val="0"/>
                          <w:marBottom w:val="0"/>
                          <w:divBdr>
                            <w:top w:val="none" w:sz="0" w:space="0" w:color="auto"/>
                            <w:left w:val="none" w:sz="0" w:space="0" w:color="auto"/>
                            <w:bottom w:val="none" w:sz="0" w:space="0" w:color="auto"/>
                            <w:right w:val="none" w:sz="0" w:space="0" w:color="auto"/>
                          </w:divBdr>
                          <w:divsChild>
                            <w:div w:id="1858152536">
                              <w:marLeft w:val="0"/>
                              <w:marRight w:val="0"/>
                              <w:marTop w:val="0"/>
                              <w:marBottom w:val="0"/>
                              <w:divBdr>
                                <w:top w:val="none" w:sz="0" w:space="0" w:color="auto"/>
                                <w:left w:val="none" w:sz="0" w:space="0" w:color="auto"/>
                                <w:bottom w:val="none" w:sz="0" w:space="0" w:color="auto"/>
                                <w:right w:val="none" w:sz="0" w:space="0" w:color="auto"/>
                              </w:divBdr>
                              <w:divsChild>
                                <w:div w:id="1067530304">
                                  <w:marLeft w:val="0"/>
                                  <w:marRight w:val="0"/>
                                  <w:marTop w:val="0"/>
                                  <w:marBottom w:val="0"/>
                                  <w:divBdr>
                                    <w:top w:val="none" w:sz="0" w:space="0" w:color="auto"/>
                                    <w:left w:val="none" w:sz="0" w:space="0" w:color="auto"/>
                                    <w:bottom w:val="none" w:sz="0" w:space="0" w:color="auto"/>
                                    <w:right w:val="none" w:sz="0" w:space="0" w:color="auto"/>
                                  </w:divBdr>
                                  <w:divsChild>
                                    <w:div w:id="1284773372">
                                      <w:marLeft w:val="0"/>
                                      <w:marRight w:val="0"/>
                                      <w:marTop w:val="0"/>
                                      <w:marBottom w:val="0"/>
                                      <w:divBdr>
                                        <w:top w:val="none" w:sz="0" w:space="0" w:color="auto"/>
                                        <w:left w:val="none" w:sz="0" w:space="0" w:color="auto"/>
                                        <w:bottom w:val="none" w:sz="0" w:space="0" w:color="auto"/>
                                        <w:right w:val="none" w:sz="0" w:space="0" w:color="auto"/>
                                      </w:divBdr>
                                    </w:div>
                                    <w:div w:id="1509976081">
                                      <w:marLeft w:val="0"/>
                                      <w:marRight w:val="0"/>
                                      <w:marTop w:val="0"/>
                                      <w:marBottom w:val="0"/>
                                      <w:divBdr>
                                        <w:top w:val="none" w:sz="0" w:space="0" w:color="auto"/>
                                        <w:left w:val="none" w:sz="0" w:space="0" w:color="auto"/>
                                        <w:bottom w:val="none" w:sz="0" w:space="0" w:color="auto"/>
                                        <w:right w:val="none" w:sz="0" w:space="0" w:color="auto"/>
                                      </w:divBdr>
                                      <w:divsChild>
                                        <w:div w:id="1475489998">
                                          <w:marLeft w:val="0"/>
                                          <w:marRight w:val="0"/>
                                          <w:marTop w:val="0"/>
                                          <w:marBottom w:val="0"/>
                                          <w:divBdr>
                                            <w:top w:val="none" w:sz="0" w:space="0" w:color="auto"/>
                                            <w:left w:val="none" w:sz="0" w:space="0" w:color="auto"/>
                                            <w:bottom w:val="none" w:sz="0" w:space="0" w:color="auto"/>
                                            <w:right w:val="none" w:sz="0" w:space="0" w:color="auto"/>
                                          </w:divBdr>
                                          <w:divsChild>
                                            <w:div w:id="19502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303">
                                      <w:marLeft w:val="0"/>
                                      <w:marRight w:val="0"/>
                                      <w:marTop w:val="0"/>
                                      <w:marBottom w:val="0"/>
                                      <w:divBdr>
                                        <w:top w:val="none" w:sz="0" w:space="0" w:color="auto"/>
                                        <w:left w:val="none" w:sz="0" w:space="0" w:color="auto"/>
                                        <w:bottom w:val="none" w:sz="0" w:space="0" w:color="auto"/>
                                        <w:right w:val="none" w:sz="0" w:space="0" w:color="auto"/>
                                      </w:divBdr>
                                    </w:div>
                                  </w:divsChild>
                                </w:div>
                                <w:div w:id="426082097">
                                  <w:marLeft w:val="0"/>
                                  <w:marRight w:val="0"/>
                                  <w:marTop w:val="0"/>
                                  <w:marBottom w:val="0"/>
                                  <w:divBdr>
                                    <w:top w:val="none" w:sz="0" w:space="0" w:color="auto"/>
                                    <w:left w:val="none" w:sz="0" w:space="0" w:color="auto"/>
                                    <w:bottom w:val="none" w:sz="0" w:space="0" w:color="auto"/>
                                    <w:right w:val="none" w:sz="0" w:space="0" w:color="auto"/>
                                  </w:divBdr>
                                  <w:divsChild>
                                    <w:div w:id="1847404396">
                                      <w:marLeft w:val="0"/>
                                      <w:marRight w:val="0"/>
                                      <w:marTop w:val="0"/>
                                      <w:marBottom w:val="0"/>
                                      <w:divBdr>
                                        <w:top w:val="none" w:sz="0" w:space="0" w:color="auto"/>
                                        <w:left w:val="none" w:sz="0" w:space="0" w:color="auto"/>
                                        <w:bottom w:val="none" w:sz="0" w:space="0" w:color="auto"/>
                                        <w:right w:val="none" w:sz="0" w:space="0" w:color="auto"/>
                                      </w:divBdr>
                                    </w:div>
                                    <w:div w:id="1572349905">
                                      <w:marLeft w:val="0"/>
                                      <w:marRight w:val="0"/>
                                      <w:marTop w:val="0"/>
                                      <w:marBottom w:val="0"/>
                                      <w:divBdr>
                                        <w:top w:val="none" w:sz="0" w:space="0" w:color="auto"/>
                                        <w:left w:val="none" w:sz="0" w:space="0" w:color="auto"/>
                                        <w:bottom w:val="none" w:sz="0" w:space="0" w:color="auto"/>
                                        <w:right w:val="none" w:sz="0" w:space="0" w:color="auto"/>
                                      </w:divBdr>
                                      <w:divsChild>
                                        <w:div w:id="83915373">
                                          <w:marLeft w:val="0"/>
                                          <w:marRight w:val="0"/>
                                          <w:marTop w:val="0"/>
                                          <w:marBottom w:val="0"/>
                                          <w:divBdr>
                                            <w:top w:val="none" w:sz="0" w:space="0" w:color="auto"/>
                                            <w:left w:val="none" w:sz="0" w:space="0" w:color="auto"/>
                                            <w:bottom w:val="none" w:sz="0" w:space="0" w:color="auto"/>
                                            <w:right w:val="none" w:sz="0" w:space="0" w:color="auto"/>
                                          </w:divBdr>
                                          <w:divsChild>
                                            <w:div w:id="19310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683295">
                  <w:marLeft w:val="0"/>
                  <w:marRight w:val="0"/>
                  <w:marTop w:val="0"/>
                  <w:marBottom w:val="0"/>
                  <w:divBdr>
                    <w:top w:val="none" w:sz="0" w:space="0" w:color="auto"/>
                    <w:left w:val="none" w:sz="0" w:space="0" w:color="auto"/>
                    <w:bottom w:val="none" w:sz="0" w:space="0" w:color="auto"/>
                    <w:right w:val="none" w:sz="0" w:space="0" w:color="auto"/>
                  </w:divBdr>
                  <w:divsChild>
                    <w:div w:id="1445924158">
                      <w:marLeft w:val="0"/>
                      <w:marRight w:val="0"/>
                      <w:marTop w:val="0"/>
                      <w:marBottom w:val="0"/>
                      <w:divBdr>
                        <w:top w:val="none" w:sz="0" w:space="0" w:color="auto"/>
                        <w:left w:val="none" w:sz="0" w:space="0" w:color="auto"/>
                        <w:bottom w:val="none" w:sz="0" w:space="0" w:color="auto"/>
                        <w:right w:val="none" w:sz="0" w:space="0" w:color="auto"/>
                      </w:divBdr>
                      <w:divsChild>
                        <w:div w:id="1714303001">
                          <w:marLeft w:val="0"/>
                          <w:marRight w:val="0"/>
                          <w:marTop w:val="0"/>
                          <w:marBottom w:val="0"/>
                          <w:divBdr>
                            <w:top w:val="none" w:sz="0" w:space="0" w:color="auto"/>
                            <w:left w:val="none" w:sz="0" w:space="0" w:color="auto"/>
                            <w:bottom w:val="none" w:sz="0" w:space="0" w:color="auto"/>
                            <w:right w:val="none" w:sz="0" w:space="0" w:color="auto"/>
                          </w:divBdr>
                          <w:divsChild>
                            <w:div w:id="4013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83671">
      <w:bodyDiv w:val="1"/>
      <w:marLeft w:val="0"/>
      <w:marRight w:val="0"/>
      <w:marTop w:val="0"/>
      <w:marBottom w:val="0"/>
      <w:divBdr>
        <w:top w:val="none" w:sz="0" w:space="0" w:color="auto"/>
        <w:left w:val="none" w:sz="0" w:space="0" w:color="auto"/>
        <w:bottom w:val="none" w:sz="0" w:space="0" w:color="auto"/>
        <w:right w:val="none" w:sz="0" w:space="0" w:color="auto"/>
      </w:divBdr>
      <w:divsChild>
        <w:div w:id="2078894128">
          <w:marLeft w:val="0"/>
          <w:marRight w:val="0"/>
          <w:marTop w:val="0"/>
          <w:marBottom w:val="0"/>
          <w:divBdr>
            <w:top w:val="none" w:sz="0" w:space="0" w:color="auto"/>
            <w:left w:val="none" w:sz="0" w:space="0" w:color="auto"/>
            <w:bottom w:val="none" w:sz="0" w:space="0" w:color="auto"/>
            <w:right w:val="none" w:sz="0" w:space="0" w:color="auto"/>
          </w:divBdr>
          <w:divsChild>
            <w:div w:id="2140148909">
              <w:marLeft w:val="0"/>
              <w:marRight w:val="0"/>
              <w:marTop w:val="0"/>
              <w:marBottom w:val="0"/>
              <w:divBdr>
                <w:top w:val="none" w:sz="0" w:space="0" w:color="auto"/>
                <w:left w:val="none" w:sz="0" w:space="0" w:color="auto"/>
                <w:bottom w:val="none" w:sz="0" w:space="0" w:color="auto"/>
                <w:right w:val="none" w:sz="0" w:space="0" w:color="auto"/>
              </w:divBdr>
            </w:div>
            <w:div w:id="1030256292">
              <w:marLeft w:val="0"/>
              <w:marRight w:val="0"/>
              <w:marTop w:val="0"/>
              <w:marBottom w:val="0"/>
              <w:divBdr>
                <w:top w:val="none" w:sz="0" w:space="0" w:color="auto"/>
                <w:left w:val="none" w:sz="0" w:space="0" w:color="auto"/>
                <w:bottom w:val="none" w:sz="0" w:space="0" w:color="auto"/>
                <w:right w:val="none" w:sz="0" w:space="0" w:color="auto"/>
              </w:divBdr>
              <w:divsChild>
                <w:div w:id="772432771">
                  <w:marLeft w:val="0"/>
                  <w:marRight w:val="0"/>
                  <w:marTop w:val="0"/>
                  <w:marBottom w:val="0"/>
                  <w:divBdr>
                    <w:top w:val="none" w:sz="0" w:space="0" w:color="auto"/>
                    <w:left w:val="none" w:sz="0" w:space="0" w:color="auto"/>
                    <w:bottom w:val="none" w:sz="0" w:space="0" w:color="auto"/>
                    <w:right w:val="none" w:sz="0" w:space="0" w:color="auto"/>
                  </w:divBdr>
                  <w:divsChild>
                    <w:div w:id="110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0825">
              <w:marLeft w:val="0"/>
              <w:marRight w:val="0"/>
              <w:marTop w:val="0"/>
              <w:marBottom w:val="0"/>
              <w:divBdr>
                <w:top w:val="none" w:sz="0" w:space="0" w:color="auto"/>
                <w:left w:val="none" w:sz="0" w:space="0" w:color="auto"/>
                <w:bottom w:val="none" w:sz="0" w:space="0" w:color="auto"/>
                <w:right w:val="none" w:sz="0" w:space="0" w:color="auto"/>
              </w:divBdr>
            </w:div>
          </w:divsChild>
        </w:div>
        <w:div w:id="822624956">
          <w:marLeft w:val="0"/>
          <w:marRight w:val="0"/>
          <w:marTop w:val="0"/>
          <w:marBottom w:val="0"/>
          <w:divBdr>
            <w:top w:val="none" w:sz="0" w:space="0" w:color="auto"/>
            <w:left w:val="none" w:sz="0" w:space="0" w:color="auto"/>
            <w:bottom w:val="none" w:sz="0" w:space="0" w:color="auto"/>
            <w:right w:val="none" w:sz="0" w:space="0" w:color="auto"/>
          </w:divBdr>
          <w:divsChild>
            <w:div w:id="1692871887">
              <w:marLeft w:val="0"/>
              <w:marRight w:val="0"/>
              <w:marTop w:val="0"/>
              <w:marBottom w:val="0"/>
              <w:divBdr>
                <w:top w:val="none" w:sz="0" w:space="0" w:color="auto"/>
                <w:left w:val="none" w:sz="0" w:space="0" w:color="auto"/>
                <w:bottom w:val="none" w:sz="0" w:space="0" w:color="auto"/>
                <w:right w:val="none" w:sz="0" w:space="0" w:color="auto"/>
              </w:divBdr>
            </w:div>
            <w:div w:id="1928539508">
              <w:marLeft w:val="0"/>
              <w:marRight w:val="0"/>
              <w:marTop w:val="0"/>
              <w:marBottom w:val="0"/>
              <w:divBdr>
                <w:top w:val="none" w:sz="0" w:space="0" w:color="auto"/>
                <w:left w:val="none" w:sz="0" w:space="0" w:color="auto"/>
                <w:bottom w:val="none" w:sz="0" w:space="0" w:color="auto"/>
                <w:right w:val="none" w:sz="0" w:space="0" w:color="auto"/>
              </w:divBdr>
              <w:divsChild>
                <w:div w:id="1325164117">
                  <w:marLeft w:val="0"/>
                  <w:marRight w:val="0"/>
                  <w:marTop w:val="0"/>
                  <w:marBottom w:val="0"/>
                  <w:divBdr>
                    <w:top w:val="none" w:sz="0" w:space="0" w:color="auto"/>
                    <w:left w:val="none" w:sz="0" w:space="0" w:color="auto"/>
                    <w:bottom w:val="none" w:sz="0" w:space="0" w:color="auto"/>
                    <w:right w:val="none" w:sz="0" w:space="0" w:color="auto"/>
                  </w:divBdr>
                  <w:divsChild>
                    <w:div w:id="3854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1817">
              <w:marLeft w:val="0"/>
              <w:marRight w:val="0"/>
              <w:marTop w:val="0"/>
              <w:marBottom w:val="0"/>
              <w:divBdr>
                <w:top w:val="none" w:sz="0" w:space="0" w:color="auto"/>
                <w:left w:val="none" w:sz="0" w:space="0" w:color="auto"/>
                <w:bottom w:val="none" w:sz="0" w:space="0" w:color="auto"/>
                <w:right w:val="none" w:sz="0" w:space="0" w:color="auto"/>
              </w:divBdr>
            </w:div>
          </w:divsChild>
        </w:div>
        <w:div w:id="385882225">
          <w:marLeft w:val="0"/>
          <w:marRight w:val="0"/>
          <w:marTop w:val="0"/>
          <w:marBottom w:val="0"/>
          <w:divBdr>
            <w:top w:val="none" w:sz="0" w:space="0" w:color="auto"/>
            <w:left w:val="none" w:sz="0" w:space="0" w:color="auto"/>
            <w:bottom w:val="none" w:sz="0" w:space="0" w:color="auto"/>
            <w:right w:val="none" w:sz="0" w:space="0" w:color="auto"/>
          </w:divBdr>
          <w:divsChild>
            <w:div w:id="1039085147">
              <w:marLeft w:val="0"/>
              <w:marRight w:val="0"/>
              <w:marTop w:val="0"/>
              <w:marBottom w:val="0"/>
              <w:divBdr>
                <w:top w:val="none" w:sz="0" w:space="0" w:color="auto"/>
                <w:left w:val="none" w:sz="0" w:space="0" w:color="auto"/>
                <w:bottom w:val="none" w:sz="0" w:space="0" w:color="auto"/>
                <w:right w:val="none" w:sz="0" w:space="0" w:color="auto"/>
              </w:divBdr>
            </w:div>
            <w:div w:id="1378435976">
              <w:marLeft w:val="0"/>
              <w:marRight w:val="0"/>
              <w:marTop w:val="0"/>
              <w:marBottom w:val="0"/>
              <w:divBdr>
                <w:top w:val="none" w:sz="0" w:space="0" w:color="auto"/>
                <w:left w:val="none" w:sz="0" w:space="0" w:color="auto"/>
                <w:bottom w:val="none" w:sz="0" w:space="0" w:color="auto"/>
                <w:right w:val="none" w:sz="0" w:space="0" w:color="auto"/>
              </w:divBdr>
              <w:divsChild>
                <w:div w:id="1790204763">
                  <w:marLeft w:val="0"/>
                  <w:marRight w:val="0"/>
                  <w:marTop w:val="0"/>
                  <w:marBottom w:val="0"/>
                  <w:divBdr>
                    <w:top w:val="none" w:sz="0" w:space="0" w:color="auto"/>
                    <w:left w:val="none" w:sz="0" w:space="0" w:color="auto"/>
                    <w:bottom w:val="none" w:sz="0" w:space="0" w:color="auto"/>
                    <w:right w:val="none" w:sz="0" w:space="0" w:color="auto"/>
                  </w:divBdr>
                  <w:divsChild>
                    <w:div w:id="17930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760">
      <w:bodyDiv w:val="1"/>
      <w:marLeft w:val="0"/>
      <w:marRight w:val="0"/>
      <w:marTop w:val="0"/>
      <w:marBottom w:val="0"/>
      <w:divBdr>
        <w:top w:val="none" w:sz="0" w:space="0" w:color="auto"/>
        <w:left w:val="none" w:sz="0" w:space="0" w:color="auto"/>
        <w:bottom w:val="none" w:sz="0" w:space="0" w:color="auto"/>
        <w:right w:val="none" w:sz="0" w:space="0" w:color="auto"/>
      </w:divBdr>
      <w:divsChild>
        <w:div w:id="1155074622">
          <w:marLeft w:val="0"/>
          <w:marRight w:val="0"/>
          <w:marTop w:val="0"/>
          <w:marBottom w:val="0"/>
          <w:divBdr>
            <w:top w:val="none" w:sz="0" w:space="0" w:color="auto"/>
            <w:left w:val="none" w:sz="0" w:space="0" w:color="auto"/>
            <w:bottom w:val="none" w:sz="0" w:space="0" w:color="auto"/>
            <w:right w:val="none" w:sz="0" w:space="0" w:color="auto"/>
          </w:divBdr>
          <w:divsChild>
            <w:div w:id="84572668">
              <w:marLeft w:val="0"/>
              <w:marRight w:val="0"/>
              <w:marTop w:val="0"/>
              <w:marBottom w:val="0"/>
              <w:divBdr>
                <w:top w:val="none" w:sz="0" w:space="0" w:color="auto"/>
                <w:left w:val="none" w:sz="0" w:space="0" w:color="auto"/>
                <w:bottom w:val="none" w:sz="0" w:space="0" w:color="auto"/>
                <w:right w:val="none" w:sz="0" w:space="0" w:color="auto"/>
              </w:divBdr>
            </w:div>
            <w:div w:id="1365212969">
              <w:marLeft w:val="0"/>
              <w:marRight w:val="0"/>
              <w:marTop w:val="0"/>
              <w:marBottom w:val="0"/>
              <w:divBdr>
                <w:top w:val="none" w:sz="0" w:space="0" w:color="auto"/>
                <w:left w:val="none" w:sz="0" w:space="0" w:color="auto"/>
                <w:bottom w:val="none" w:sz="0" w:space="0" w:color="auto"/>
                <w:right w:val="none" w:sz="0" w:space="0" w:color="auto"/>
              </w:divBdr>
              <w:divsChild>
                <w:div w:id="756556157">
                  <w:marLeft w:val="0"/>
                  <w:marRight w:val="0"/>
                  <w:marTop w:val="0"/>
                  <w:marBottom w:val="0"/>
                  <w:divBdr>
                    <w:top w:val="none" w:sz="0" w:space="0" w:color="auto"/>
                    <w:left w:val="none" w:sz="0" w:space="0" w:color="auto"/>
                    <w:bottom w:val="none" w:sz="0" w:space="0" w:color="auto"/>
                    <w:right w:val="none" w:sz="0" w:space="0" w:color="auto"/>
                  </w:divBdr>
                  <w:divsChild>
                    <w:div w:id="15071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2277">
      <w:bodyDiv w:val="1"/>
      <w:marLeft w:val="0"/>
      <w:marRight w:val="0"/>
      <w:marTop w:val="0"/>
      <w:marBottom w:val="0"/>
      <w:divBdr>
        <w:top w:val="none" w:sz="0" w:space="0" w:color="auto"/>
        <w:left w:val="none" w:sz="0" w:space="0" w:color="auto"/>
        <w:bottom w:val="none" w:sz="0" w:space="0" w:color="auto"/>
        <w:right w:val="none" w:sz="0" w:space="0" w:color="auto"/>
      </w:divBdr>
      <w:divsChild>
        <w:div w:id="737090470">
          <w:marLeft w:val="0"/>
          <w:marRight w:val="0"/>
          <w:marTop w:val="0"/>
          <w:marBottom w:val="0"/>
          <w:divBdr>
            <w:top w:val="none" w:sz="0" w:space="0" w:color="auto"/>
            <w:left w:val="none" w:sz="0" w:space="0" w:color="auto"/>
            <w:bottom w:val="none" w:sz="0" w:space="0" w:color="auto"/>
            <w:right w:val="none" w:sz="0" w:space="0" w:color="auto"/>
          </w:divBdr>
          <w:divsChild>
            <w:div w:id="1686590855">
              <w:marLeft w:val="0"/>
              <w:marRight w:val="0"/>
              <w:marTop w:val="0"/>
              <w:marBottom w:val="0"/>
              <w:divBdr>
                <w:top w:val="none" w:sz="0" w:space="0" w:color="auto"/>
                <w:left w:val="none" w:sz="0" w:space="0" w:color="auto"/>
                <w:bottom w:val="none" w:sz="0" w:space="0" w:color="auto"/>
                <w:right w:val="none" w:sz="0" w:space="0" w:color="auto"/>
              </w:divBdr>
            </w:div>
            <w:div w:id="47338872">
              <w:marLeft w:val="0"/>
              <w:marRight w:val="0"/>
              <w:marTop w:val="0"/>
              <w:marBottom w:val="0"/>
              <w:divBdr>
                <w:top w:val="none" w:sz="0" w:space="0" w:color="auto"/>
                <w:left w:val="none" w:sz="0" w:space="0" w:color="auto"/>
                <w:bottom w:val="none" w:sz="0" w:space="0" w:color="auto"/>
                <w:right w:val="none" w:sz="0" w:space="0" w:color="auto"/>
              </w:divBdr>
              <w:divsChild>
                <w:div w:id="2082479496">
                  <w:marLeft w:val="0"/>
                  <w:marRight w:val="0"/>
                  <w:marTop w:val="0"/>
                  <w:marBottom w:val="0"/>
                  <w:divBdr>
                    <w:top w:val="none" w:sz="0" w:space="0" w:color="auto"/>
                    <w:left w:val="none" w:sz="0" w:space="0" w:color="auto"/>
                    <w:bottom w:val="none" w:sz="0" w:space="0" w:color="auto"/>
                    <w:right w:val="none" w:sz="0" w:space="0" w:color="auto"/>
                  </w:divBdr>
                  <w:divsChild>
                    <w:div w:id="12513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0587">
      <w:bodyDiv w:val="1"/>
      <w:marLeft w:val="0"/>
      <w:marRight w:val="0"/>
      <w:marTop w:val="0"/>
      <w:marBottom w:val="0"/>
      <w:divBdr>
        <w:top w:val="none" w:sz="0" w:space="0" w:color="auto"/>
        <w:left w:val="none" w:sz="0" w:space="0" w:color="auto"/>
        <w:bottom w:val="none" w:sz="0" w:space="0" w:color="auto"/>
        <w:right w:val="none" w:sz="0" w:space="0" w:color="auto"/>
      </w:divBdr>
      <w:divsChild>
        <w:div w:id="638271375">
          <w:marLeft w:val="0"/>
          <w:marRight w:val="0"/>
          <w:marTop w:val="0"/>
          <w:marBottom w:val="0"/>
          <w:divBdr>
            <w:top w:val="none" w:sz="0" w:space="0" w:color="auto"/>
            <w:left w:val="none" w:sz="0" w:space="0" w:color="auto"/>
            <w:bottom w:val="none" w:sz="0" w:space="0" w:color="auto"/>
            <w:right w:val="none" w:sz="0" w:space="0" w:color="auto"/>
          </w:divBdr>
          <w:divsChild>
            <w:div w:id="1765882581">
              <w:marLeft w:val="0"/>
              <w:marRight w:val="0"/>
              <w:marTop w:val="0"/>
              <w:marBottom w:val="0"/>
              <w:divBdr>
                <w:top w:val="none" w:sz="0" w:space="0" w:color="auto"/>
                <w:left w:val="none" w:sz="0" w:space="0" w:color="auto"/>
                <w:bottom w:val="none" w:sz="0" w:space="0" w:color="auto"/>
                <w:right w:val="none" w:sz="0" w:space="0" w:color="auto"/>
              </w:divBdr>
              <w:divsChild>
                <w:div w:id="2013340530">
                  <w:marLeft w:val="0"/>
                  <w:marRight w:val="0"/>
                  <w:marTop w:val="0"/>
                  <w:marBottom w:val="0"/>
                  <w:divBdr>
                    <w:top w:val="none" w:sz="0" w:space="0" w:color="auto"/>
                    <w:left w:val="none" w:sz="0" w:space="0" w:color="auto"/>
                    <w:bottom w:val="none" w:sz="0" w:space="0" w:color="auto"/>
                    <w:right w:val="none" w:sz="0" w:space="0" w:color="auto"/>
                  </w:divBdr>
                  <w:divsChild>
                    <w:div w:id="594823983">
                      <w:marLeft w:val="0"/>
                      <w:marRight w:val="0"/>
                      <w:marTop w:val="0"/>
                      <w:marBottom w:val="0"/>
                      <w:divBdr>
                        <w:top w:val="none" w:sz="0" w:space="0" w:color="auto"/>
                        <w:left w:val="none" w:sz="0" w:space="0" w:color="auto"/>
                        <w:bottom w:val="none" w:sz="0" w:space="0" w:color="auto"/>
                        <w:right w:val="none" w:sz="0" w:space="0" w:color="auto"/>
                      </w:divBdr>
                      <w:divsChild>
                        <w:div w:id="1561286192">
                          <w:marLeft w:val="0"/>
                          <w:marRight w:val="0"/>
                          <w:marTop w:val="0"/>
                          <w:marBottom w:val="0"/>
                          <w:divBdr>
                            <w:top w:val="none" w:sz="0" w:space="0" w:color="auto"/>
                            <w:left w:val="none" w:sz="0" w:space="0" w:color="auto"/>
                            <w:bottom w:val="none" w:sz="0" w:space="0" w:color="auto"/>
                            <w:right w:val="none" w:sz="0" w:space="0" w:color="auto"/>
                          </w:divBdr>
                          <w:divsChild>
                            <w:div w:id="7259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37796">
      <w:bodyDiv w:val="1"/>
      <w:marLeft w:val="0"/>
      <w:marRight w:val="0"/>
      <w:marTop w:val="0"/>
      <w:marBottom w:val="0"/>
      <w:divBdr>
        <w:top w:val="none" w:sz="0" w:space="0" w:color="auto"/>
        <w:left w:val="none" w:sz="0" w:space="0" w:color="auto"/>
        <w:bottom w:val="none" w:sz="0" w:space="0" w:color="auto"/>
        <w:right w:val="none" w:sz="0" w:space="0" w:color="auto"/>
      </w:divBdr>
      <w:divsChild>
        <w:div w:id="441457900">
          <w:marLeft w:val="0"/>
          <w:marRight w:val="0"/>
          <w:marTop w:val="0"/>
          <w:marBottom w:val="0"/>
          <w:divBdr>
            <w:top w:val="none" w:sz="0" w:space="0" w:color="auto"/>
            <w:left w:val="none" w:sz="0" w:space="0" w:color="auto"/>
            <w:bottom w:val="none" w:sz="0" w:space="0" w:color="auto"/>
            <w:right w:val="none" w:sz="0" w:space="0" w:color="auto"/>
          </w:divBdr>
          <w:divsChild>
            <w:div w:id="2027636432">
              <w:marLeft w:val="0"/>
              <w:marRight w:val="0"/>
              <w:marTop w:val="0"/>
              <w:marBottom w:val="0"/>
              <w:divBdr>
                <w:top w:val="none" w:sz="0" w:space="0" w:color="auto"/>
                <w:left w:val="none" w:sz="0" w:space="0" w:color="auto"/>
                <w:bottom w:val="none" w:sz="0" w:space="0" w:color="auto"/>
                <w:right w:val="none" w:sz="0" w:space="0" w:color="auto"/>
              </w:divBdr>
            </w:div>
            <w:div w:id="1940672614">
              <w:marLeft w:val="0"/>
              <w:marRight w:val="0"/>
              <w:marTop w:val="0"/>
              <w:marBottom w:val="0"/>
              <w:divBdr>
                <w:top w:val="none" w:sz="0" w:space="0" w:color="auto"/>
                <w:left w:val="none" w:sz="0" w:space="0" w:color="auto"/>
                <w:bottom w:val="none" w:sz="0" w:space="0" w:color="auto"/>
                <w:right w:val="none" w:sz="0" w:space="0" w:color="auto"/>
              </w:divBdr>
              <w:divsChild>
                <w:div w:id="1405839500">
                  <w:marLeft w:val="0"/>
                  <w:marRight w:val="0"/>
                  <w:marTop w:val="0"/>
                  <w:marBottom w:val="0"/>
                  <w:divBdr>
                    <w:top w:val="none" w:sz="0" w:space="0" w:color="auto"/>
                    <w:left w:val="none" w:sz="0" w:space="0" w:color="auto"/>
                    <w:bottom w:val="none" w:sz="0" w:space="0" w:color="auto"/>
                    <w:right w:val="none" w:sz="0" w:space="0" w:color="auto"/>
                  </w:divBdr>
                  <w:divsChild>
                    <w:div w:id="1084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312">
              <w:marLeft w:val="0"/>
              <w:marRight w:val="0"/>
              <w:marTop w:val="0"/>
              <w:marBottom w:val="0"/>
              <w:divBdr>
                <w:top w:val="none" w:sz="0" w:space="0" w:color="auto"/>
                <w:left w:val="none" w:sz="0" w:space="0" w:color="auto"/>
                <w:bottom w:val="none" w:sz="0" w:space="0" w:color="auto"/>
                <w:right w:val="none" w:sz="0" w:space="0" w:color="auto"/>
              </w:divBdr>
            </w:div>
          </w:divsChild>
        </w:div>
        <w:div w:id="385102240">
          <w:marLeft w:val="0"/>
          <w:marRight w:val="0"/>
          <w:marTop w:val="0"/>
          <w:marBottom w:val="0"/>
          <w:divBdr>
            <w:top w:val="none" w:sz="0" w:space="0" w:color="auto"/>
            <w:left w:val="none" w:sz="0" w:space="0" w:color="auto"/>
            <w:bottom w:val="none" w:sz="0" w:space="0" w:color="auto"/>
            <w:right w:val="none" w:sz="0" w:space="0" w:color="auto"/>
          </w:divBdr>
          <w:divsChild>
            <w:div w:id="417138843">
              <w:marLeft w:val="0"/>
              <w:marRight w:val="0"/>
              <w:marTop w:val="0"/>
              <w:marBottom w:val="0"/>
              <w:divBdr>
                <w:top w:val="none" w:sz="0" w:space="0" w:color="auto"/>
                <w:left w:val="none" w:sz="0" w:space="0" w:color="auto"/>
                <w:bottom w:val="none" w:sz="0" w:space="0" w:color="auto"/>
                <w:right w:val="none" w:sz="0" w:space="0" w:color="auto"/>
              </w:divBdr>
            </w:div>
            <w:div w:id="1884099620">
              <w:marLeft w:val="0"/>
              <w:marRight w:val="0"/>
              <w:marTop w:val="0"/>
              <w:marBottom w:val="0"/>
              <w:divBdr>
                <w:top w:val="none" w:sz="0" w:space="0" w:color="auto"/>
                <w:left w:val="none" w:sz="0" w:space="0" w:color="auto"/>
                <w:bottom w:val="none" w:sz="0" w:space="0" w:color="auto"/>
                <w:right w:val="none" w:sz="0" w:space="0" w:color="auto"/>
              </w:divBdr>
              <w:divsChild>
                <w:div w:id="1878734067">
                  <w:marLeft w:val="0"/>
                  <w:marRight w:val="0"/>
                  <w:marTop w:val="0"/>
                  <w:marBottom w:val="0"/>
                  <w:divBdr>
                    <w:top w:val="none" w:sz="0" w:space="0" w:color="auto"/>
                    <w:left w:val="none" w:sz="0" w:space="0" w:color="auto"/>
                    <w:bottom w:val="none" w:sz="0" w:space="0" w:color="auto"/>
                    <w:right w:val="none" w:sz="0" w:space="0" w:color="auto"/>
                  </w:divBdr>
                  <w:divsChild>
                    <w:div w:id="4650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1515">
              <w:marLeft w:val="0"/>
              <w:marRight w:val="0"/>
              <w:marTop w:val="0"/>
              <w:marBottom w:val="0"/>
              <w:divBdr>
                <w:top w:val="none" w:sz="0" w:space="0" w:color="auto"/>
                <w:left w:val="none" w:sz="0" w:space="0" w:color="auto"/>
                <w:bottom w:val="none" w:sz="0" w:space="0" w:color="auto"/>
                <w:right w:val="none" w:sz="0" w:space="0" w:color="auto"/>
              </w:divBdr>
            </w:div>
          </w:divsChild>
        </w:div>
        <w:div w:id="749929495">
          <w:marLeft w:val="0"/>
          <w:marRight w:val="0"/>
          <w:marTop w:val="0"/>
          <w:marBottom w:val="0"/>
          <w:divBdr>
            <w:top w:val="none" w:sz="0" w:space="0" w:color="auto"/>
            <w:left w:val="none" w:sz="0" w:space="0" w:color="auto"/>
            <w:bottom w:val="none" w:sz="0" w:space="0" w:color="auto"/>
            <w:right w:val="none" w:sz="0" w:space="0" w:color="auto"/>
          </w:divBdr>
          <w:divsChild>
            <w:div w:id="540241748">
              <w:marLeft w:val="0"/>
              <w:marRight w:val="0"/>
              <w:marTop w:val="0"/>
              <w:marBottom w:val="0"/>
              <w:divBdr>
                <w:top w:val="none" w:sz="0" w:space="0" w:color="auto"/>
                <w:left w:val="none" w:sz="0" w:space="0" w:color="auto"/>
                <w:bottom w:val="none" w:sz="0" w:space="0" w:color="auto"/>
                <w:right w:val="none" w:sz="0" w:space="0" w:color="auto"/>
              </w:divBdr>
            </w:div>
            <w:div w:id="430858144">
              <w:marLeft w:val="0"/>
              <w:marRight w:val="0"/>
              <w:marTop w:val="0"/>
              <w:marBottom w:val="0"/>
              <w:divBdr>
                <w:top w:val="none" w:sz="0" w:space="0" w:color="auto"/>
                <w:left w:val="none" w:sz="0" w:space="0" w:color="auto"/>
                <w:bottom w:val="none" w:sz="0" w:space="0" w:color="auto"/>
                <w:right w:val="none" w:sz="0" w:space="0" w:color="auto"/>
              </w:divBdr>
              <w:divsChild>
                <w:div w:id="992027044">
                  <w:marLeft w:val="0"/>
                  <w:marRight w:val="0"/>
                  <w:marTop w:val="0"/>
                  <w:marBottom w:val="0"/>
                  <w:divBdr>
                    <w:top w:val="none" w:sz="0" w:space="0" w:color="auto"/>
                    <w:left w:val="none" w:sz="0" w:space="0" w:color="auto"/>
                    <w:bottom w:val="none" w:sz="0" w:space="0" w:color="auto"/>
                    <w:right w:val="none" w:sz="0" w:space="0" w:color="auto"/>
                  </w:divBdr>
                  <w:divsChild>
                    <w:div w:id="4250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9733">
      <w:bodyDiv w:val="1"/>
      <w:marLeft w:val="0"/>
      <w:marRight w:val="0"/>
      <w:marTop w:val="0"/>
      <w:marBottom w:val="0"/>
      <w:divBdr>
        <w:top w:val="none" w:sz="0" w:space="0" w:color="auto"/>
        <w:left w:val="none" w:sz="0" w:space="0" w:color="auto"/>
        <w:bottom w:val="none" w:sz="0" w:space="0" w:color="auto"/>
        <w:right w:val="none" w:sz="0" w:space="0" w:color="auto"/>
      </w:divBdr>
      <w:divsChild>
        <w:div w:id="1262690439">
          <w:marLeft w:val="0"/>
          <w:marRight w:val="0"/>
          <w:marTop w:val="0"/>
          <w:marBottom w:val="0"/>
          <w:divBdr>
            <w:top w:val="none" w:sz="0" w:space="0" w:color="auto"/>
            <w:left w:val="none" w:sz="0" w:space="0" w:color="auto"/>
            <w:bottom w:val="none" w:sz="0" w:space="0" w:color="auto"/>
            <w:right w:val="none" w:sz="0" w:space="0" w:color="auto"/>
          </w:divBdr>
          <w:divsChild>
            <w:div w:id="347365618">
              <w:marLeft w:val="0"/>
              <w:marRight w:val="0"/>
              <w:marTop w:val="0"/>
              <w:marBottom w:val="0"/>
              <w:divBdr>
                <w:top w:val="none" w:sz="0" w:space="0" w:color="auto"/>
                <w:left w:val="none" w:sz="0" w:space="0" w:color="auto"/>
                <w:bottom w:val="none" w:sz="0" w:space="0" w:color="auto"/>
                <w:right w:val="none" w:sz="0" w:space="0" w:color="auto"/>
              </w:divBdr>
              <w:divsChild>
                <w:div w:id="1492403882">
                  <w:marLeft w:val="0"/>
                  <w:marRight w:val="0"/>
                  <w:marTop w:val="0"/>
                  <w:marBottom w:val="0"/>
                  <w:divBdr>
                    <w:top w:val="none" w:sz="0" w:space="0" w:color="auto"/>
                    <w:left w:val="none" w:sz="0" w:space="0" w:color="auto"/>
                    <w:bottom w:val="none" w:sz="0" w:space="0" w:color="auto"/>
                    <w:right w:val="none" w:sz="0" w:space="0" w:color="auto"/>
                  </w:divBdr>
                  <w:divsChild>
                    <w:div w:id="1372655899">
                      <w:marLeft w:val="0"/>
                      <w:marRight w:val="0"/>
                      <w:marTop w:val="0"/>
                      <w:marBottom w:val="0"/>
                      <w:divBdr>
                        <w:top w:val="none" w:sz="0" w:space="0" w:color="auto"/>
                        <w:left w:val="none" w:sz="0" w:space="0" w:color="auto"/>
                        <w:bottom w:val="none" w:sz="0" w:space="0" w:color="auto"/>
                        <w:right w:val="none" w:sz="0" w:space="0" w:color="auto"/>
                      </w:divBdr>
                      <w:divsChild>
                        <w:div w:id="1619408285">
                          <w:marLeft w:val="0"/>
                          <w:marRight w:val="0"/>
                          <w:marTop w:val="0"/>
                          <w:marBottom w:val="0"/>
                          <w:divBdr>
                            <w:top w:val="none" w:sz="0" w:space="0" w:color="auto"/>
                            <w:left w:val="none" w:sz="0" w:space="0" w:color="auto"/>
                            <w:bottom w:val="none" w:sz="0" w:space="0" w:color="auto"/>
                            <w:right w:val="none" w:sz="0" w:space="0" w:color="auto"/>
                          </w:divBdr>
                          <w:divsChild>
                            <w:div w:id="1261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Purushottam Prajapati</dc:creator>
  <cp:keywords/>
  <dc:description/>
  <cp:lastModifiedBy>Purushottam Prajapati</cp:lastModifiedBy>
  <cp:revision>2</cp:revision>
  <dcterms:created xsi:type="dcterms:W3CDTF">2024-11-15T19:45:00Z</dcterms:created>
  <dcterms:modified xsi:type="dcterms:W3CDTF">2024-11-15T20:28:00Z</dcterms:modified>
</cp:coreProperties>
</file>