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2BE72" w14:textId="77777777" w:rsidR="00973929" w:rsidRDefault="00861A1F">
      <w:pPr>
        <w:spacing w:after="0"/>
      </w:pPr>
      <w:r>
        <w:rPr>
          <w:rFonts w:ascii="Times New Roman" w:eastAsia="Times New Roman" w:hAnsi="Times New Roman" w:cs="Times New Roman"/>
          <w:b/>
          <w:color w:val="1C4587"/>
          <w:sz w:val="100"/>
        </w:rPr>
        <w:t>Architecture</w:t>
      </w:r>
    </w:p>
    <w:p w14:paraId="285119F8" w14:textId="77777777" w:rsidR="00973929" w:rsidRDefault="00861A1F">
      <w:pPr>
        <w:spacing w:after="1345"/>
      </w:pPr>
      <w:r>
        <w:rPr>
          <w:rFonts w:ascii="Times New Roman" w:eastAsia="Times New Roman" w:hAnsi="Times New Roman" w:cs="Times New Roman"/>
          <w:b/>
          <w:color w:val="666666"/>
          <w:sz w:val="34"/>
        </w:rPr>
        <w:t>Social Distancing Detection</w:t>
      </w:r>
    </w:p>
    <w:tbl>
      <w:tblPr>
        <w:tblStyle w:val="TableGrid"/>
        <w:tblW w:w="9363" w:type="dxa"/>
        <w:tblInd w:w="8" w:type="dxa"/>
        <w:tblCellMar>
          <w:top w:w="191" w:type="dxa"/>
          <w:left w:w="98" w:type="dxa"/>
          <w:bottom w:w="96" w:type="dxa"/>
          <w:right w:w="115" w:type="dxa"/>
        </w:tblCellMar>
        <w:tblLook w:val="04A0" w:firstRow="1" w:lastRow="0" w:firstColumn="1" w:lastColumn="0" w:noHBand="0" w:noVBand="1"/>
      </w:tblPr>
      <w:tblGrid>
        <w:gridCol w:w="4680"/>
        <w:gridCol w:w="4683"/>
      </w:tblGrid>
      <w:tr w:rsidR="00973929" w14:paraId="4E47BB1E" w14:textId="77777777">
        <w:trPr>
          <w:trHeight w:val="578"/>
        </w:trPr>
        <w:tc>
          <w:tcPr>
            <w:tcW w:w="46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4A5E10FD" w14:textId="77777777" w:rsidR="00973929" w:rsidRDefault="00861A1F">
            <w:pPr>
              <w:spacing w:after="0"/>
            </w:pPr>
            <w:r>
              <w:rPr>
                <w:rFonts w:ascii="Times New Roman" w:eastAsia="Times New Roman" w:hAnsi="Times New Roman" w:cs="Times New Roman"/>
                <w:b/>
                <w:sz w:val="30"/>
              </w:rPr>
              <w:t>Revision Number</w:t>
            </w:r>
          </w:p>
        </w:tc>
        <w:tc>
          <w:tcPr>
            <w:tcW w:w="4683" w:type="dxa"/>
            <w:tcBorders>
              <w:top w:val="single" w:sz="8" w:space="0" w:color="000000"/>
              <w:left w:val="single" w:sz="8" w:space="0" w:color="000000"/>
              <w:bottom w:val="single" w:sz="8" w:space="0" w:color="000000"/>
              <w:right w:val="single" w:sz="8" w:space="0" w:color="000000"/>
            </w:tcBorders>
            <w:vAlign w:val="center"/>
          </w:tcPr>
          <w:p w14:paraId="15BEA835" w14:textId="77777777" w:rsidR="00973929" w:rsidRDefault="00861A1F">
            <w:pPr>
              <w:spacing w:after="0"/>
            </w:pPr>
            <w:r>
              <w:rPr>
                <w:rFonts w:ascii="Times New Roman" w:eastAsia="Times New Roman" w:hAnsi="Times New Roman" w:cs="Times New Roman"/>
                <w:color w:val="1C4587"/>
                <w:sz w:val="30"/>
              </w:rPr>
              <w:t>1.0</w:t>
            </w:r>
          </w:p>
        </w:tc>
      </w:tr>
      <w:tr w:rsidR="00973929" w14:paraId="77E2DA2E" w14:textId="77777777">
        <w:trPr>
          <w:trHeight w:val="560"/>
        </w:trPr>
        <w:tc>
          <w:tcPr>
            <w:tcW w:w="46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0E23AC7" w14:textId="77777777" w:rsidR="00973929" w:rsidRDefault="00861A1F">
            <w:pPr>
              <w:spacing w:after="0"/>
            </w:pPr>
            <w:r>
              <w:rPr>
                <w:rFonts w:ascii="Times New Roman" w:eastAsia="Times New Roman" w:hAnsi="Times New Roman" w:cs="Times New Roman"/>
                <w:b/>
                <w:sz w:val="30"/>
              </w:rPr>
              <w:t>Last Date of Revision</w:t>
            </w:r>
          </w:p>
        </w:tc>
        <w:tc>
          <w:tcPr>
            <w:tcW w:w="4683" w:type="dxa"/>
            <w:tcBorders>
              <w:top w:val="single" w:sz="8" w:space="0" w:color="000000"/>
              <w:left w:val="single" w:sz="8" w:space="0" w:color="000000"/>
              <w:bottom w:val="single" w:sz="8" w:space="0" w:color="000000"/>
              <w:right w:val="single" w:sz="8" w:space="0" w:color="000000"/>
            </w:tcBorders>
          </w:tcPr>
          <w:p w14:paraId="71F5A5B4" w14:textId="1D31CBC9" w:rsidR="00973929" w:rsidRDefault="00787393">
            <w:pPr>
              <w:spacing w:after="0"/>
            </w:pPr>
            <w:r>
              <w:rPr>
                <w:rFonts w:ascii="Times New Roman" w:eastAsia="Times New Roman" w:hAnsi="Times New Roman" w:cs="Times New Roman"/>
                <w:color w:val="1C4587"/>
                <w:sz w:val="30"/>
              </w:rPr>
              <w:t>6</w:t>
            </w:r>
            <w:r w:rsidR="00861A1F">
              <w:rPr>
                <w:rFonts w:ascii="Times New Roman" w:eastAsia="Times New Roman" w:hAnsi="Times New Roman" w:cs="Times New Roman"/>
                <w:color w:val="1C4587"/>
                <w:sz w:val="30"/>
              </w:rPr>
              <w:t>-March-2022</w:t>
            </w:r>
          </w:p>
        </w:tc>
      </w:tr>
      <w:tr w:rsidR="00973929" w14:paraId="1DE4D409" w14:textId="77777777">
        <w:trPr>
          <w:trHeight w:val="580"/>
        </w:trPr>
        <w:tc>
          <w:tcPr>
            <w:tcW w:w="46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54D91736" w14:textId="77777777" w:rsidR="00973929" w:rsidRDefault="00861A1F">
            <w:pPr>
              <w:spacing w:after="0"/>
            </w:pPr>
            <w:r>
              <w:rPr>
                <w:rFonts w:ascii="Times New Roman" w:eastAsia="Times New Roman" w:hAnsi="Times New Roman" w:cs="Times New Roman"/>
                <w:b/>
                <w:sz w:val="30"/>
              </w:rPr>
              <w:t>Author</w:t>
            </w:r>
          </w:p>
        </w:tc>
        <w:tc>
          <w:tcPr>
            <w:tcW w:w="4683" w:type="dxa"/>
            <w:tcBorders>
              <w:top w:val="single" w:sz="8" w:space="0" w:color="000000"/>
              <w:left w:val="single" w:sz="8" w:space="0" w:color="000000"/>
              <w:bottom w:val="single" w:sz="8" w:space="0" w:color="000000"/>
              <w:right w:val="single" w:sz="8" w:space="0" w:color="000000"/>
            </w:tcBorders>
            <w:vAlign w:val="center"/>
          </w:tcPr>
          <w:p w14:paraId="275C603D" w14:textId="4CD16D27" w:rsidR="00973929" w:rsidRDefault="00787393">
            <w:pPr>
              <w:spacing w:after="0"/>
            </w:pPr>
            <w:proofErr w:type="spellStart"/>
            <w:r>
              <w:rPr>
                <w:rFonts w:ascii="Times New Roman" w:eastAsia="Times New Roman" w:hAnsi="Times New Roman" w:cs="Times New Roman"/>
                <w:color w:val="1C4587"/>
                <w:sz w:val="30"/>
              </w:rPr>
              <w:t>Puru</w:t>
            </w:r>
            <w:proofErr w:type="spellEnd"/>
            <w:r>
              <w:rPr>
                <w:rFonts w:ascii="Times New Roman" w:eastAsia="Times New Roman" w:hAnsi="Times New Roman" w:cs="Times New Roman"/>
                <w:color w:val="1C4587"/>
                <w:sz w:val="30"/>
              </w:rPr>
              <w:t xml:space="preserve"> Sharma</w:t>
            </w:r>
          </w:p>
        </w:tc>
      </w:tr>
    </w:tbl>
    <w:p w14:paraId="6EA728DF" w14:textId="77777777" w:rsidR="00973929" w:rsidRDefault="00861A1F">
      <w:pPr>
        <w:spacing w:after="69" w:line="265" w:lineRule="auto"/>
        <w:ind w:left="-5" w:hanging="10"/>
      </w:pPr>
      <w:r>
        <w:rPr>
          <w:rFonts w:ascii="Times New Roman" w:eastAsia="Times New Roman" w:hAnsi="Times New Roman" w:cs="Times New Roman"/>
          <w:b/>
          <w:color w:val="1C4587"/>
          <w:sz w:val="34"/>
        </w:rPr>
        <w:t>Document Version Control</w:t>
      </w:r>
    </w:p>
    <w:tbl>
      <w:tblPr>
        <w:tblStyle w:val="TableGrid"/>
        <w:tblW w:w="9360" w:type="dxa"/>
        <w:tblInd w:w="8" w:type="dxa"/>
        <w:tblCellMar>
          <w:top w:w="0" w:type="dxa"/>
          <w:left w:w="95" w:type="dxa"/>
          <w:bottom w:w="0" w:type="dxa"/>
          <w:right w:w="115" w:type="dxa"/>
        </w:tblCellMar>
        <w:tblLook w:val="04A0" w:firstRow="1" w:lastRow="0" w:firstColumn="1" w:lastColumn="0" w:noHBand="0" w:noVBand="1"/>
      </w:tblPr>
      <w:tblGrid>
        <w:gridCol w:w="2342"/>
        <w:gridCol w:w="2340"/>
        <w:gridCol w:w="2340"/>
        <w:gridCol w:w="2338"/>
      </w:tblGrid>
      <w:tr w:rsidR="00973929" w14:paraId="6FCAA184" w14:textId="77777777">
        <w:trPr>
          <w:trHeight w:val="555"/>
        </w:trPr>
        <w:tc>
          <w:tcPr>
            <w:tcW w:w="2343" w:type="dxa"/>
            <w:tcBorders>
              <w:top w:val="single" w:sz="8" w:space="0" w:color="000000"/>
              <w:left w:val="single" w:sz="8" w:space="0" w:color="000000"/>
              <w:bottom w:val="single" w:sz="8" w:space="0" w:color="000000"/>
              <w:right w:val="single" w:sz="8" w:space="0" w:color="000000"/>
            </w:tcBorders>
            <w:shd w:val="clear" w:color="auto" w:fill="C9DAF8"/>
            <w:vAlign w:val="center"/>
          </w:tcPr>
          <w:p w14:paraId="1DD7D76B" w14:textId="77777777" w:rsidR="00973929" w:rsidRDefault="00861A1F">
            <w:pPr>
              <w:spacing w:after="0"/>
              <w:ind w:left="3"/>
            </w:pPr>
            <w:r>
              <w:rPr>
                <w:rFonts w:ascii="Times New Roman" w:eastAsia="Times New Roman" w:hAnsi="Times New Roman" w:cs="Times New Roman"/>
                <w:color w:val="1C4587"/>
                <w:sz w:val="28"/>
              </w:rPr>
              <w:t>Date Issued</w:t>
            </w:r>
          </w:p>
        </w:tc>
        <w:tc>
          <w:tcPr>
            <w:tcW w:w="2340" w:type="dxa"/>
            <w:tcBorders>
              <w:top w:val="single" w:sz="8" w:space="0" w:color="000000"/>
              <w:left w:val="single" w:sz="8" w:space="0" w:color="000000"/>
              <w:bottom w:val="single" w:sz="8" w:space="0" w:color="000000"/>
              <w:right w:val="single" w:sz="8" w:space="0" w:color="000000"/>
            </w:tcBorders>
            <w:shd w:val="clear" w:color="auto" w:fill="C9DAF8"/>
            <w:vAlign w:val="center"/>
          </w:tcPr>
          <w:p w14:paraId="7C6FE6A1" w14:textId="77777777" w:rsidR="00973929" w:rsidRDefault="00861A1F">
            <w:pPr>
              <w:spacing w:after="0"/>
            </w:pPr>
            <w:r>
              <w:rPr>
                <w:rFonts w:ascii="Times New Roman" w:eastAsia="Times New Roman" w:hAnsi="Times New Roman" w:cs="Times New Roman"/>
                <w:color w:val="1C4587"/>
                <w:sz w:val="28"/>
              </w:rPr>
              <w:t>Version</w:t>
            </w:r>
          </w:p>
        </w:tc>
        <w:tc>
          <w:tcPr>
            <w:tcW w:w="2340" w:type="dxa"/>
            <w:tcBorders>
              <w:top w:val="single" w:sz="8" w:space="0" w:color="000000"/>
              <w:left w:val="single" w:sz="8" w:space="0" w:color="000000"/>
              <w:bottom w:val="single" w:sz="8" w:space="0" w:color="000000"/>
              <w:right w:val="single" w:sz="8" w:space="0" w:color="000000"/>
            </w:tcBorders>
            <w:shd w:val="clear" w:color="auto" w:fill="C9DAF8"/>
            <w:vAlign w:val="center"/>
          </w:tcPr>
          <w:p w14:paraId="6BEFA89E" w14:textId="77777777" w:rsidR="00973929" w:rsidRDefault="00861A1F">
            <w:pPr>
              <w:spacing w:after="0"/>
            </w:pPr>
            <w:r>
              <w:rPr>
                <w:rFonts w:ascii="Times New Roman" w:eastAsia="Times New Roman" w:hAnsi="Times New Roman" w:cs="Times New Roman"/>
                <w:color w:val="1C4587"/>
                <w:sz w:val="28"/>
              </w:rPr>
              <w:t>Description</w:t>
            </w:r>
          </w:p>
        </w:tc>
        <w:tc>
          <w:tcPr>
            <w:tcW w:w="2338" w:type="dxa"/>
            <w:tcBorders>
              <w:top w:val="single" w:sz="8" w:space="0" w:color="000000"/>
              <w:left w:val="single" w:sz="8" w:space="0" w:color="000000"/>
              <w:bottom w:val="single" w:sz="8" w:space="0" w:color="000000"/>
              <w:right w:val="single" w:sz="8" w:space="0" w:color="000000"/>
            </w:tcBorders>
            <w:shd w:val="clear" w:color="auto" w:fill="C9DAF8"/>
            <w:vAlign w:val="center"/>
          </w:tcPr>
          <w:p w14:paraId="6424B899" w14:textId="77777777" w:rsidR="00973929" w:rsidRDefault="00861A1F">
            <w:pPr>
              <w:spacing w:after="0"/>
            </w:pPr>
            <w:r>
              <w:rPr>
                <w:rFonts w:ascii="Times New Roman" w:eastAsia="Times New Roman" w:hAnsi="Times New Roman" w:cs="Times New Roman"/>
                <w:color w:val="1C4587"/>
                <w:sz w:val="28"/>
              </w:rPr>
              <w:t>Author</w:t>
            </w:r>
          </w:p>
        </w:tc>
      </w:tr>
      <w:tr w:rsidR="00973929" w14:paraId="6234CDC6" w14:textId="77777777">
        <w:trPr>
          <w:trHeight w:val="503"/>
        </w:trPr>
        <w:tc>
          <w:tcPr>
            <w:tcW w:w="2343" w:type="dxa"/>
            <w:tcBorders>
              <w:top w:val="single" w:sz="8" w:space="0" w:color="000000"/>
              <w:left w:val="single" w:sz="8" w:space="0" w:color="000000"/>
              <w:bottom w:val="single" w:sz="8" w:space="0" w:color="000000"/>
              <w:right w:val="single" w:sz="8" w:space="0" w:color="000000"/>
            </w:tcBorders>
            <w:vAlign w:val="center"/>
          </w:tcPr>
          <w:p w14:paraId="4BA34049" w14:textId="0246F440" w:rsidR="00973929" w:rsidRDefault="00787393">
            <w:pPr>
              <w:spacing w:after="0"/>
              <w:ind w:left="3"/>
            </w:pPr>
            <w:r>
              <w:rPr>
                <w:rFonts w:ascii="Times New Roman" w:eastAsia="Times New Roman" w:hAnsi="Times New Roman" w:cs="Times New Roman"/>
                <w:sz w:val="24"/>
              </w:rPr>
              <w:t>06</w:t>
            </w:r>
            <w:r w:rsidR="00861A1F">
              <w:rPr>
                <w:rFonts w:ascii="Times New Roman" w:eastAsia="Times New Roman" w:hAnsi="Times New Roman" w:cs="Times New Roman"/>
                <w:sz w:val="24"/>
              </w:rPr>
              <w:t>-March-2022</w:t>
            </w:r>
          </w:p>
        </w:tc>
        <w:tc>
          <w:tcPr>
            <w:tcW w:w="2340" w:type="dxa"/>
            <w:tcBorders>
              <w:top w:val="single" w:sz="8" w:space="0" w:color="000000"/>
              <w:left w:val="single" w:sz="8" w:space="0" w:color="000000"/>
              <w:bottom w:val="single" w:sz="8" w:space="0" w:color="000000"/>
              <w:right w:val="single" w:sz="8" w:space="0" w:color="000000"/>
            </w:tcBorders>
            <w:vAlign w:val="center"/>
          </w:tcPr>
          <w:p w14:paraId="50E609C2" w14:textId="77777777" w:rsidR="00973929" w:rsidRDefault="00861A1F">
            <w:pPr>
              <w:spacing w:after="0"/>
            </w:pPr>
            <w:r>
              <w:rPr>
                <w:rFonts w:ascii="Times New Roman" w:eastAsia="Times New Roman" w:hAnsi="Times New Roman" w:cs="Times New Roman"/>
                <w:sz w:val="24"/>
              </w:rPr>
              <w:t>1.0</w:t>
            </w:r>
          </w:p>
        </w:tc>
        <w:tc>
          <w:tcPr>
            <w:tcW w:w="2340" w:type="dxa"/>
            <w:tcBorders>
              <w:top w:val="single" w:sz="8" w:space="0" w:color="000000"/>
              <w:left w:val="single" w:sz="8" w:space="0" w:color="000000"/>
              <w:bottom w:val="single" w:sz="8" w:space="0" w:color="000000"/>
              <w:right w:val="single" w:sz="8" w:space="0" w:color="000000"/>
            </w:tcBorders>
            <w:vAlign w:val="center"/>
          </w:tcPr>
          <w:p w14:paraId="24113E21" w14:textId="77777777" w:rsidR="00973929" w:rsidRDefault="00861A1F">
            <w:pPr>
              <w:spacing w:after="0"/>
            </w:pPr>
            <w:r>
              <w:rPr>
                <w:rFonts w:ascii="Times New Roman" w:eastAsia="Times New Roman" w:hAnsi="Times New Roman" w:cs="Times New Roman"/>
                <w:sz w:val="24"/>
              </w:rPr>
              <w:t>First Draft</w:t>
            </w:r>
          </w:p>
        </w:tc>
        <w:tc>
          <w:tcPr>
            <w:tcW w:w="2338" w:type="dxa"/>
            <w:tcBorders>
              <w:top w:val="single" w:sz="8" w:space="0" w:color="000000"/>
              <w:left w:val="single" w:sz="8" w:space="0" w:color="000000"/>
              <w:bottom w:val="single" w:sz="8" w:space="0" w:color="000000"/>
              <w:right w:val="single" w:sz="8" w:space="0" w:color="000000"/>
            </w:tcBorders>
            <w:vAlign w:val="center"/>
          </w:tcPr>
          <w:p w14:paraId="44894BFC" w14:textId="46EB625F" w:rsidR="00973929" w:rsidRDefault="00787393">
            <w:pPr>
              <w:spacing w:after="0"/>
            </w:pPr>
            <w:proofErr w:type="spellStart"/>
            <w:r>
              <w:t>Puru</w:t>
            </w:r>
            <w:proofErr w:type="spellEnd"/>
            <w:r>
              <w:t xml:space="preserve"> Sharma</w:t>
            </w:r>
          </w:p>
        </w:tc>
      </w:tr>
      <w:tr w:rsidR="00973929" w14:paraId="6289B9E6" w14:textId="77777777">
        <w:trPr>
          <w:trHeight w:val="620"/>
        </w:trPr>
        <w:tc>
          <w:tcPr>
            <w:tcW w:w="2343" w:type="dxa"/>
            <w:tcBorders>
              <w:top w:val="single" w:sz="8" w:space="0" w:color="000000"/>
              <w:left w:val="single" w:sz="8" w:space="0" w:color="000000"/>
              <w:bottom w:val="single" w:sz="8" w:space="0" w:color="000000"/>
              <w:right w:val="single" w:sz="8" w:space="0" w:color="000000"/>
            </w:tcBorders>
          </w:tcPr>
          <w:p w14:paraId="1EC70CDC" w14:textId="77777777" w:rsidR="00973929" w:rsidRDefault="00973929"/>
        </w:tc>
        <w:tc>
          <w:tcPr>
            <w:tcW w:w="2340" w:type="dxa"/>
            <w:tcBorders>
              <w:top w:val="single" w:sz="8" w:space="0" w:color="000000"/>
              <w:left w:val="single" w:sz="8" w:space="0" w:color="000000"/>
              <w:bottom w:val="single" w:sz="8" w:space="0" w:color="000000"/>
              <w:right w:val="single" w:sz="8" w:space="0" w:color="000000"/>
            </w:tcBorders>
          </w:tcPr>
          <w:p w14:paraId="554504ED" w14:textId="77777777" w:rsidR="00973929" w:rsidRDefault="00973929"/>
        </w:tc>
        <w:tc>
          <w:tcPr>
            <w:tcW w:w="2340" w:type="dxa"/>
            <w:tcBorders>
              <w:top w:val="single" w:sz="8" w:space="0" w:color="000000"/>
              <w:left w:val="single" w:sz="8" w:space="0" w:color="000000"/>
              <w:bottom w:val="single" w:sz="8" w:space="0" w:color="000000"/>
              <w:right w:val="single" w:sz="8" w:space="0" w:color="000000"/>
            </w:tcBorders>
          </w:tcPr>
          <w:p w14:paraId="53DAC9FE" w14:textId="77777777" w:rsidR="00973929" w:rsidRDefault="00973929"/>
        </w:tc>
        <w:tc>
          <w:tcPr>
            <w:tcW w:w="2338" w:type="dxa"/>
            <w:tcBorders>
              <w:top w:val="single" w:sz="8" w:space="0" w:color="000000"/>
              <w:left w:val="single" w:sz="8" w:space="0" w:color="000000"/>
              <w:bottom w:val="single" w:sz="8" w:space="0" w:color="000000"/>
              <w:right w:val="single" w:sz="8" w:space="0" w:color="000000"/>
            </w:tcBorders>
          </w:tcPr>
          <w:p w14:paraId="0B840392" w14:textId="77777777" w:rsidR="00973929" w:rsidRDefault="00973929"/>
        </w:tc>
      </w:tr>
    </w:tbl>
    <w:p w14:paraId="58AD9FCB" w14:textId="77777777" w:rsidR="00973929" w:rsidRDefault="00861A1F">
      <w:r>
        <w:br w:type="page"/>
      </w:r>
    </w:p>
    <w:p w14:paraId="17D81686" w14:textId="77777777" w:rsidR="00973929" w:rsidRDefault="00861A1F">
      <w:pPr>
        <w:spacing w:after="0"/>
      </w:pPr>
      <w:r>
        <w:rPr>
          <w:rFonts w:ascii="Times New Roman" w:eastAsia="Times New Roman" w:hAnsi="Times New Roman" w:cs="Times New Roman"/>
          <w:b/>
          <w:color w:val="3C78D8"/>
          <w:sz w:val="34"/>
        </w:rPr>
        <w:lastRenderedPageBreak/>
        <w:t>Contents</w:t>
      </w:r>
    </w:p>
    <w:tbl>
      <w:tblPr>
        <w:tblStyle w:val="TableGrid"/>
        <w:tblW w:w="9360" w:type="dxa"/>
        <w:tblInd w:w="8" w:type="dxa"/>
        <w:tblCellMar>
          <w:top w:w="168" w:type="dxa"/>
          <w:left w:w="98" w:type="dxa"/>
          <w:bottom w:w="0" w:type="dxa"/>
          <w:right w:w="115" w:type="dxa"/>
        </w:tblCellMar>
        <w:tblLook w:val="04A0" w:firstRow="1" w:lastRow="0" w:firstColumn="1" w:lastColumn="0" w:noHBand="0" w:noVBand="1"/>
      </w:tblPr>
      <w:tblGrid>
        <w:gridCol w:w="8282"/>
        <w:gridCol w:w="1078"/>
      </w:tblGrid>
      <w:tr w:rsidR="00973929" w14:paraId="152EDC3F" w14:textId="77777777">
        <w:trPr>
          <w:trHeight w:val="500"/>
        </w:trPr>
        <w:tc>
          <w:tcPr>
            <w:tcW w:w="8283" w:type="dxa"/>
            <w:tcBorders>
              <w:top w:val="single" w:sz="8" w:space="0" w:color="FCFCFC"/>
              <w:left w:val="single" w:sz="8" w:space="0" w:color="FCFCFC"/>
              <w:bottom w:val="single" w:sz="8" w:space="0" w:color="FCFCFC"/>
              <w:right w:val="single" w:sz="8" w:space="0" w:color="FCFCFC"/>
            </w:tcBorders>
            <w:shd w:val="clear" w:color="auto" w:fill="C9DAF8"/>
            <w:vAlign w:val="center"/>
          </w:tcPr>
          <w:p w14:paraId="57E4DC1C" w14:textId="77777777" w:rsidR="00973929" w:rsidRDefault="00861A1F">
            <w:pPr>
              <w:spacing w:after="0"/>
            </w:pPr>
            <w:r>
              <w:rPr>
                <w:rFonts w:ascii="Times New Roman" w:eastAsia="Times New Roman" w:hAnsi="Times New Roman" w:cs="Times New Roman"/>
                <w:b/>
                <w:sz w:val="24"/>
              </w:rPr>
              <w:t>Topic</w:t>
            </w:r>
          </w:p>
        </w:tc>
        <w:tc>
          <w:tcPr>
            <w:tcW w:w="1078" w:type="dxa"/>
            <w:tcBorders>
              <w:top w:val="single" w:sz="8" w:space="0" w:color="FCFCFC"/>
              <w:left w:val="single" w:sz="8" w:space="0" w:color="FCFCFC"/>
              <w:bottom w:val="single" w:sz="8" w:space="0" w:color="FCFCFC"/>
              <w:right w:val="single" w:sz="8" w:space="0" w:color="FCFCFC"/>
            </w:tcBorders>
            <w:shd w:val="clear" w:color="auto" w:fill="C9DAF8"/>
            <w:vAlign w:val="center"/>
          </w:tcPr>
          <w:p w14:paraId="01DCF851" w14:textId="77777777" w:rsidR="00973929" w:rsidRDefault="00861A1F">
            <w:pPr>
              <w:spacing w:after="0"/>
              <w:ind w:left="13"/>
            </w:pPr>
            <w:r>
              <w:rPr>
                <w:rFonts w:ascii="Times New Roman" w:eastAsia="Times New Roman" w:hAnsi="Times New Roman" w:cs="Times New Roman"/>
                <w:b/>
                <w:sz w:val="24"/>
              </w:rPr>
              <w:t>Page No</w:t>
            </w:r>
          </w:p>
        </w:tc>
      </w:tr>
      <w:tr w:rsidR="00973929" w14:paraId="7559D3EB" w14:textId="77777777">
        <w:trPr>
          <w:trHeight w:val="500"/>
        </w:trPr>
        <w:tc>
          <w:tcPr>
            <w:tcW w:w="8283" w:type="dxa"/>
            <w:tcBorders>
              <w:top w:val="single" w:sz="8" w:space="0" w:color="FCFCFC"/>
              <w:left w:val="single" w:sz="8" w:space="0" w:color="FCFCFC"/>
              <w:bottom w:val="single" w:sz="8" w:space="0" w:color="FCFCFC"/>
              <w:right w:val="single" w:sz="8" w:space="0" w:color="FCFCFC"/>
            </w:tcBorders>
          </w:tcPr>
          <w:p w14:paraId="41C425CB" w14:textId="77777777" w:rsidR="00973929" w:rsidRDefault="00973929"/>
        </w:tc>
        <w:tc>
          <w:tcPr>
            <w:tcW w:w="1078" w:type="dxa"/>
            <w:tcBorders>
              <w:top w:val="single" w:sz="8" w:space="0" w:color="FCFCFC"/>
              <w:left w:val="single" w:sz="8" w:space="0" w:color="FCFCFC"/>
              <w:bottom w:val="single" w:sz="8" w:space="0" w:color="FCFCFC"/>
              <w:right w:val="single" w:sz="8" w:space="0" w:color="FCFCFC"/>
            </w:tcBorders>
          </w:tcPr>
          <w:p w14:paraId="1CEAC37A" w14:textId="77777777" w:rsidR="00973929" w:rsidRDefault="00973929"/>
        </w:tc>
      </w:tr>
      <w:tr w:rsidR="00973929" w14:paraId="4D3D4C7F" w14:textId="77777777">
        <w:trPr>
          <w:trHeight w:val="500"/>
        </w:trPr>
        <w:tc>
          <w:tcPr>
            <w:tcW w:w="8283" w:type="dxa"/>
            <w:tcBorders>
              <w:top w:val="single" w:sz="8" w:space="0" w:color="FCFCFC"/>
              <w:left w:val="single" w:sz="8" w:space="0" w:color="FCFCFC"/>
              <w:bottom w:val="single" w:sz="8" w:space="0" w:color="FCFCFC"/>
              <w:right w:val="single" w:sz="8" w:space="0" w:color="FCFCFC"/>
            </w:tcBorders>
            <w:vAlign w:val="center"/>
          </w:tcPr>
          <w:p w14:paraId="1223CBD8" w14:textId="77777777" w:rsidR="00973929" w:rsidRDefault="00861A1F">
            <w:pPr>
              <w:spacing w:after="0"/>
            </w:pPr>
            <w:r>
              <w:rPr>
                <w:rFonts w:ascii="Times New Roman" w:eastAsia="Times New Roman" w:hAnsi="Times New Roman" w:cs="Times New Roman"/>
                <w:sz w:val="24"/>
              </w:rPr>
              <w:t>Document Version Control</w:t>
            </w:r>
          </w:p>
        </w:tc>
        <w:tc>
          <w:tcPr>
            <w:tcW w:w="1078" w:type="dxa"/>
            <w:tcBorders>
              <w:top w:val="single" w:sz="8" w:space="0" w:color="FCFCFC"/>
              <w:left w:val="single" w:sz="8" w:space="0" w:color="FCFCFC"/>
              <w:bottom w:val="single" w:sz="8" w:space="0" w:color="FCFCFC"/>
              <w:right w:val="single" w:sz="8" w:space="0" w:color="FCFCFC"/>
            </w:tcBorders>
            <w:vAlign w:val="center"/>
          </w:tcPr>
          <w:p w14:paraId="024FDF7C" w14:textId="77777777" w:rsidR="00973929" w:rsidRDefault="00861A1F">
            <w:pPr>
              <w:spacing w:after="0"/>
              <w:ind w:left="13"/>
            </w:pPr>
            <w:r>
              <w:rPr>
                <w:rFonts w:ascii="Times New Roman" w:eastAsia="Times New Roman" w:hAnsi="Times New Roman" w:cs="Times New Roman"/>
                <w:sz w:val="24"/>
              </w:rPr>
              <w:t>2</w:t>
            </w:r>
          </w:p>
        </w:tc>
      </w:tr>
      <w:tr w:rsidR="00973929" w14:paraId="7124F026" w14:textId="77777777">
        <w:trPr>
          <w:trHeight w:val="500"/>
        </w:trPr>
        <w:tc>
          <w:tcPr>
            <w:tcW w:w="8283" w:type="dxa"/>
            <w:tcBorders>
              <w:top w:val="single" w:sz="8" w:space="0" w:color="FCFCFC"/>
              <w:left w:val="single" w:sz="8" w:space="0" w:color="FCFCFC"/>
              <w:bottom w:val="single" w:sz="8" w:space="0" w:color="FCFCFC"/>
              <w:right w:val="single" w:sz="8" w:space="0" w:color="FCFCFC"/>
            </w:tcBorders>
            <w:vAlign w:val="center"/>
          </w:tcPr>
          <w:p w14:paraId="43AC83AC" w14:textId="77777777" w:rsidR="00973929" w:rsidRDefault="00861A1F">
            <w:pPr>
              <w:spacing w:after="0"/>
            </w:pPr>
            <w:r>
              <w:rPr>
                <w:rFonts w:ascii="Times New Roman" w:eastAsia="Times New Roman" w:hAnsi="Times New Roman" w:cs="Times New Roman"/>
                <w:sz w:val="24"/>
              </w:rPr>
              <w:t>Abstract</w:t>
            </w:r>
          </w:p>
        </w:tc>
        <w:tc>
          <w:tcPr>
            <w:tcW w:w="1078" w:type="dxa"/>
            <w:tcBorders>
              <w:top w:val="single" w:sz="8" w:space="0" w:color="FCFCFC"/>
              <w:left w:val="single" w:sz="8" w:space="0" w:color="FCFCFC"/>
              <w:bottom w:val="single" w:sz="8" w:space="0" w:color="FCFCFC"/>
              <w:right w:val="single" w:sz="8" w:space="0" w:color="FCFCFC"/>
            </w:tcBorders>
            <w:vAlign w:val="center"/>
          </w:tcPr>
          <w:p w14:paraId="4C443EAA" w14:textId="77777777" w:rsidR="00973929" w:rsidRDefault="00861A1F">
            <w:pPr>
              <w:spacing w:after="0"/>
              <w:ind w:left="13"/>
            </w:pPr>
            <w:r>
              <w:rPr>
                <w:rFonts w:ascii="Times New Roman" w:eastAsia="Times New Roman" w:hAnsi="Times New Roman" w:cs="Times New Roman"/>
                <w:sz w:val="24"/>
              </w:rPr>
              <w:t>4</w:t>
            </w:r>
          </w:p>
        </w:tc>
      </w:tr>
      <w:tr w:rsidR="00973929" w14:paraId="3BBD307E" w14:textId="77777777">
        <w:trPr>
          <w:trHeight w:val="500"/>
        </w:trPr>
        <w:tc>
          <w:tcPr>
            <w:tcW w:w="8283" w:type="dxa"/>
            <w:tcBorders>
              <w:top w:val="single" w:sz="8" w:space="0" w:color="FCFCFC"/>
              <w:left w:val="single" w:sz="8" w:space="0" w:color="FCFCFC"/>
              <w:bottom w:val="single" w:sz="8" w:space="0" w:color="FCFCFC"/>
              <w:right w:val="single" w:sz="8" w:space="0" w:color="FCFCFC"/>
            </w:tcBorders>
          </w:tcPr>
          <w:p w14:paraId="311DCD54" w14:textId="77777777" w:rsidR="00973929" w:rsidRDefault="00861A1F">
            <w:pPr>
              <w:spacing w:after="0"/>
            </w:pPr>
            <w:r>
              <w:rPr>
                <w:rFonts w:ascii="Times New Roman" w:eastAsia="Times New Roman" w:hAnsi="Times New Roman" w:cs="Times New Roman"/>
                <w:sz w:val="24"/>
              </w:rPr>
              <w:t>1. Introduction</w:t>
            </w:r>
          </w:p>
        </w:tc>
        <w:tc>
          <w:tcPr>
            <w:tcW w:w="1078" w:type="dxa"/>
            <w:tcBorders>
              <w:top w:val="single" w:sz="8" w:space="0" w:color="FCFCFC"/>
              <w:left w:val="single" w:sz="8" w:space="0" w:color="FCFCFC"/>
              <w:bottom w:val="single" w:sz="8" w:space="0" w:color="FCFCFC"/>
              <w:right w:val="single" w:sz="8" w:space="0" w:color="FCFCFC"/>
            </w:tcBorders>
          </w:tcPr>
          <w:p w14:paraId="5F5ADC2A" w14:textId="77777777" w:rsidR="00973929" w:rsidRDefault="00861A1F">
            <w:pPr>
              <w:spacing w:after="0"/>
              <w:ind w:left="13"/>
            </w:pPr>
            <w:r>
              <w:rPr>
                <w:rFonts w:ascii="Times New Roman" w:eastAsia="Times New Roman" w:hAnsi="Times New Roman" w:cs="Times New Roman"/>
                <w:sz w:val="24"/>
              </w:rPr>
              <w:t>5</w:t>
            </w:r>
          </w:p>
        </w:tc>
      </w:tr>
      <w:tr w:rsidR="00973929" w14:paraId="5FBC5E0C" w14:textId="77777777">
        <w:trPr>
          <w:trHeight w:val="500"/>
        </w:trPr>
        <w:tc>
          <w:tcPr>
            <w:tcW w:w="8283" w:type="dxa"/>
            <w:tcBorders>
              <w:top w:val="single" w:sz="8" w:space="0" w:color="FCFCFC"/>
              <w:left w:val="single" w:sz="8" w:space="0" w:color="FCFCFC"/>
              <w:bottom w:val="single" w:sz="8" w:space="0" w:color="FCFCFC"/>
              <w:right w:val="single" w:sz="8" w:space="0" w:color="FCFCFC"/>
            </w:tcBorders>
          </w:tcPr>
          <w:p w14:paraId="63FA2791" w14:textId="77777777" w:rsidR="00973929" w:rsidRDefault="00861A1F">
            <w:pPr>
              <w:spacing w:after="0"/>
              <w:ind w:left="180"/>
            </w:pPr>
            <w:r>
              <w:rPr>
                <w:rFonts w:ascii="Times New Roman" w:eastAsia="Times New Roman" w:hAnsi="Times New Roman" w:cs="Times New Roman"/>
                <w:sz w:val="24"/>
              </w:rPr>
              <w:t>1.1 Why this Low-Level Design Document</w:t>
            </w:r>
          </w:p>
        </w:tc>
        <w:tc>
          <w:tcPr>
            <w:tcW w:w="1078" w:type="dxa"/>
            <w:tcBorders>
              <w:top w:val="single" w:sz="8" w:space="0" w:color="FCFCFC"/>
              <w:left w:val="single" w:sz="8" w:space="0" w:color="FCFCFC"/>
              <w:bottom w:val="single" w:sz="8" w:space="0" w:color="FCFCFC"/>
              <w:right w:val="single" w:sz="8" w:space="0" w:color="FCFCFC"/>
            </w:tcBorders>
          </w:tcPr>
          <w:p w14:paraId="0ECCBEB2" w14:textId="77777777" w:rsidR="00973929" w:rsidRDefault="00861A1F">
            <w:pPr>
              <w:spacing w:after="0"/>
              <w:ind w:left="13"/>
            </w:pPr>
            <w:r>
              <w:rPr>
                <w:rFonts w:ascii="Times New Roman" w:eastAsia="Times New Roman" w:hAnsi="Times New Roman" w:cs="Times New Roman"/>
                <w:sz w:val="24"/>
              </w:rPr>
              <w:t>5</w:t>
            </w:r>
          </w:p>
        </w:tc>
      </w:tr>
      <w:tr w:rsidR="00973929" w14:paraId="60218467" w14:textId="77777777">
        <w:trPr>
          <w:trHeight w:val="500"/>
        </w:trPr>
        <w:tc>
          <w:tcPr>
            <w:tcW w:w="8283" w:type="dxa"/>
            <w:tcBorders>
              <w:top w:val="single" w:sz="8" w:space="0" w:color="FCFCFC"/>
              <w:left w:val="single" w:sz="8" w:space="0" w:color="FCFCFC"/>
              <w:bottom w:val="single" w:sz="8" w:space="0" w:color="FCFCFC"/>
              <w:right w:val="single" w:sz="8" w:space="0" w:color="FCFCFC"/>
            </w:tcBorders>
          </w:tcPr>
          <w:p w14:paraId="5870D2B7" w14:textId="77777777" w:rsidR="00973929" w:rsidRDefault="00861A1F">
            <w:pPr>
              <w:spacing w:after="0"/>
              <w:ind w:left="180"/>
            </w:pPr>
            <w:r>
              <w:rPr>
                <w:rFonts w:ascii="Times New Roman" w:eastAsia="Times New Roman" w:hAnsi="Times New Roman" w:cs="Times New Roman"/>
                <w:sz w:val="24"/>
              </w:rPr>
              <w:t>1.2 Scope</w:t>
            </w:r>
          </w:p>
        </w:tc>
        <w:tc>
          <w:tcPr>
            <w:tcW w:w="1078" w:type="dxa"/>
            <w:tcBorders>
              <w:top w:val="single" w:sz="8" w:space="0" w:color="FCFCFC"/>
              <w:left w:val="single" w:sz="8" w:space="0" w:color="FCFCFC"/>
              <w:bottom w:val="single" w:sz="8" w:space="0" w:color="FCFCFC"/>
              <w:right w:val="single" w:sz="8" w:space="0" w:color="FCFCFC"/>
            </w:tcBorders>
          </w:tcPr>
          <w:p w14:paraId="7B50A6F2" w14:textId="77777777" w:rsidR="00973929" w:rsidRDefault="00861A1F">
            <w:pPr>
              <w:spacing w:after="0"/>
              <w:ind w:left="13"/>
            </w:pPr>
            <w:r>
              <w:rPr>
                <w:rFonts w:ascii="Times New Roman" w:eastAsia="Times New Roman" w:hAnsi="Times New Roman" w:cs="Times New Roman"/>
                <w:sz w:val="24"/>
              </w:rPr>
              <w:t>5</w:t>
            </w:r>
          </w:p>
        </w:tc>
      </w:tr>
      <w:tr w:rsidR="00973929" w14:paraId="6C293114" w14:textId="77777777">
        <w:trPr>
          <w:trHeight w:val="500"/>
        </w:trPr>
        <w:tc>
          <w:tcPr>
            <w:tcW w:w="8283" w:type="dxa"/>
            <w:tcBorders>
              <w:top w:val="single" w:sz="8" w:space="0" w:color="FCFCFC"/>
              <w:left w:val="single" w:sz="8" w:space="0" w:color="FCFCFC"/>
              <w:bottom w:val="single" w:sz="8" w:space="0" w:color="FCFCFC"/>
              <w:right w:val="single" w:sz="8" w:space="0" w:color="FCFCFC"/>
            </w:tcBorders>
          </w:tcPr>
          <w:p w14:paraId="00E1523E" w14:textId="77777777" w:rsidR="00973929" w:rsidRDefault="00861A1F">
            <w:pPr>
              <w:spacing w:after="0"/>
              <w:ind w:left="180"/>
            </w:pPr>
            <w:r>
              <w:rPr>
                <w:rFonts w:ascii="Times New Roman" w:eastAsia="Times New Roman" w:hAnsi="Times New Roman" w:cs="Times New Roman"/>
                <w:sz w:val="24"/>
              </w:rPr>
              <w:t>1.3 Constraints</w:t>
            </w:r>
          </w:p>
        </w:tc>
        <w:tc>
          <w:tcPr>
            <w:tcW w:w="1078" w:type="dxa"/>
            <w:tcBorders>
              <w:top w:val="single" w:sz="8" w:space="0" w:color="FCFCFC"/>
              <w:left w:val="single" w:sz="8" w:space="0" w:color="FCFCFC"/>
              <w:bottom w:val="single" w:sz="8" w:space="0" w:color="FCFCFC"/>
              <w:right w:val="single" w:sz="8" w:space="0" w:color="FCFCFC"/>
            </w:tcBorders>
          </w:tcPr>
          <w:p w14:paraId="5F1CBA70" w14:textId="77777777" w:rsidR="00973929" w:rsidRDefault="00861A1F">
            <w:pPr>
              <w:spacing w:after="0"/>
              <w:ind w:left="13"/>
            </w:pPr>
            <w:r>
              <w:rPr>
                <w:rFonts w:ascii="Times New Roman" w:eastAsia="Times New Roman" w:hAnsi="Times New Roman" w:cs="Times New Roman"/>
                <w:sz w:val="24"/>
              </w:rPr>
              <w:t>6</w:t>
            </w:r>
          </w:p>
        </w:tc>
      </w:tr>
      <w:tr w:rsidR="00973929" w14:paraId="13AB7A0F" w14:textId="77777777">
        <w:trPr>
          <w:trHeight w:val="500"/>
        </w:trPr>
        <w:tc>
          <w:tcPr>
            <w:tcW w:w="8283" w:type="dxa"/>
            <w:tcBorders>
              <w:top w:val="single" w:sz="8" w:space="0" w:color="FCFCFC"/>
              <w:left w:val="single" w:sz="8" w:space="0" w:color="FCFCFC"/>
              <w:bottom w:val="single" w:sz="8" w:space="0" w:color="FCFCFC"/>
              <w:right w:val="single" w:sz="8" w:space="0" w:color="FCFCFC"/>
            </w:tcBorders>
          </w:tcPr>
          <w:p w14:paraId="034CC222" w14:textId="77777777" w:rsidR="00973929" w:rsidRDefault="00861A1F">
            <w:pPr>
              <w:spacing w:after="0"/>
              <w:ind w:left="180"/>
            </w:pPr>
            <w:r>
              <w:rPr>
                <w:rFonts w:ascii="Times New Roman" w:eastAsia="Times New Roman" w:hAnsi="Times New Roman" w:cs="Times New Roman"/>
                <w:sz w:val="24"/>
              </w:rPr>
              <w:t>1.4 Risks</w:t>
            </w:r>
          </w:p>
        </w:tc>
        <w:tc>
          <w:tcPr>
            <w:tcW w:w="1078" w:type="dxa"/>
            <w:tcBorders>
              <w:top w:val="single" w:sz="8" w:space="0" w:color="FCFCFC"/>
              <w:left w:val="single" w:sz="8" w:space="0" w:color="FCFCFC"/>
              <w:bottom w:val="single" w:sz="8" w:space="0" w:color="FCFCFC"/>
              <w:right w:val="single" w:sz="8" w:space="0" w:color="FCFCFC"/>
            </w:tcBorders>
          </w:tcPr>
          <w:p w14:paraId="32C03B30" w14:textId="77777777" w:rsidR="00973929" w:rsidRDefault="00861A1F">
            <w:pPr>
              <w:spacing w:after="0"/>
              <w:ind w:left="13"/>
            </w:pPr>
            <w:r>
              <w:rPr>
                <w:rFonts w:ascii="Times New Roman" w:eastAsia="Times New Roman" w:hAnsi="Times New Roman" w:cs="Times New Roman"/>
                <w:sz w:val="24"/>
              </w:rPr>
              <w:t>6</w:t>
            </w:r>
          </w:p>
        </w:tc>
      </w:tr>
      <w:tr w:rsidR="00973929" w14:paraId="011F22D1" w14:textId="77777777">
        <w:trPr>
          <w:trHeight w:val="520"/>
        </w:trPr>
        <w:tc>
          <w:tcPr>
            <w:tcW w:w="8283" w:type="dxa"/>
            <w:tcBorders>
              <w:top w:val="single" w:sz="8" w:space="0" w:color="FCFCFC"/>
              <w:left w:val="single" w:sz="8" w:space="0" w:color="FCFCFC"/>
              <w:bottom w:val="single" w:sz="8" w:space="0" w:color="FCFCFC"/>
              <w:right w:val="single" w:sz="8" w:space="0" w:color="FCFCFC"/>
            </w:tcBorders>
            <w:vAlign w:val="center"/>
          </w:tcPr>
          <w:p w14:paraId="34763EDB" w14:textId="77777777" w:rsidR="00973929" w:rsidRDefault="00861A1F">
            <w:pPr>
              <w:spacing w:after="0"/>
              <w:ind w:left="180"/>
            </w:pPr>
            <w:r>
              <w:rPr>
                <w:rFonts w:ascii="Times New Roman" w:eastAsia="Times New Roman" w:hAnsi="Times New Roman" w:cs="Times New Roman"/>
                <w:sz w:val="24"/>
              </w:rPr>
              <w:t>1.5 Out of Scope</w:t>
            </w:r>
          </w:p>
        </w:tc>
        <w:tc>
          <w:tcPr>
            <w:tcW w:w="1078" w:type="dxa"/>
            <w:tcBorders>
              <w:top w:val="single" w:sz="8" w:space="0" w:color="FCFCFC"/>
              <w:left w:val="single" w:sz="8" w:space="0" w:color="FCFCFC"/>
              <w:bottom w:val="single" w:sz="8" w:space="0" w:color="FCFCFC"/>
              <w:right w:val="single" w:sz="8" w:space="0" w:color="FCFCFC"/>
            </w:tcBorders>
            <w:vAlign w:val="center"/>
          </w:tcPr>
          <w:p w14:paraId="3756343F" w14:textId="77777777" w:rsidR="00973929" w:rsidRDefault="00861A1F">
            <w:pPr>
              <w:spacing w:after="0"/>
              <w:ind w:left="13"/>
            </w:pPr>
            <w:r>
              <w:rPr>
                <w:rFonts w:ascii="Times New Roman" w:eastAsia="Times New Roman" w:hAnsi="Times New Roman" w:cs="Times New Roman"/>
                <w:sz w:val="24"/>
              </w:rPr>
              <w:t>6</w:t>
            </w:r>
          </w:p>
        </w:tc>
      </w:tr>
      <w:tr w:rsidR="00973929" w14:paraId="6732B07E" w14:textId="77777777">
        <w:trPr>
          <w:trHeight w:val="500"/>
        </w:trPr>
        <w:tc>
          <w:tcPr>
            <w:tcW w:w="8283" w:type="dxa"/>
            <w:tcBorders>
              <w:top w:val="single" w:sz="8" w:space="0" w:color="FCFCFC"/>
              <w:left w:val="single" w:sz="8" w:space="0" w:color="FCFCFC"/>
              <w:bottom w:val="single" w:sz="8" w:space="0" w:color="FCFCFC"/>
              <w:right w:val="single" w:sz="8" w:space="0" w:color="FCFCFC"/>
            </w:tcBorders>
            <w:vAlign w:val="center"/>
          </w:tcPr>
          <w:p w14:paraId="22875BCF" w14:textId="77777777" w:rsidR="00973929" w:rsidRDefault="00861A1F">
            <w:pPr>
              <w:spacing w:after="0"/>
            </w:pPr>
            <w:r>
              <w:rPr>
                <w:rFonts w:ascii="Times New Roman" w:eastAsia="Times New Roman" w:hAnsi="Times New Roman" w:cs="Times New Roman"/>
                <w:sz w:val="24"/>
              </w:rPr>
              <w:t>2. Technical Specifications</w:t>
            </w:r>
          </w:p>
        </w:tc>
        <w:tc>
          <w:tcPr>
            <w:tcW w:w="1078" w:type="dxa"/>
            <w:tcBorders>
              <w:top w:val="single" w:sz="8" w:space="0" w:color="FCFCFC"/>
              <w:left w:val="single" w:sz="8" w:space="0" w:color="FCFCFC"/>
              <w:bottom w:val="single" w:sz="8" w:space="0" w:color="FCFCFC"/>
              <w:right w:val="single" w:sz="8" w:space="0" w:color="FCFCFC"/>
            </w:tcBorders>
            <w:vAlign w:val="center"/>
          </w:tcPr>
          <w:p w14:paraId="3DD9CA4D" w14:textId="77777777" w:rsidR="00973929" w:rsidRDefault="00861A1F">
            <w:pPr>
              <w:spacing w:after="0"/>
              <w:ind w:left="13"/>
            </w:pPr>
            <w:r>
              <w:rPr>
                <w:rFonts w:ascii="Times New Roman" w:eastAsia="Times New Roman" w:hAnsi="Times New Roman" w:cs="Times New Roman"/>
                <w:sz w:val="24"/>
              </w:rPr>
              <w:t>6</w:t>
            </w:r>
          </w:p>
        </w:tc>
      </w:tr>
      <w:tr w:rsidR="00973929" w14:paraId="1BF9ABEC" w14:textId="77777777">
        <w:trPr>
          <w:trHeight w:val="500"/>
        </w:trPr>
        <w:tc>
          <w:tcPr>
            <w:tcW w:w="8283" w:type="dxa"/>
            <w:tcBorders>
              <w:top w:val="single" w:sz="8" w:space="0" w:color="FCFCFC"/>
              <w:left w:val="single" w:sz="8" w:space="0" w:color="FCFCFC"/>
              <w:bottom w:val="single" w:sz="8" w:space="0" w:color="FCFCFC"/>
              <w:right w:val="single" w:sz="8" w:space="0" w:color="FCFCFC"/>
            </w:tcBorders>
            <w:vAlign w:val="center"/>
          </w:tcPr>
          <w:p w14:paraId="1EA9C311" w14:textId="77777777" w:rsidR="00973929" w:rsidRDefault="00861A1F">
            <w:pPr>
              <w:spacing w:after="0"/>
              <w:ind w:left="180"/>
            </w:pPr>
            <w:r>
              <w:rPr>
                <w:rFonts w:ascii="Times New Roman" w:eastAsia="Times New Roman" w:hAnsi="Times New Roman" w:cs="Times New Roman"/>
                <w:sz w:val="24"/>
              </w:rPr>
              <w:t>2.1 Technology Stack</w:t>
            </w:r>
          </w:p>
        </w:tc>
        <w:tc>
          <w:tcPr>
            <w:tcW w:w="1078" w:type="dxa"/>
            <w:tcBorders>
              <w:top w:val="single" w:sz="8" w:space="0" w:color="FCFCFC"/>
              <w:left w:val="single" w:sz="8" w:space="0" w:color="FCFCFC"/>
              <w:bottom w:val="single" w:sz="8" w:space="0" w:color="FCFCFC"/>
              <w:right w:val="single" w:sz="8" w:space="0" w:color="FCFCFC"/>
            </w:tcBorders>
            <w:vAlign w:val="center"/>
          </w:tcPr>
          <w:p w14:paraId="71AD2F3A" w14:textId="77777777" w:rsidR="00973929" w:rsidRDefault="00861A1F">
            <w:pPr>
              <w:spacing w:after="0"/>
              <w:ind w:left="13"/>
            </w:pPr>
            <w:r>
              <w:rPr>
                <w:rFonts w:ascii="Times New Roman" w:eastAsia="Times New Roman" w:hAnsi="Times New Roman" w:cs="Times New Roman"/>
                <w:sz w:val="24"/>
              </w:rPr>
              <w:t>6</w:t>
            </w:r>
          </w:p>
        </w:tc>
      </w:tr>
      <w:tr w:rsidR="00973929" w14:paraId="3DC1C2DA" w14:textId="77777777">
        <w:trPr>
          <w:trHeight w:val="500"/>
        </w:trPr>
        <w:tc>
          <w:tcPr>
            <w:tcW w:w="8283" w:type="dxa"/>
            <w:tcBorders>
              <w:top w:val="single" w:sz="8" w:space="0" w:color="FCFCFC"/>
              <w:left w:val="single" w:sz="8" w:space="0" w:color="FCFCFC"/>
              <w:bottom w:val="single" w:sz="8" w:space="0" w:color="FCFCFC"/>
              <w:right w:val="single" w:sz="8" w:space="0" w:color="FCFCFC"/>
            </w:tcBorders>
            <w:vAlign w:val="center"/>
          </w:tcPr>
          <w:p w14:paraId="54454D48" w14:textId="77777777" w:rsidR="00973929" w:rsidRDefault="00861A1F">
            <w:pPr>
              <w:spacing w:after="0"/>
            </w:pPr>
            <w:r>
              <w:rPr>
                <w:rFonts w:ascii="Times New Roman" w:eastAsia="Times New Roman" w:hAnsi="Times New Roman" w:cs="Times New Roman"/>
                <w:sz w:val="24"/>
              </w:rPr>
              <w:t>3. Proposed Solution</w:t>
            </w:r>
          </w:p>
        </w:tc>
        <w:tc>
          <w:tcPr>
            <w:tcW w:w="1078" w:type="dxa"/>
            <w:tcBorders>
              <w:top w:val="single" w:sz="8" w:space="0" w:color="FCFCFC"/>
              <w:left w:val="single" w:sz="8" w:space="0" w:color="FCFCFC"/>
              <w:bottom w:val="single" w:sz="8" w:space="0" w:color="FCFCFC"/>
              <w:right w:val="single" w:sz="8" w:space="0" w:color="FCFCFC"/>
            </w:tcBorders>
            <w:vAlign w:val="center"/>
          </w:tcPr>
          <w:p w14:paraId="01B2A71D" w14:textId="77777777" w:rsidR="00973929" w:rsidRDefault="00861A1F">
            <w:pPr>
              <w:spacing w:after="0"/>
              <w:ind w:left="13"/>
            </w:pPr>
            <w:r>
              <w:rPr>
                <w:rFonts w:ascii="Times New Roman" w:eastAsia="Times New Roman" w:hAnsi="Times New Roman" w:cs="Times New Roman"/>
                <w:sz w:val="24"/>
              </w:rPr>
              <w:t>7</w:t>
            </w:r>
          </w:p>
        </w:tc>
      </w:tr>
      <w:tr w:rsidR="00973929" w14:paraId="69F51EFE" w14:textId="77777777">
        <w:trPr>
          <w:trHeight w:val="500"/>
        </w:trPr>
        <w:tc>
          <w:tcPr>
            <w:tcW w:w="8283" w:type="dxa"/>
            <w:tcBorders>
              <w:top w:val="single" w:sz="8" w:space="0" w:color="FCFCFC"/>
              <w:left w:val="single" w:sz="8" w:space="0" w:color="FCFCFC"/>
              <w:bottom w:val="single" w:sz="8" w:space="0" w:color="FCFCFC"/>
              <w:right w:val="single" w:sz="8" w:space="0" w:color="FCFCFC"/>
            </w:tcBorders>
            <w:vAlign w:val="center"/>
          </w:tcPr>
          <w:p w14:paraId="4D5CEB54" w14:textId="77777777" w:rsidR="00973929" w:rsidRDefault="00861A1F">
            <w:pPr>
              <w:spacing w:after="0"/>
            </w:pPr>
            <w:r>
              <w:rPr>
                <w:rFonts w:ascii="Times New Roman" w:eastAsia="Times New Roman" w:hAnsi="Times New Roman" w:cs="Times New Roman"/>
                <w:sz w:val="24"/>
              </w:rPr>
              <w:t>4. User I/O Workflow</w:t>
            </w:r>
          </w:p>
        </w:tc>
        <w:tc>
          <w:tcPr>
            <w:tcW w:w="1078" w:type="dxa"/>
            <w:tcBorders>
              <w:top w:val="single" w:sz="8" w:space="0" w:color="FCFCFC"/>
              <w:left w:val="single" w:sz="8" w:space="0" w:color="FCFCFC"/>
              <w:bottom w:val="single" w:sz="8" w:space="0" w:color="FCFCFC"/>
              <w:right w:val="single" w:sz="8" w:space="0" w:color="FCFCFC"/>
            </w:tcBorders>
            <w:vAlign w:val="center"/>
          </w:tcPr>
          <w:p w14:paraId="00BCE6F6" w14:textId="77777777" w:rsidR="00973929" w:rsidRDefault="00861A1F">
            <w:pPr>
              <w:spacing w:after="0"/>
              <w:ind w:left="13"/>
            </w:pPr>
            <w:r>
              <w:rPr>
                <w:rFonts w:ascii="Times New Roman" w:eastAsia="Times New Roman" w:hAnsi="Times New Roman" w:cs="Times New Roman"/>
                <w:sz w:val="24"/>
              </w:rPr>
              <w:t>8</w:t>
            </w:r>
          </w:p>
        </w:tc>
      </w:tr>
      <w:tr w:rsidR="00973929" w14:paraId="7C68026F" w14:textId="77777777">
        <w:trPr>
          <w:trHeight w:val="500"/>
        </w:trPr>
        <w:tc>
          <w:tcPr>
            <w:tcW w:w="8283" w:type="dxa"/>
            <w:tcBorders>
              <w:top w:val="single" w:sz="8" w:space="0" w:color="FCFCFC"/>
              <w:left w:val="single" w:sz="8" w:space="0" w:color="FCFCFC"/>
              <w:bottom w:val="single" w:sz="8" w:space="0" w:color="FCFCFC"/>
              <w:right w:val="single" w:sz="8" w:space="0" w:color="FCFCFC"/>
            </w:tcBorders>
            <w:vAlign w:val="center"/>
          </w:tcPr>
          <w:p w14:paraId="7BB2D5E1" w14:textId="77777777" w:rsidR="00973929" w:rsidRDefault="00861A1F">
            <w:pPr>
              <w:spacing w:after="0"/>
            </w:pPr>
            <w:r>
              <w:rPr>
                <w:rFonts w:ascii="Times New Roman" w:eastAsia="Times New Roman" w:hAnsi="Times New Roman" w:cs="Times New Roman"/>
                <w:sz w:val="24"/>
              </w:rPr>
              <w:t>5. Exceptional Scenarios</w:t>
            </w:r>
          </w:p>
        </w:tc>
        <w:tc>
          <w:tcPr>
            <w:tcW w:w="1078" w:type="dxa"/>
            <w:tcBorders>
              <w:top w:val="single" w:sz="8" w:space="0" w:color="FCFCFC"/>
              <w:left w:val="single" w:sz="8" w:space="0" w:color="FCFCFC"/>
              <w:bottom w:val="single" w:sz="8" w:space="0" w:color="FCFCFC"/>
              <w:right w:val="single" w:sz="8" w:space="0" w:color="FCFCFC"/>
            </w:tcBorders>
            <w:vAlign w:val="center"/>
          </w:tcPr>
          <w:p w14:paraId="16C41BB7" w14:textId="77777777" w:rsidR="00973929" w:rsidRDefault="00861A1F">
            <w:pPr>
              <w:spacing w:after="0"/>
              <w:ind w:left="13"/>
            </w:pPr>
            <w:r>
              <w:rPr>
                <w:rFonts w:ascii="Times New Roman" w:eastAsia="Times New Roman" w:hAnsi="Times New Roman" w:cs="Times New Roman"/>
                <w:sz w:val="24"/>
              </w:rPr>
              <w:t>8</w:t>
            </w:r>
          </w:p>
        </w:tc>
      </w:tr>
      <w:tr w:rsidR="00973929" w14:paraId="405A82D9" w14:textId="77777777">
        <w:trPr>
          <w:trHeight w:val="500"/>
        </w:trPr>
        <w:tc>
          <w:tcPr>
            <w:tcW w:w="8283" w:type="dxa"/>
            <w:tcBorders>
              <w:top w:val="single" w:sz="8" w:space="0" w:color="FCFCFC"/>
              <w:left w:val="single" w:sz="8" w:space="0" w:color="FCFCFC"/>
              <w:bottom w:val="single" w:sz="8" w:space="0" w:color="FCFCFC"/>
              <w:right w:val="single" w:sz="8" w:space="0" w:color="FCFCFC"/>
            </w:tcBorders>
            <w:vAlign w:val="center"/>
          </w:tcPr>
          <w:p w14:paraId="3D325D0D" w14:textId="77777777" w:rsidR="00973929" w:rsidRDefault="00861A1F">
            <w:pPr>
              <w:spacing w:after="0"/>
            </w:pPr>
            <w:r>
              <w:rPr>
                <w:rFonts w:ascii="Times New Roman" w:eastAsia="Times New Roman" w:hAnsi="Times New Roman" w:cs="Times New Roman"/>
                <w:sz w:val="24"/>
              </w:rPr>
              <w:t>6. Test Cases</w:t>
            </w:r>
          </w:p>
        </w:tc>
        <w:tc>
          <w:tcPr>
            <w:tcW w:w="1078" w:type="dxa"/>
            <w:tcBorders>
              <w:top w:val="single" w:sz="8" w:space="0" w:color="FCFCFC"/>
              <w:left w:val="single" w:sz="8" w:space="0" w:color="FCFCFC"/>
              <w:bottom w:val="single" w:sz="8" w:space="0" w:color="FCFCFC"/>
              <w:right w:val="single" w:sz="8" w:space="0" w:color="FCFCFC"/>
            </w:tcBorders>
            <w:vAlign w:val="center"/>
          </w:tcPr>
          <w:p w14:paraId="502897F5" w14:textId="77777777" w:rsidR="00973929" w:rsidRDefault="00861A1F">
            <w:pPr>
              <w:spacing w:after="0"/>
              <w:ind w:left="13"/>
            </w:pPr>
            <w:r>
              <w:rPr>
                <w:rFonts w:ascii="Times New Roman" w:eastAsia="Times New Roman" w:hAnsi="Times New Roman" w:cs="Times New Roman"/>
                <w:sz w:val="24"/>
              </w:rPr>
              <w:t>9</w:t>
            </w:r>
          </w:p>
        </w:tc>
      </w:tr>
    </w:tbl>
    <w:p w14:paraId="6B5A876F" w14:textId="77777777" w:rsidR="00973929" w:rsidRDefault="00861A1F">
      <w:pPr>
        <w:pStyle w:val="Heading1"/>
      </w:pPr>
      <w:r>
        <w:lastRenderedPageBreak/>
        <w:t>Abstract</w:t>
      </w:r>
    </w:p>
    <w:p w14:paraId="0B0AADE8" w14:textId="77777777" w:rsidR="00973929" w:rsidRDefault="00861A1F">
      <w:pPr>
        <w:spacing w:after="393" w:line="302" w:lineRule="auto"/>
        <w:ind w:left="115" w:right="-15" w:hanging="10"/>
        <w:jc w:val="both"/>
      </w:pPr>
      <w:r>
        <w:rPr>
          <w:rFonts w:ascii="Times New Roman" w:eastAsia="Times New Roman" w:hAnsi="Times New Roman" w:cs="Times New Roman"/>
          <w:color w:val="3F3F3F"/>
          <w:sz w:val="30"/>
        </w:rPr>
        <w:t xml:space="preserve">The rampant coronavirus disease 2019 </w:t>
      </w:r>
      <w:r>
        <w:rPr>
          <w:rFonts w:ascii="Times New Roman" w:eastAsia="Times New Roman" w:hAnsi="Times New Roman" w:cs="Times New Roman"/>
          <w:color w:val="3F3F3F"/>
          <w:sz w:val="30"/>
        </w:rPr>
        <w:t xml:space="preserve">(COVID-19) has brought global crisis with its deadly spread to more than 180 countries, and about 3,519,901 confirmed cases along with 247,630 deaths globally as on May 4, 2020. The absence of any active therapeutic agents and the lack of immunity against </w:t>
      </w:r>
      <w:r>
        <w:rPr>
          <w:rFonts w:ascii="Times New Roman" w:eastAsia="Times New Roman" w:hAnsi="Times New Roman" w:cs="Times New Roman"/>
          <w:color w:val="3F3F3F"/>
          <w:sz w:val="30"/>
        </w:rPr>
        <w:t>COVID19 increases the vulnerability of the population. Since there are no proper vaccines available for complete prevention, social distancing is the only feasible approach to fight against this pandemic.</w:t>
      </w:r>
    </w:p>
    <w:p w14:paraId="33BE4512" w14:textId="77777777" w:rsidR="00973929" w:rsidRDefault="00861A1F">
      <w:pPr>
        <w:spacing w:after="393" w:line="302" w:lineRule="auto"/>
        <w:ind w:left="115" w:right="-15" w:hanging="10"/>
        <w:jc w:val="both"/>
      </w:pPr>
      <w:r>
        <w:rPr>
          <w:rFonts w:ascii="Times New Roman" w:eastAsia="Times New Roman" w:hAnsi="Times New Roman" w:cs="Times New Roman"/>
          <w:color w:val="3F3F3F"/>
          <w:sz w:val="30"/>
        </w:rPr>
        <w:t>Motivated by this notion, this system proposes a de</w:t>
      </w:r>
      <w:r>
        <w:rPr>
          <w:rFonts w:ascii="Times New Roman" w:eastAsia="Times New Roman" w:hAnsi="Times New Roman" w:cs="Times New Roman"/>
          <w:color w:val="3F3F3F"/>
          <w:sz w:val="30"/>
        </w:rPr>
        <w:t xml:space="preserve">ep learning based framework for automating the task of monitoring social distancing using surveillance video. The proposed framework utilizes the YOLO v3 object detection model to segregate humans from the background and </w:t>
      </w:r>
      <w:proofErr w:type="spellStart"/>
      <w:r>
        <w:rPr>
          <w:rFonts w:ascii="Times New Roman" w:eastAsia="Times New Roman" w:hAnsi="Times New Roman" w:cs="Times New Roman"/>
          <w:color w:val="3F3F3F"/>
          <w:sz w:val="30"/>
        </w:rPr>
        <w:t>Deepsort</w:t>
      </w:r>
      <w:proofErr w:type="spellEnd"/>
      <w:r>
        <w:rPr>
          <w:rFonts w:ascii="Times New Roman" w:eastAsia="Times New Roman" w:hAnsi="Times New Roman" w:cs="Times New Roman"/>
          <w:color w:val="3F3F3F"/>
          <w:sz w:val="30"/>
        </w:rPr>
        <w:t xml:space="preserve"> approach to track the iden</w:t>
      </w:r>
      <w:r>
        <w:rPr>
          <w:rFonts w:ascii="Times New Roman" w:eastAsia="Times New Roman" w:hAnsi="Times New Roman" w:cs="Times New Roman"/>
          <w:color w:val="3F3F3F"/>
          <w:sz w:val="30"/>
        </w:rPr>
        <w:t>tified people with the help of bounding boxes and assigned IDs. The results of the YOLO v3 model are further compared with other popular state-of-the-art models, e.g. faster region-based CNN (convolution neural network) and single shot detector (SSD) in te</w:t>
      </w:r>
      <w:r>
        <w:rPr>
          <w:rFonts w:ascii="Times New Roman" w:eastAsia="Times New Roman" w:hAnsi="Times New Roman" w:cs="Times New Roman"/>
          <w:color w:val="3F3F3F"/>
          <w:sz w:val="30"/>
        </w:rPr>
        <w:t>rms of mean average precision (</w:t>
      </w:r>
      <w:proofErr w:type="spellStart"/>
      <w:r>
        <w:rPr>
          <w:rFonts w:ascii="Times New Roman" w:eastAsia="Times New Roman" w:hAnsi="Times New Roman" w:cs="Times New Roman"/>
          <w:color w:val="3F3F3F"/>
          <w:sz w:val="30"/>
        </w:rPr>
        <w:t>mAP</w:t>
      </w:r>
      <w:proofErr w:type="spellEnd"/>
      <w:r>
        <w:rPr>
          <w:rFonts w:ascii="Times New Roman" w:eastAsia="Times New Roman" w:hAnsi="Times New Roman" w:cs="Times New Roman"/>
          <w:color w:val="3F3F3F"/>
          <w:sz w:val="30"/>
        </w:rPr>
        <w:t>), frames per second (FPS) and loss values defined by object classification and localization. To detect the distance between persons we use Euclidean Distance. Later, the pairwise vectorized L2 norm is computed based on th</w:t>
      </w:r>
      <w:r>
        <w:rPr>
          <w:rFonts w:ascii="Times New Roman" w:eastAsia="Times New Roman" w:hAnsi="Times New Roman" w:cs="Times New Roman"/>
          <w:color w:val="3F3F3F"/>
          <w:sz w:val="30"/>
        </w:rPr>
        <w:t xml:space="preserve">e three-dimensional feature space obtained by using the centroid coordinates and dimensions of the bounding box. The violation index term is proposed to quantize the </w:t>
      </w:r>
      <w:proofErr w:type="spellStart"/>
      <w:r>
        <w:rPr>
          <w:rFonts w:ascii="Times New Roman" w:eastAsia="Times New Roman" w:hAnsi="Times New Roman" w:cs="Times New Roman"/>
          <w:color w:val="3F3F3F"/>
          <w:sz w:val="30"/>
        </w:rPr>
        <w:t>non adoption</w:t>
      </w:r>
      <w:proofErr w:type="spellEnd"/>
      <w:r>
        <w:rPr>
          <w:rFonts w:ascii="Times New Roman" w:eastAsia="Times New Roman" w:hAnsi="Times New Roman" w:cs="Times New Roman"/>
          <w:color w:val="3F3F3F"/>
          <w:sz w:val="30"/>
        </w:rPr>
        <w:t xml:space="preserve"> of social distancing protocol. From the experimental analysis, it is observed</w:t>
      </w:r>
      <w:r>
        <w:rPr>
          <w:rFonts w:ascii="Times New Roman" w:eastAsia="Times New Roman" w:hAnsi="Times New Roman" w:cs="Times New Roman"/>
          <w:color w:val="3F3F3F"/>
          <w:sz w:val="30"/>
        </w:rPr>
        <w:t xml:space="preserve"> that the YOLO v3 with </w:t>
      </w:r>
      <w:proofErr w:type="spellStart"/>
      <w:r>
        <w:rPr>
          <w:rFonts w:ascii="Times New Roman" w:eastAsia="Times New Roman" w:hAnsi="Times New Roman" w:cs="Times New Roman"/>
          <w:color w:val="3F3F3F"/>
          <w:sz w:val="30"/>
        </w:rPr>
        <w:t>Deepsort</w:t>
      </w:r>
      <w:proofErr w:type="spellEnd"/>
      <w:r>
        <w:rPr>
          <w:rFonts w:ascii="Times New Roman" w:eastAsia="Times New Roman" w:hAnsi="Times New Roman" w:cs="Times New Roman"/>
          <w:color w:val="3F3F3F"/>
          <w:sz w:val="30"/>
        </w:rPr>
        <w:t xml:space="preserve"> tracking scheme displayed best results with balanced </w:t>
      </w:r>
      <w:proofErr w:type="spellStart"/>
      <w:r>
        <w:rPr>
          <w:rFonts w:ascii="Times New Roman" w:eastAsia="Times New Roman" w:hAnsi="Times New Roman" w:cs="Times New Roman"/>
          <w:color w:val="3F3F3F"/>
          <w:sz w:val="30"/>
        </w:rPr>
        <w:t>mAP</w:t>
      </w:r>
      <w:proofErr w:type="spellEnd"/>
      <w:r>
        <w:rPr>
          <w:rFonts w:ascii="Times New Roman" w:eastAsia="Times New Roman" w:hAnsi="Times New Roman" w:cs="Times New Roman"/>
          <w:color w:val="3F3F3F"/>
          <w:sz w:val="30"/>
        </w:rPr>
        <w:t xml:space="preserve"> and FPS score to monitor the social distancing in real-time.</w:t>
      </w:r>
    </w:p>
    <w:p w14:paraId="256C8853" w14:textId="77777777" w:rsidR="00973929" w:rsidRDefault="00861A1F">
      <w:pPr>
        <w:pStyle w:val="Heading2"/>
      </w:pPr>
      <w:r>
        <w:lastRenderedPageBreak/>
        <w:t>1 Introduction</w:t>
      </w:r>
    </w:p>
    <w:p w14:paraId="4FB6A840" w14:textId="77777777" w:rsidR="00973929" w:rsidRDefault="00861A1F">
      <w:pPr>
        <w:spacing w:after="378"/>
        <w:ind w:left="115" w:hanging="10"/>
      </w:pPr>
      <w:r>
        <w:rPr>
          <w:rFonts w:ascii="Times New Roman" w:eastAsia="Times New Roman" w:hAnsi="Times New Roman" w:cs="Times New Roman"/>
          <w:b/>
          <w:color w:val="1155CC"/>
          <w:sz w:val="30"/>
        </w:rPr>
        <w:t>1.1 Why this Low-Level Design Document?</w:t>
      </w:r>
    </w:p>
    <w:p w14:paraId="2D617FC2" w14:textId="77777777" w:rsidR="00973929" w:rsidRDefault="00861A1F">
      <w:pPr>
        <w:spacing w:after="316" w:line="301" w:lineRule="auto"/>
        <w:ind w:left="115" w:right="-14" w:hanging="10"/>
        <w:jc w:val="both"/>
      </w:pPr>
      <w:r>
        <w:rPr>
          <w:rFonts w:ascii="Times New Roman" w:eastAsia="Times New Roman" w:hAnsi="Times New Roman" w:cs="Times New Roman"/>
          <w:sz w:val="24"/>
        </w:rPr>
        <w:t xml:space="preserve">The purpose of this document is to present a detailed description of the Social Distancing Detection System. It will explain the purpose and features of the system, the interfaces of the system, what the system will do, the constraints under which it must </w:t>
      </w:r>
      <w:r>
        <w:rPr>
          <w:rFonts w:ascii="Times New Roman" w:eastAsia="Times New Roman" w:hAnsi="Times New Roman" w:cs="Times New Roman"/>
          <w:sz w:val="24"/>
        </w:rPr>
        <w:t>operate and how the system will react to external stimuli. This document is intended for both the stakeholders and the developers of the system and will be proposed to the higher management for its approval.</w:t>
      </w:r>
    </w:p>
    <w:p w14:paraId="106F0D85" w14:textId="77777777" w:rsidR="00973929" w:rsidRDefault="00861A1F">
      <w:pPr>
        <w:spacing w:after="316" w:line="301" w:lineRule="auto"/>
        <w:ind w:left="115" w:right="-14" w:hanging="10"/>
        <w:jc w:val="both"/>
      </w:pPr>
      <w:r>
        <w:rPr>
          <w:noProof/>
        </w:rPr>
        <mc:AlternateContent>
          <mc:Choice Requires="wpg">
            <w:drawing>
              <wp:anchor distT="0" distB="0" distL="114300" distR="114300" simplePos="0" relativeHeight="251658240" behindDoc="1" locked="0" layoutInCell="1" allowOverlap="1" wp14:anchorId="2B158B5F" wp14:editId="7490829E">
                <wp:simplePos x="0" y="0"/>
                <wp:positionH relativeFrom="column">
                  <wp:posOffset>4822924</wp:posOffset>
                </wp:positionH>
                <wp:positionV relativeFrom="paragraph">
                  <wp:posOffset>164920</wp:posOffset>
                </wp:positionV>
                <wp:extent cx="1010171" cy="175245"/>
                <wp:effectExtent l="0" t="0" r="0" b="0"/>
                <wp:wrapNone/>
                <wp:docPr id="8653" name="Group 8653"/>
                <wp:cNvGraphicFramePr/>
                <a:graphic xmlns:a="http://schemas.openxmlformats.org/drawingml/2006/main">
                  <a:graphicData uri="http://schemas.microsoft.com/office/word/2010/wordprocessingGroup">
                    <wpg:wgp>
                      <wpg:cNvGrpSpPr/>
                      <wpg:grpSpPr>
                        <a:xfrm>
                          <a:off x="0" y="0"/>
                          <a:ext cx="1010171" cy="175245"/>
                          <a:chOff x="0" y="0"/>
                          <a:chExt cx="1010171" cy="175245"/>
                        </a:xfrm>
                      </wpg:grpSpPr>
                      <wps:wsp>
                        <wps:cNvPr id="10599" name="Shape 10599"/>
                        <wps:cNvSpPr/>
                        <wps:spPr>
                          <a:xfrm>
                            <a:off x="0" y="0"/>
                            <a:ext cx="85725" cy="175245"/>
                          </a:xfrm>
                          <a:custGeom>
                            <a:avLst/>
                            <a:gdLst/>
                            <a:ahLst/>
                            <a:cxnLst/>
                            <a:rect l="0" t="0" r="0" b="0"/>
                            <a:pathLst>
                              <a:path w="85725" h="175245">
                                <a:moveTo>
                                  <a:pt x="0" y="0"/>
                                </a:moveTo>
                                <a:lnTo>
                                  <a:pt x="85725" y="0"/>
                                </a:lnTo>
                                <a:lnTo>
                                  <a:pt x="85725" y="175245"/>
                                </a:lnTo>
                                <a:lnTo>
                                  <a:pt x="0" y="17524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0600" name="Shape 10600"/>
                        <wps:cNvSpPr/>
                        <wps:spPr>
                          <a:xfrm>
                            <a:off x="85725" y="0"/>
                            <a:ext cx="924446" cy="175245"/>
                          </a:xfrm>
                          <a:custGeom>
                            <a:avLst/>
                            <a:gdLst/>
                            <a:ahLst/>
                            <a:cxnLst/>
                            <a:rect l="0" t="0" r="0" b="0"/>
                            <a:pathLst>
                              <a:path w="924446" h="175245">
                                <a:moveTo>
                                  <a:pt x="0" y="0"/>
                                </a:moveTo>
                                <a:lnTo>
                                  <a:pt x="924446" y="0"/>
                                </a:lnTo>
                                <a:lnTo>
                                  <a:pt x="924446"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8653" style="width:79.541pt;height:13.7988pt;position:absolute;z-index:-2147483622;mso-position-horizontal-relative:text;mso-position-horizontal:absolute;margin-left:379.758pt;mso-position-vertical-relative:text;margin-top:12.9858pt;" coordsize="10101,1752">
                <v:shape id="Shape 10601" style="position:absolute;width:857;height:1752;left:0;top:0;" coordsize="85725,175245" path="m0,0l85725,0l85725,175245l0,175245l0,0">
                  <v:stroke weight="0pt" endcap="flat" joinstyle="miter" miterlimit="10" on="false" color="#000000" opacity="0"/>
                  <v:fill on="true" color="#fcfcfc"/>
                </v:shape>
                <v:shape id="Shape 10602" style="position:absolute;width:9244;height:1752;left:857;top:0;" coordsize="924446,175245" path="m0,0l924446,0l924446,175245l0,175245l0,0">
                  <v:stroke weight="0pt" endcap="flat" joinstyle="miter" miterlimit="10" on="false" color="#000000" opacity="0"/>
                  <v:fill on="true" color="#ffffff"/>
                </v:shape>
              </v:group>
            </w:pict>
          </mc:Fallback>
        </mc:AlternateContent>
      </w:r>
      <w:r>
        <w:rPr>
          <w:rFonts w:ascii="Times New Roman" w:eastAsia="Times New Roman" w:hAnsi="Times New Roman" w:cs="Times New Roman"/>
          <w:sz w:val="24"/>
          <w:shd w:val="clear" w:color="auto" w:fill="FCFCFC"/>
        </w:rPr>
        <w:t xml:space="preserve">The main purpose of the Social </w:t>
      </w:r>
      <w:r>
        <w:rPr>
          <w:rFonts w:ascii="Times New Roman" w:eastAsia="Times New Roman" w:hAnsi="Times New Roman" w:cs="Times New Roman"/>
          <w:sz w:val="24"/>
        </w:rPr>
        <w:t>Distancing Detec</w:t>
      </w:r>
      <w:r>
        <w:rPr>
          <w:rFonts w:ascii="Times New Roman" w:eastAsia="Times New Roman" w:hAnsi="Times New Roman" w:cs="Times New Roman"/>
          <w:sz w:val="24"/>
        </w:rPr>
        <w:t xml:space="preserve">tion System </w:t>
      </w:r>
      <w:r>
        <w:rPr>
          <w:rFonts w:ascii="Times New Roman" w:eastAsia="Times New Roman" w:hAnsi="Times New Roman" w:cs="Times New Roman"/>
          <w:sz w:val="24"/>
          <w:shd w:val="clear" w:color="auto" w:fill="FCFCFC"/>
        </w:rPr>
        <w:t xml:space="preserve">is to enable the process of </w:t>
      </w:r>
      <w:r>
        <w:rPr>
          <w:rFonts w:ascii="Times New Roman" w:eastAsia="Times New Roman" w:hAnsi="Times New Roman" w:cs="Times New Roman"/>
          <w:sz w:val="24"/>
        </w:rPr>
        <w:t>automating the task of monitoring social distancing using surveillance video. Since there are no proper vaccines available for covid-19 complete prevention, social distancing is the only feasible approach to fight ag</w:t>
      </w:r>
      <w:r>
        <w:rPr>
          <w:rFonts w:ascii="Times New Roman" w:eastAsia="Times New Roman" w:hAnsi="Times New Roman" w:cs="Times New Roman"/>
          <w:sz w:val="24"/>
        </w:rPr>
        <w:t>ainst this pandemic.</w:t>
      </w:r>
    </w:p>
    <w:p w14:paraId="0F666B34" w14:textId="77777777" w:rsidR="00973929" w:rsidRDefault="00861A1F">
      <w:pPr>
        <w:spacing w:after="316" w:line="300" w:lineRule="auto"/>
        <w:ind w:left="115" w:hanging="10"/>
        <w:jc w:val="both"/>
      </w:pPr>
      <w:r>
        <w:rPr>
          <w:rFonts w:ascii="Times New Roman" w:eastAsia="Times New Roman" w:hAnsi="Times New Roman" w:cs="Times New Roman"/>
          <w:sz w:val="24"/>
          <w:shd w:val="clear" w:color="auto" w:fill="FCFCFC"/>
        </w:rPr>
        <w:t xml:space="preserve">It is only recently that technology has reached a level of stability, usability and affordability which permits its use in real life scenarios rather than research projects. The use of the Social </w:t>
      </w:r>
      <w:r>
        <w:rPr>
          <w:rFonts w:ascii="Times New Roman" w:eastAsia="Times New Roman" w:hAnsi="Times New Roman" w:cs="Times New Roman"/>
          <w:sz w:val="24"/>
        </w:rPr>
        <w:t xml:space="preserve">Distancing Detection System </w:t>
      </w:r>
      <w:r>
        <w:rPr>
          <w:rFonts w:ascii="Times New Roman" w:eastAsia="Times New Roman" w:hAnsi="Times New Roman" w:cs="Times New Roman"/>
          <w:sz w:val="24"/>
          <w:shd w:val="clear" w:color="auto" w:fill="FCFCFC"/>
        </w:rPr>
        <w:t xml:space="preserve">is being hailed as the next advance in the world of AI and computer vision. Many companies are developing systems to support such concepts and also few countries have already implemented this concept in congestion areas like malls, hotels, restaurants and </w:t>
      </w:r>
      <w:r>
        <w:rPr>
          <w:rFonts w:ascii="Times New Roman" w:eastAsia="Times New Roman" w:hAnsi="Times New Roman" w:cs="Times New Roman"/>
          <w:sz w:val="24"/>
          <w:shd w:val="clear" w:color="auto" w:fill="FCFCFC"/>
        </w:rPr>
        <w:t>more places.</w:t>
      </w:r>
    </w:p>
    <w:p w14:paraId="672B7318" w14:textId="77777777" w:rsidR="00973929" w:rsidRDefault="00861A1F">
      <w:pPr>
        <w:spacing w:after="343" w:line="300" w:lineRule="auto"/>
        <w:ind w:left="115" w:hanging="10"/>
        <w:jc w:val="both"/>
      </w:pPr>
      <w:r>
        <w:rPr>
          <w:rFonts w:ascii="Times New Roman" w:eastAsia="Times New Roman" w:hAnsi="Times New Roman" w:cs="Times New Roman"/>
          <w:sz w:val="24"/>
          <w:shd w:val="clear" w:color="auto" w:fill="FCFCFC"/>
        </w:rPr>
        <w:t xml:space="preserve">Social </w:t>
      </w:r>
      <w:r>
        <w:rPr>
          <w:rFonts w:ascii="Times New Roman" w:eastAsia="Times New Roman" w:hAnsi="Times New Roman" w:cs="Times New Roman"/>
          <w:sz w:val="24"/>
        </w:rPr>
        <w:t xml:space="preserve">Distancing Detection </w:t>
      </w:r>
      <w:r>
        <w:rPr>
          <w:rFonts w:ascii="Times New Roman" w:eastAsia="Times New Roman" w:hAnsi="Times New Roman" w:cs="Times New Roman"/>
          <w:sz w:val="24"/>
          <w:shd w:val="clear" w:color="auto" w:fill="FCFCFC"/>
        </w:rPr>
        <w:t>has recently become increasingly popular and dispersed in the wake of faster and cheaper internet connections and better technologies. Modern standalone camera units or footage provide advanced video and audio quali</w:t>
      </w:r>
      <w:r>
        <w:rPr>
          <w:rFonts w:ascii="Times New Roman" w:eastAsia="Times New Roman" w:hAnsi="Times New Roman" w:cs="Times New Roman"/>
          <w:sz w:val="24"/>
          <w:shd w:val="clear" w:color="auto" w:fill="FCFCFC"/>
        </w:rPr>
        <w:t xml:space="preserve">ty due to more efficient compression and can function over normal broadband internet connections. Growing processing power and cheaper accessories, such as security cams, have also made it possible to participate in a Social </w:t>
      </w:r>
      <w:r>
        <w:rPr>
          <w:rFonts w:ascii="Times New Roman" w:eastAsia="Times New Roman" w:hAnsi="Times New Roman" w:cs="Times New Roman"/>
          <w:sz w:val="24"/>
        </w:rPr>
        <w:t xml:space="preserve">Distancing Detection </w:t>
      </w:r>
      <w:r>
        <w:rPr>
          <w:rFonts w:ascii="Times New Roman" w:eastAsia="Times New Roman" w:hAnsi="Times New Roman" w:cs="Times New Roman"/>
          <w:sz w:val="24"/>
          <w:shd w:val="clear" w:color="auto" w:fill="FCFCFC"/>
        </w:rPr>
        <w:t>using dedi</w:t>
      </w:r>
      <w:r>
        <w:rPr>
          <w:rFonts w:ascii="Times New Roman" w:eastAsia="Times New Roman" w:hAnsi="Times New Roman" w:cs="Times New Roman"/>
          <w:sz w:val="24"/>
          <w:shd w:val="clear" w:color="auto" w:fill="FCFCFC"/>
        </w:rPr>
        <w:t>cated software on a normal personal computer without any expensive special hardware.</w:t>
      </w:r>
    </w:p>
    <w:p w14:paraId="08EB4B52" w14:textId="77777777" w:rsidR="00973929" w:rsidRDefault="00861A1F">
      <w:pPr>
        <w:spacing w:after="378"/>
        <w:ind w:left="115" w:hanging="10"/>
      </w:pPr>
      <w:r>
        <w:rPr>
          <w:rFonts w:ascii="Times New Roman" w:eastAsia="Times New Roman" w:hAnsi="Times New Roman" w:cs="Times New Roman"/>
          <w:b/>
          <w:color w:val="1155CC"/>
          <w:sz w:val="30"/>
        </w:rPr>
        <w:t>1.2 Scope</w:t>
      </w:r>
    </w:p>
    <w:p w14:paraId="45B535F9" w14:textId="77777777" w:rsidR="00973929" w:rsidRDefault="00861A1F">
      <w:pPr>
        <w:spacing w:after="316" w:line="301" w:lineRule="auto"/>
        <w:ind w:left="115" w:right="-14" w:hanging="10"/>
        <w:jc w:val="both"/>
      </w:pPr>
      <w:r>
        <w:rPr>
          <w:rFonts w:ascii="Times New Roman" w:eastAsia="Times New Roman" w:hAnsi="Times New Roman" w:cs="Times New Roman"/>
          <w:sz w:val="24"/>
        </w:rPr>
        <w:t>Low-level design (LLD) is a component-level design process that follows a step-by step refinement process. This process can be used for designing data structures</w:t>
      </w:r>
      <w:r>
        <w:rPr>
          <w:rFonts w:ascii="Times New Roman" w:eastAsia="Times New Roman" w:hAnsi="Times New Roman" w:cs="Times New Roman"/>
          <w:sz w:val="24"/>
        </w:rPr>
        <w:t xml:space="preserve">, required software </w:t>
      </w:r>
      <w:r>
        <w:rPr>
          <w:rFonts w:ascii="Times New Roman" w:eastAsia="Times New Roman" w:hAnsi="Times New Roman" w:cs="Times New Roman"/>
          <w:sz w:val="24"/>
        </w:rPr>
        <w:lastRenderedPageBreak/>
        <w:t>architecture, source code and ultimately, performance algorithms. Overall, the data organization may be defined during requirement analysis and then refined during data design work.</w:t>
      </w:r>
    </w:p>
    <w:p w14:paraId="53E4593D" w14:textId="77777777" w:rsidR="00973929" w:rsidRDefault="00861A1F">
      <w:pPr>
        <w:pStyle w:val="Heading3"/>
        <w:spacing w:after="365"/>
        <w:ind w:left="115" w:hanging="10"/>
      </w:pPr>
      <w:r>
        <w:rPr>
          <w:color w:val="1155CC"/>
          <w:sz w:val="30"/>
        </w:rPr>
        <w:t>1.3 Constraints</w:t>
      </w:r>
    </w:p>
    <w:p w14:paraId="7A405372" w14:textId="77777777" w:rsidR="00973929" w:rsidRDefault="00861A1F">
      <w:pPr>
        <w:spacing w:after="316" w:line="301" w:lineRule="auto"/>
        <w:ind w:left="115" w:right="313" w:hanging="10"/>
        <w:jc w:val="both"/>
      </w:pPr>
      <w:r>
        <w:rPr>
          <w:rFonts w:ascii="Times New Roman" w:eastAsia="Times New Roman" w:hAnsi="Times New Roman" w:cs="Times New Roman"/>
          <w:sz w:val="24"/>
        </w:rPr>
        <w:t xml:space="preserve">The </w:t>
      </w:r>
      <w:r>
        <w:rPr>
          <w:rFonts w:ascii="Times New Roman" w:eastAsia="Times New Roman" w:hAnsi="Times New Roman" w:cs="Times New Roman"/>
          <w:sz w:val="24"/>
          <w:shd w:val="clear" w:color="auto" w:fill="FCFCFC"/>
        </w:rPr>
        <w:t xml:space="preserve">Social </w:t>
      </w:r>
      <w:r>
        <w:rPr>
          <w:rFonts w:ascii="Times New Roman" w:eastAsia="Times New Roman" w:hAnsi="Times New Roman" w:cs="Times New Roman"/>
          <w:sz w:val="24"/>
        </w:rPr>
        <w:t>Distancing Detection system</w:t>
      </w:r>
      <w:r>
        <w:rPr>
          <w:rFonts w:ascii="Times New Roman" w:eastAsia="Times New Roman" w:hAnsi="Times New Roman" w:cs="Times New Roman"/>
          <w:sz w:val="24"/>
        </w:rPr>
        <w:t xml:space="preserve"> must be user friendly, as automated as possible and users should not be required to know any of the workings.</w:t>
      </w:r>
    </w:p>
    <w:p w14:paraId="10CE37E6" w14:textId="77777777" w:rsidR="00973929" w:rsidRDefault="00861A1F">
      <w:pPr>
        <w:spacing w:after="365"/>
        <w:ind w:left="115" w:hanging="10"/>
      </w:pPr>
      <w:r>
        <w:rPr>
          <w:rFonts w:ascii="Times New Roman" w:eastAsia="Times New Roman" w:hAnsi="Times New Roman" w:cs="Times New Roman"/>
          <w:b/>
          <w:color w:val="1155CC"/>
          <w:sz w:val="30"/>
          <w:shd w:val="clear" w:color="auto" w:fill="FCFCFC"/>
        </w:rPr>
        <w:t>1.4 Risks</w:t>
      </w:r>
    </w:p>
    <w:p w14:paraId="52433338" w14:textId="77777777" w:rsidR="00973929" w:rsidRDefault="00861A1F">
      <w:pPr>
        <w:spacing w:after="429" w:line="300" w:lineRule="auto"/>
        <w:ind w:left="115" w:hanging="10"/>
        <w:jc w:val="both"/>
      </w:pPr>
      <w:r>
        <w:rPr>
          <w:rFonts w:ascii="Times New Roman" w:eastAsia="Times New Roman" w:hAnsi="Times New Roman" w:cs="Times New Roman"/>
          <w:sz w:val="24"/>
          <w:shd w:val="clear" w:color="auto" w:fill="FCFCFC"/>
        </w:rPr>
        <w:t>Document specific risks that have been identified or that should be considered.</w:t>
      </w:r>
    </w:p>
    <w:p w14:paraId="7710BBD0" w14:textId="77777777" w:rsidR="00973929" w:rsidRDefault="00861A1F">
      <w:pPr>
        <w:spacing w:after="365"/>
        <w:ind w:left="115" w:hanging="10"/>
      </w:pPr>
      <w:r>
        <w:rPr>
          <w:rFonts w:ascii="Times New Roman" w:eastAsia="Times New Roman" w:hAnsi="Times New Roman" w:cs="Times New Roman"/>
          <w:b/>
          <w:color w:val="1155CC"/>
          <w:sz w:val="30"/>
          <w:shd w:val="clear" w:color="auto" w:fill="FCFCFC"/>
        </w:rPr>
        <w:t>1.5 Out of Scope</w:t>
      </w:r>
    </w:p>
    <w:p w14:paraId="58021DE9" w14:textId="77777777" w:rsidR="00973929" w:rsidRDefault="00861A1F">
      <w:pPr>
        <w:spacing w:after="704" w:line="300" w:lineRule="auto"/>
        <w:ind w:left="115" w:hanging="10"/>
        <w:jc w:val="both"/>
      </w:pPr>
      <w:r>
        <w:rPr>
          <w:rFonts w:ascii="Times New Roman" w:eastAsia="Times New Roman" w:hAnsi="Times New Roman" w:cs="Times New Roman"/>
          <w:sz w:val="24"/>
          <w:shd w:val="clear" w:color="auto" w:fill="FCFCFC"/>
        </w:rPr>
        <w:t>Delineate specific activities, capabilities, and items that are out of scope for the project.</w:t>
      </w:r>
    </w:p>
    <w:p w14:paraId="64425D84" w14:textId="77777777" w:rsidR="00973929" w:rsidRDefault="00861A1F">
      <w:pPr>
        <w:pStyle w:val="Heading3"/>
      </w:pPr>
      <w:r>
        <w:t>2. Technical Specifications</w:t>
      </w:r>
    </w:p>
    <w:p w14:paraId="610A840B" w14:textId="77777777" w:rsidR="00973929" w:rsidRDefault="00861A1F">
      <w:pPr>
        <w:pStyle w:val="Heading4"/>
        <w:spacing w:after="0"/>
        <w:ind w:left="115"/>
      </w:pPr>
      <w:r>
        <w:t>2.1. Technology Stack</w:t>
      </w:r>
    </w:p>
    <w:tbl>
      <w:tblPr>
        <w:tblStyle w:val="TableGrid"/>
        <w:tblW w:w="9363" w:type="dxa"/>
        <w:tblInd w:w="8" w:type="dxa"/>
        <w:tblCellMar>
          <w:top w:w="0" w:type="dxa"/>
          <w:left w:w="98" w:type="dxa"/>
          <w:bottom w:w="0" w:type="dxa"/>
          <w:right w:w="115" w:type="dxa"/>
        </w:tblCellMar>
        <w:tblLook w:val="04A0" w:firstRow="1" w:lastRow="0" w:firstColumn="1" w:lastColumn="0" w:noHBand="0" w:noVBand="1"/>
      </w:tblPr>
      <w:tblGrid>
        <w:gridCol w:w="4680"/>
        <w:gridCol w:w="4683"/>
      </w:tblGrid>
      <w:tr w:rsidR="00973929" w14:paraId="3F967E0C" w14:textId="77777777">
        <w:trPr>
          <w:trHeight w:val="500"/>
        </w:trPr>
        <w:tc>
          <w:tcPr>
            <w:tcW w:w="4680"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6B7873D5" w14:textId="77777777" w:rsidR="00973929" w:rsidRDefault="00861A1F">
            <w:pPr>
              <w:spacing w:after="0"/>
            </w:pPr>
            <w:r>
              <w:rPr>
                <w:rFonts w:ascii="Times New Roman" w:eastAsia="Times New Roman" w:hAnsi="Times New Roman" w:cs="Times New Roman"/>
                <w:sz w:val="24"/>
              </w:rPr>
              <w:t>Programming Language</w:t>
            </w:r>
          </w:p>
        </w:tc>
        <w:tc>
          <w:tcPr>
            <w:tcW w:w="4683" w:type="dxa"/>
            <w:tcBorders>
              <w:top w:val="single" w:sz="8" w:space="0" w:color="000000"/>
              <w:left w:val="single" w:sz="8" w:space="0" w:color="000000"/>
              <w:bottom w:val="single" w:sz="8" w:space="0" w:color="000000"/>
              <w:right w:val="single" w:sz="8" w:space="0" w:color="000000"/>
            </w:tcBorders>
            <w:vAlign w:val="center"/>
          </w:tcPr>
          <w:p w14:paraId="0700AA6B" w14:textId="77777777" w:rsidR="00973929" w:rsidRDefault="00861A1F">
            <w:pPr>
              <w:spacing w:after="0"/>
            </w:pPr>
            <w:r>
              <w:rPr>
                <w:rFonts w:ascii="Times New Roman" w:eastAsia="Times New Roman" w:hAnsi="Times New Roman" w:cs="Times New Roman"/>
                <w:sz w:val="24"/>
              </w:rPr>
              <w:t>Python</w:t>
            </w:r>
          </w:p>
        </w:tc>
      </w:tr>
      <w:tr w:rsidR="00973929" w14:paraId="68FCFA86" w14:textId="77777777">
        <w:trPr>
          <w:trHeight w:val="500"/>
        </w:trPr>
        <w:tc>
          <w:tcPr>
            <w:tcW w:w="4680"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0B6E6E86" w14:textId="77777777" w:rsidR="00973929" w:rsidRDefault="00861A1F">
            <w:pPr>
              <w:spacing w:after="0"/>
            </w:pPr>
            <w:r>
              <w:rPr>
                <w:rFonts w:ascii="Times New Roman" w:eastAsia="Times New Roman" w:hAnsi="Times New Roman" w:cs="Times New Roman"/>
                <w:sz w:val="24"/>
              </w:rPr>
              <w:t>Real Time Object Detection</w:t>
            </w:r>
          </w:p>
        </w:tc>
        <w:tc>
          <w:tcPr>
            <w:tcW w:w="4683" w:type="dxa"/>
            <w:tcBorders>
              <w:top w:val="single" w:sz="8" w:space="0" w:color="000000"/>
              <w:left w:val="single" w:sz="8" w:space="0" w:color="000000"/>
              <w:bottom w:val="single" w:sz="8" w:space="0" w:color="000000"/>
              <w:right w:val="single" w:sz="8" w:space="0" w:color="000000"/>
            </w:tcBorders>
            <w:vAlign w:val="center"/>
          </w:tcPr>
          <w:p w14:paraId="2692CE31" w14:textId="77777777" w:rsidR="00973929" w:rsidRDefault="00861A1F">
            <w:pPr>
              <w:spacing w:after="0"/>
            </w:pPr>
            <w:r>
              <w:rPr>
                <w:rFonts w:ascii="Times New Roman" w:eastAsia="Times New Roman" w:hAnsi="Times New Roman" w:cs="Times New Roman"/>
                <w:color w:val="202124"/>
                <w:sz w:val="24"/>
              </w:rPr>
              <w:t>YOLOv3 (You Only Look Once, Version 3)</w:t>
            </w:r>
          </w:p>
        </w:tc>
      </w:tr>
      <w:tr w:rsidR="00973929" w14:paraId="4C17AE52" w14:textId="77777777">
        <w:trPr>
          <w:trHeight w:val="500"/>
        </w:trPr>
        <w:tc>
          <w:tcPr>
            <w:tcW w:w="4680" w:type="dxa"/>
            <w:tcBorders>
              <w:top w:val="single" w:sz="8" w:space="0" w:color="000000"/>
              <w:left w:val="single" w:sz="8" w:space="0" w:color="000000"/>
              <w:bottom w:val="single" w:sz="8" w:space="0" w:color="666666"/>
              <w:right w:val="single" w:sz="8" w:space="0" w:color="000000"/>
            </w:tcBorders>
            <w:shd w:val="clear" w:color="auto" w:fill="CFE2F3"/>
            <w:vAlign w:val="center"/>
          </w:tcPr>
          <w:p w14:paraId="4C23E6E2" w14:textId="77777777" w:rsidR="00973929" w:rsidRDefault="00861A1F">
            <w:pPr>
              <w:spacing w:after="0"/>
            </w:pPr>
            <w:r>
              <w:rPr>
                <w:rFonts w:ascii="Times New Roman" w:eastAsia="Times New Roman" w:hAnsi="Times New Roman" w:cs="Times New Roman"/>
                <w:sz w:val="24"/>
              </w:rPr>
              <w:t>Distancing Algor</w:t>
            </w:r>
            <w:r>
              <w:rPr>
                <w:rFonts w:ascii="Times New Roman" w:eastAsia="Times New Roman" w:hAnsi="Times New Roman" w:cs="Times New Roman"/>
                <w:sz w:val="24"/>
              </w:rPr>
              <w:t>ithm Used</w:t>
            </w:r>
          </w:p>
        </w:tc>
        <w:tc>
          <w:tcPr>
            <w:tcW w:w="4683" w:type="dxa"/>
            <w:tcBorders>
              <w:top w:val="single" w:sz="8" w:space="0" w:color="000000"/>
              <w:left w:val="single" w:sz="8" w:space="0" w:color="000000"/>
              <w:bottom w:val="single" w:sz="8" w:space="0" w:color="666666"/>
              <w:right w:val="single" w:sz="8" w:space="0" w:color="000000"/>
            </w:tcBorders>
            <w:vAlign w:val="center"/>
          </w:tcPr>
          <w:p w14:paraId="185D3DC7" w14:textId="77777777" w:rsidR="00973929" w:rsidRDefault="00861A1F">
            <w:pPr>
              <w:spacing w:after="0"/>
            </w:pPr>
            <w:r>
              <w:rPr>
                <w:rFonts w:ascii="Times New Roman" w:eastAsia="Times New Roman" w:hAnsi="Times New Roman" w:cs="Times New Roman"/>
                <w:sz w:val="24"/>
              </w:rPr>
              <w:t>Euclidean Distance</w:t>
            </w:r>
          </w:p>
        </w:tc>
      </w:tr>
      <w:tr w:rsidR="00973929" w14:paraId="07C2AC3C" w14:textId="77777777">
        <w:trPr>
          <w:trHeight w:val="500"/>
        </w:trPr>
        <w:tc>
          <w:tcPr>
            <w:tcW w:w="4680" w:type="dxa"/>
            <w:tcBorders>
              <w:top w:val="single" w:sz="8" w:space="0" w:color="666666"/>
              <w:left w:val="single" w:sz="8" w:space="0" w:color="000000"/>
              <w:bottom w:val="single" w:sz="8" w:space="0" w:color="000000"/>
              <w:right w:val="single" w:sz="8" w:space="0" w:color="000000"/>
            </w:tcBorders>
            <w:shd w:val="clear" w:color="auto" w:fill="CFE2F3"/>
            <w:vAlign w:val="center"/>
          </w:tcPr>
          <w:p w14:paraId="43874E04" w14:textId="77777777" w:rsidR="00973929" w:rsidRDefault="00861A1F">
            <w:pPr>
              <w:spacing w:after="0"/>
            </w:pPr>
            <w:r>
              <w:rPr>
                <w:rFonts w:ascii="Times New Roman" w:eastAsia="Times New Roman" w:hAnsi="Times New Roman" w:cs="Times New Roman"/>
                <w:sz w:val="24"/>
              </w:rPr>
              <w:t>Open Source Computer Vision Library</w:t>
            </w:r>
          </w:p>
        </w:tc>
        <w:tc>
          <w:tcPr>
            <w:tcW w:w="4683" w:type="dxa"/>
            <w:tcBorders>
              <w:top w:val="single" w:sz="8" w:space="0" w:color="666666"/>
              <w:left w:val="single" w:sz="8" w:space="0" w:color="000000"/>
              <w:bottom w:val="single" w:sz="8" w:space="0" w:color="000000"/>
              <w:right w:val="single" w:sz="8" w:space="0" w:color="000000"/>
            </w:tcBorders>
            <w:vAlign w:val="center"/>
          </w:tcPr>
          <w:p w14:paraId="38C8BB35" w14:textId="77777777" w:rsidR="00973929" w:rsidRDefault="00861A1F">
            <w:pPr>
              <w:spacing w:after="0"/>
            </w:pPr>
            <w:r>
              <w:rPr>
                <w:rFonts w:ascii="Times New Roman" w:eastAsia="Times New Roman" w:hAnsi="Times New Roman" w:cs="Times New Roman"/>
                <w:sz w:val="24"/>
              </w:rPr>
              <w:t>Open CV</w:t>
            </w:r>
          </w:p>
        </w:tc>
      </w:tr>
      <w:tr w:rsidR="00973929" w14:paraId="3DFFA88F" w14:textId="77777777">
        <w:trPr>
          <w:trHeight w:val="500"/>
        </w:trPr>
        <w:tc>
          <w:tcPr>
            <w:tcW w:w="4680"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52563451" w14:textId="77777777" w:rsidR="00973929" w:rsidRDefault="00861A1F">
            <w:pPr>
              <w:spacing w:after="0"/>
            </w:pPr>
            <w:r>
              <w:rPr>
                <w:rFonts w:ascii="Times New Roman" w:eastAsia="Times New Roman" w:hAnsi="Times New Roman" w:cs="Times New Roman"/>
                <w:sz w:val="24"/>
              </w:rPr>
              <w:t>For GPU Runtime</w:t>
            </w:r>
          </w:p>
        </w:tc>
        <w:tc>
          <w:tcPr>
            <w:tcW w:w="4683" w:type="dxa"/>
            <w:tcBorders>
              <w:top w:val="single" w:sz="8" w:space="0" w:color="000000"/>
              <w:left w:val="single" w:sz="8" w:space="0" w:color="000000"/>
              <w:bottom w:val="single" w:sz="8" w:space="0" w:color="000000"/>
              <w:right w:val="single" w:sz="8" w:space="0" w:color="000000"/>
            </w:tcBorders>
            <w:vAlign w:val="center"/>
          </w:tcPr>
          <w:p w14:paraId="5021DBF2" w14:textId="77777777" w:rsidR="00973929" w:rsidRDefault="00861A1F">
            <w:pPr>
              <w:spacing w:after="0"/>
            </w:pPr>
            <w:r>
              <w:rPr>
                <w:rFonts w:ascii="Times New Roman" w:eastAsia="Times New Roman" w:hAnsi="Times New Roman" w:cs="Times New Roman"/>
                <w:sz w:val="24"/>
              </w:rPr>
              <w:t>Google Collab</w:t>
            </w:r>
          </w:p>
        </w:tc>
      </w:tr>
      <w:tr w:rsidR="00973929" w14:paraId="0183D805" w14:textId="77777777">
        <w:trPr>
          <w:trHeight w:val="500"/>
        </w:trPr>
        <w:tc>
          <w:tcPr>
            <w:tcW w:w="4680"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13F24108" w14:textId="77777777" w:rsidR="00973929" w:rsidRDefault="00861A1F">
            <w:pPr>
              <w:spacing w:after="0"/>
            </w:pPr>
            <w:r>
              <w:rPr>
                <w:rFonts w:ascii="Times New Roman" w:eastAsia="Times New Roman" w:hAnsi="Times New Roman" w:cs="Times New Roman"/>
                <w:sz w:val="24"/>
              </w:rPr>
              <w:t>For CPU Runtime and OS</w:t>
            </w:r>
          </w:p>
        </w:tc>
        <w:tc>
          <w:tcPr>
            <w:tcW w:w="4683" w:type="dxa"/>
            <w:tcBorders>
              <w:top w:val="single" w:sz="8" w:space="0" w:color="000000"/>
              <w:left w:val="single" w:sz="8" w:space="0" w:color="000000"/>
              <w:bottom w:val="single" w:sz="8" w:space="0" w:color="000000"/>
              <w:right w:val="single" w:sz="8" w:space="0" w:color="000000"/>
            </w:tcBorders>
            <w:vAlign w:val="center"/>
          </w:tcPr>
          <w:p w14:paraId="4FB58388" w14:textId="77777777" w:rsidR="00973929" w:rsidRDefault="00861A1F">
            <w:pPr>
              <w:spacing w:after="0"/>
            </w:pPr>
            <w:r>
              <w:rPr>
                <w:rFonts w:ascii="Times New Roman" w:eastAsia="Times New Roman" w:hAnsi="Times New Roman" w:cs="Times New Roman"/>
                <w:sz w:val="24"/>
                <w:shd w:val="clear" w:color="auto" w:fill="FCFCFC"/>
              </w:rPr>
              <w:t>Ubuntu</w:t>
            </w:r>
          </w:p>
        </w:tc>
      </w:tr>
    </w:tbl>
    <w:p w14:paraId="3A02E29A" w14:textId="77777777" w:rsidR="00973929" w:rsidRDefault="00861A1F">
      <w:pPr>
        <w:numPr>
          <w:ilvl w:val="0"/>
          <w:numId w:val="1"/>
        </w:numPr>
        <w:spacing w:after="370" w:line="265" w:lineRule="auto"/>
        <w:ind w:hanging="340"/>
      </w:pPr>
      <w:r>
        <w:rPr>
          <w:rFonts w:ascii="Times New Roman" w:eastAsia="Times New Roman" w:hAnsi="Times New Roman" w:cs="Times New Roman"/>
          <w:b/>
          <w:color w:val="1C4587"/>
          <w:sz w:val="34"/>
        </w:rPr>
        <w:t>Proposed Solution</w:t>
      </w:r>
    </w:p>
    <w:p w14:paraId="1BBBFCEC" w14:textId="77777777" w:rsidR="00973929" w:rsidRDefault="00861A1F">
      <w:pPr>
        <w:spacing w:after="0" w:line="304" w:lineRule="auto"/>
        <w:ind w:left="225" w:right="240"/>
        <w:jc w:val="both"/>
      </w:pPr>
      <w:r>
        <w:rPr>
          <w:rFonts w:ascii="Times New Roman" w:eastAsia="Times New Roman" w:hAnsi="Times New Roman" w:cs="Times New Roman"/>
          <w:sz w:val="28"/>
        </w:rPr>
        <w:t xml:space="preserve">The emergence of deep learning has brought the best performing techniques for a wide variety of tasks and challenges including medical diagnosis, </w:t>
      </w:r>
      <w:r>
        <w:rPr>
          <w:rFonts w:ascii="Times New Roman" w:eastAsia="Times New Roman" w:hAnsi="Times New Roman" w:cs="Times New Roman"/>
          <w:sz w:val="28"/>
        </w:rPr>
        <w:lastRenderedPageBreak/>
        <w:t xml:space="preserve">machine translation, speech recognition, and a lot more. Most of these tasks are </w:t>
      </w:r>
      <w:proofErr w:type="spellStart"/>
      <w:r>
        <w:rPr>
          <w:rFonts w:ascii="Times New Roman" w:eastAsia="Times New Roman" w:hAnsi="Times New Roman" w:cs="Times New Roman"/>
          <w:sz w:val="28"/>
        </w:rPr>
        <w:t>centered</w:t>
      </w:r>
      <w:proofErr w:type="spellEnd"/>
      <w:r>
        <w:rPr>
          <w:rFonts w:ascii="Times New Roman" w:eastAsia="Times New Roman" w:hAnsi="Times New Roman" w:cs="Times New Roman"/>
          <w:sz w:val="28"/>
        </w:rPr>
        <w:t xml:space="preserve"> around object classi</w:t>
      </w:r>
      <w:r>
        <w:rPr>
          <w:rFonts w:ascii="Times New Roman" w:eastAsia="Times New Roman" w:hAnsi="Times New Roman" w:cs="Times New Roman"/>
          <w:sz w:val="28"/>
        </w:rPr>
        <w:t>fication, detection, segmentation, tracking, and recognition. In recent years, the convolution neural network (CNN) based architectures have shown significant performance improvements that are leading towards the high quality of object detection, which pre</w:t>
      </w:r>
      <w:r>
        <w:rPr>
          <w:rFonts w:ascii="Times New Roman" w:eastAsia="Times New Roman" w:hAnsi="Times New Roman" w:cs="Times New Roman"/>
          <w:sz w:val="28"/>
        </w:rPr>
        <w:t xml:space="preserve">sents the performance of such models in terms of </w:t>
      </w:r>
      <w:proofErr w:type="spellStart"/>
      <w:r>
        <w:rPr>
          <w:rFonts w:ascii="Times New Roman" w:eastAsia="Times New Roman" w:hAnsi="Times New Roman" w:cs="Times New Roman"/>
          <w:sz w:val="28"/>
        </w:rPr>
        <w:t>mAP</w:t>
      </w:r>
      <w:proofErr w:type="spellEnd"/>
      <w:r>
        <w:rPr>
          <w:rFonts w:ascii="Times New Roman" w:eastAsia="Times New Roman" w:hAnsi="Times New Roman" w:cs="Times New Roman"/>
          <w:sz w:val="28"/>
        </w:rPr>
        <w:t xml:space="preserve"> and FPS on standard benchmark datasets, PASCAL-VOC and MS-COCO, and similar hardware resources. In the present article, a deep learning based framework is proposed that utilizes object detection and trac</w:t>
      </w:r>
      <w:r>
        <w:rPr>
          <w:rFonts w:ascii="Times New Roman" w:eastAsia="Times New Roman" w:hAnsi="Times New Roman" w:cs="Times New Roman"/>
          <w:sz w:val="28"/>
        </w:rPr>
        <w:t xml:space="preserve">king models to aid in the social distancing remedy for dealing with the escalation of COVID-19 cases. In order to maintain the balance of speed and accuracy, YOLO v3 alongside the </w:t>
      </w:r>
      <w:proofErr w:type="spellStart"/>
      <w:r>
        <w:rPr>
          <w:rFonts w:ascii="Times New Roman" w:eastAsia="Times New Roman" w:hAnsi="Times New Roman" w:cs="Times New Roman"/>
          <w:sz w:val="28"/>
        </w:rPr>
        <w:t>Deepsort</w:t>
      </w:r>
      <w:proofErr w:type="spellEnd"/>
      <w:r>
        <w:rPr>
          <w:rFonts w:ascii="Times New Roman" w:eastAsia="Times New Roman" w:hAnsi="Times New Roman" w:cs="Times New Roman"/>
          <w:sz w:val="28"/>
        </w:rPr>
        <w:t xml:space="preserve"> are utilized as object detection and tracking approaches while surr</w:t>
      </w:r>
      <w:r>
        <w:rPr>
          <w:rFonts w:ascii="Times New Roman" w:eastAsia="Times New Roman" w:hAnsi="Times New Roman" w:cs="Times New Roman"/>
          <w:sz w:val="28"/>
        </w:rPr>
        <w:t>ounding each detected object with the bounding boxes. Later, these bounding boxes are utilized to compute the pairwise L2 norm with computationally efficient vectorized representation for identifying the clusters of people not obeying the order of social d</w:t>
      </w:r>
      <w:r>
        <w:rPr>
          <w:rFonts w:ascii="Times New Roman" w:eastAsia="Times New Roman" w:hAnsi="Times New Roman" w:cs="Times New Roman"/>
          <w:sz w:val="28"/>
        </w:rPr>
        <w:t xml:space="preserve">istancing. Furthermore, to visualize the clusters in the live stream, each bounding box is color-coded based on its association with the group where people belonging to the same group are represented with the same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 Each surveillance frame is also acc</w:t>
      </w:r>
      <w:r>
        <w:rPr>
          <w:rFonts w:ascii="Times New Roman" w:eastAsia="Times New Roman" w:hAnsi="Times New Roman" w:cs="Times New Roman"/>
          <w:sz w:val="28"/>
        </w:rPr>
        <w:t>ompanied with the streamline plot depicting the statistical count of the number of social groups and an index term (violation index) representing the ratio of the number of people to the number of groups. Furthermore, estimated violations can be computed b</w:t>
      </w:r>
      <w:r>
        <w:rPr>
          <w:rFonts w:ascii="Times New Roman" w:eastAsia="Times New Roman" w:hAnsi="Times New Roman" w:cs="Times New Roman"/>
          <w:sz w:val="28"/>
        </w:rPr>
        <w:t>y multiplying the violation index with the total number of social groups.</w:t>
      </w:r>
    </w:p>
    <w:p w14:paraId="15E2B9E9" w14:textId="77777777" w:rsidR="00973929" w:rsidRDefault="00861A1F">
      <w:pPr>
        <w:numPr>
          <w:ilvl w:val="0"/>
          <w:numId w:val="1"/>
        </w:numPr>
        <w:spacing w:after="554" w:line="265" w:lineRule="auto"/>
        <w:ind w:hanging="340"/>
      </w:pPr>
      <w:r>
        <w:rPr>
          <w:rFonts w:ascii="Times New Roman" w:eastAsia="Times New Roman" w:hAnsi="Times New Roman" w:cs="Times New Roman"/>
          <w:b/>
          <w:color w:val="1C4587"/>
          <w:sz w:val="34"/>
        </w:rPr>
        <w:t>User I/O Workflow</w:t>
      </w:r>
    </w:p>
    <w:p w14:paraId="3602E0C2" w14:textId="77777777" w:rsidR="00973929" w:rsidRDefault="00861A1F">
      <w:pPr>
        <w:spacing w:after="1568"/>
        <w:ind w:left="30" w:right="-195"/>
      </w:pPr>
      <w:r>
        <w:rPr>
          <w:noProof/>
        </w:rPr>
        <w:lastRenderedPageBreak/>
        <w:drawing>
          <wp:inline distT="0" distB="0" distL="0" distR="0" wp14:anchorId="66EFCFB2" wp14:editId="18FFD9E0">
            <wp:extent cx="5943600" cy="4314825"/>
            <wp:effectExtent l="0" t="0" r="0" b="0"/>
            <wp:docPr id="1299" name="Picture 1299"/>
            <wp:cNvGraphicFramePr/>
            <a:graphic xmlns:a="http://schemas.openxmlformats.org/drawingml/2006/main">
              <a:graphicData uri="http://schemas.openxmlformats.org/drawingml/2006/picture">
                <pic:pic xmlns:pic="http://schemas.openxmlformats.org/drawingml/2006/picture">
                  <pic:nvPicPr>
                    <pic:cNvPr id="1299" name="Picture 1299"/>
                    <pic:cNvPicPr/>
                  </pic:nvPicPr>
                  <pic:blipFill>
                    <a:blip r:embed="rId7"/>
                    <a:stretch>
                      <a:fillRect/>
                    </a:stretch>
                  </pic:blipFill>
                  <pic:spPr>
                    <a:xfrm>
                      <a:off x="0" y="0"/>
                      <a:ext cx="5943600" cy="4314825"/>
                    </a:xfrm>
                    <a:prstGeom prst="rect">
                      <a:avLst/>
                    </a:prstGeom>
                  </pic:spPr>
                </pic:pic>
              </a:graphicData>
            </a:graphic>
          </wp:inline>
        </w:drawing>
      </w:r>
    </w:p>
    <w:p w14:paraId="27754666" w14:textId="77777777" w:rsidR="00973929" w:rsidRDefault="00861A1F">
      <w:pPr>
        <w:numPr>
          <w:ilvl w:val="0"/>
          <w:numId w:val="1"/>
        </w:numPr>
        <w:spacing w:after="69" w:line="265" w:lineRule="auto"/>
        <w:ind w:hanging="340"/>
      </w:pPr>
      <w:r>
        <w:rPr>
          <w:rFonts w:ascii="Times New Roman" w:eastAsia="Times New Roman" w:hAnsi="Times New Roman" w:cs="Times New Roman"/>
          <w:b/>
          <w:color w:val="1C4587"/>
          <w:sz w:val="34"/>
        </w:rPr>
        <w:t>Exceptional Scenarios</w:t>
      </w:r>
    </w:p>
    <w:tbl>
      <w:tblPr>
        <w:tblStyle w:val="TableGrid"/>
        <w:tblW w:w="9360" w:type="dxa"/>
        <w:tblInd w:w="10" w:type="dxa"/>
        <w:tblCellMar>
          <w:top w:w="0" w:type="dxa"/>
          <w:left w:w="95" w:type="dxa"/>
          <w:bottom w:w="0" w:type="dxa"/>
          <w:right w:w="115" w:type="dxa"/>
        </w:tblCellMar>
        <w:tblLook w:val="04A0" w:firstRow="1" w:lastRow="0" w:firstColumn="1" w:lastColumn="0" w:noHBand="0" w:noVBand="1"/>
      </w:tblPr>
      <w:tblGrid>
        <w:gridCol w:w="2340"/>
        <w:gridCol w:w="2340"/>
        <w:gridCol w:w="2340"/>
        <w:gridCol w:w="2340"/>
      </w:tblGrid>
      <w:tr w:rsidR="00973929" w14:paraId="217E7263" w14:textId="77777777">
        <w:trPr>
          <w:trHeight w:val="580"/>
        </w:trPr>
        <w:tc>
          <w:tcPr>
            <w:tcW w:w="2340" w:type="dxa"/>
            <w:tcBorders>
              <w:top w:val="single" w:sz="8" w:space="0" w:color="000000"/>
              <w:left w:val="single" w:sz="8" w:space="0" w:color="000000"/>
              <w:bottom w:val="single" w:sz="8" w:space="0" w:color="000000"/>
              <w:right w:val="single" w:sz="8" w:space="0" w:color="000000"/>
            </w:tcBorders>
            <w:vAlign w:val="center"/>
          </w:tcPr>
          <w:p w14:paraId="591A7B50" w14:textId="77777777" w:rsidR="00973929" w:rsidRDefault="00861A1F">
            <w:pPr>
              <w:spacing w:after="0"/>
            </w:pPr>
            <w:r>
              <w:rPr>
                <w:rFonts w:ascii="Times New Roman" w:eastAsia="Times New Roman" w:hAnsi="Times New Roman" w:cs="Times New Roman"/>
                <w:b/>
                <w:sz w:val="30"/>
              </w:rPr>
              <w:t>Step</w:t>
            </w:r>
          </w:p>
        </w:tc>
        <w:tc>
          <w:tcPr>
            <w:tcW w:w="2340" w:type="dxa"/>
            <w:tcBorders>
              <w:top w:val="single" w:sz="8" w:space="0" w:color="000000"/>
              <w:left w:val="single" w:sz="8" w:space="0" w:color="000000"/>
              <w:bottom w:val="single" w:sz="8" w:space="0" w:color="000000"/>
              <w:right w:val="single" w:sz="8" w:space="0" w:color="000000"/>
            </w:tcBorders>
            <w:vAlign w:val="center"/>
          </w:tcPr>
          <w:p w14:paraId="67F9981B" w14:textId="77777777" w:rsidR="00973929" w:rsidRDefault="00861A1F">
            <w:pPr>
              <w:spacing w:after="0"/>
            </w:pPr>
            <w:r>
              <w:rPr>
                <w:rFonts w:ascii="Times New Roman" w:eastAsia="Times New Roman" w:hAnsi="Times New Roman" w:cs="Times New Roman"/>
                <w:b/>
                <w:sz w:val="30"/>
              </w:rPr>
              <w:t>Exception</w:t>
            </w:r>
          </w:p>
        </w:tc>
        <w:tc>
          <w:tcPr>
            <w:tcW w:w="2340" w:type="dxa"/>
            <w:tcBorders>
              <w:top w:val="single" w:sz="8" w:space="0" w:color="000000"/>
              <w:left w:val="single" w:sz="8" w:space="0" w:color="000000"/>
              <w:bottom w:val="single" w:sz="8" w:space="0" w:color="000000"/>
              <w:right w:val="single" w:sz="8" w:space="0" w:color="000000"/>
            </w:tcBorders>
            <w:vAlign w:val="center"/>
          </w:tcPr>
          <w:p w14:paraId="6D4D4129" w14:textId="77777777" w:rsidR="00973929" w:rsidRDefault="00861A1F">
            <w:pPr>
              <w:spacing w:after="0"/>
            </w:pPr>
            <w:r>
              <w:rPr>
                <w:rFonts w:ascii="Times New Roman" w:eastAsia="Times New Roman" w:hAnsi="Times New Roman" w:cs="Times New Roman"/>
                <w:b/>
                <w:sz w:val="30"/>
              </w:rPr>
              <w:t>Mitigation</w:t>
            </w:r>
          </w:p>
        </w:tc>
        <w:tc>
          <w:tcPr>
            <w:tcW w:w="2340" w:type="dxa"/>
            <w:tcBorders>
              <w:top w:val="single" w:sz="8" w:space="0" w:color="000000"/>
              <w:left w:val="single" w:sz="8" w:space="0" w:color="000000"/>
              <w:bottom w:val="single" w:sz="8" w:space="0" w:color="000000"/>
              <w:right w:val="single" w:sz="8" w:space="0" w:color="000000"/>
            </w:tcBorders>
            <w:vAlign w:val="center"/>
          </w:tcPr>
          <w:p w14:paraId="47C9BDAD" w14:textId="77777777" w:rsidR="00973929" w:rsidRDefault="00861A1F">
            <w:pPr>
              <w:spacing w:after="0"/>
            </w:pPr>
            <w:r>
              <w:rPr>
                <w:rFonts w:ascii="Times New Roman" w:eastAsia="Times New Roman" w:hAnsi="Times New Roman" w:cs="Times New Roman"/>
                <w:b/>
                <w:sz w:val="30"/>
              </w:rPr>
              <w:t>Module</w:t>
            </w:r>
          </w:p>
        </w:tc>
      </w:tr>
      <w:tr w:rsidR="00973929" w14:paraId="01700394" w14:textId="77777777">
        <w:trPr>
          <w:trHeight w:val="620"/>
        </w:trPr>
        <w:tc>
          <w:tcPr>
            <w:tcW w:w="2340" w:type="dxa"/>
            <w:tcBorders>
              <w:top w:val="single" w:sz="8" w:space="0" w:color="000000"/>
              <w:left w:val="single" w:sz="8" w:space="0" w:color="000000"/>
              <w:bottom w:val="single" w:sz="8" w:space="0" w:color="000000"/>
              <w:right w:val="single" w:sz="8" w:space="0" w:color="000000"/>
            </w:tcBorders>
          </w:tcPr>
          <w:p w14:paraId="0AF6FFF5" w14:textId="77777777" w:rsidR="00973929" w:rsidRDefault="00973929"/>
        </w:tc>
        <w:tc>
          <w:tcPr>
            <w:tcW w:w="2340" w:type="dxa"/>
            <w:tcBorders>
              <w:top w:val="single" w:sz="8" w:space="0" w:color="000000"/>
              <w:left w:val="single" w:sz="8" w:space="0" w:color="000000"/>
              <w:bottom w:val="single" w:sz="8" w:space="0" w:color="000000"/>
              <w:right w:val="single" w:sz="8" w:space="0" w:color="000000"/>
            </w:tcBorders>
          </w:tcPr>
          <w:p w14:paraId="40C61220" w14:textId="77777777" w:rsidR="00973929" w:rsidRDefault="00973929"/>
        </w:tc>
        <w:tc>
          <w:tcPr>
            <w:tcW w:w="2340" w:type="dxa"/>
            <w:tcBorders>
              <w:top w:val="single" w:sz="8" w:space="0" w:color="000000"/>
              <w:left w:val="single" w:sz="8" w:space="0" w:color="000000"/>
              <w:bottom w:val="single" w:sz="8" w:space="0" w:color="000000"/>
              <w:right w:val="single" w:sz="8" w:space="0" w:color="000000"/>
            </w:tcBorders>
          </w:tcPr>
          <w:p w14:paraId="09B23157" w14:textId="77777777" w:rsidR="00973929" w:rsidRDefault="00973929"/>
        </w:tc>
        <w:tc>
          <w:tcPr>
            <w:tcW w:w="2340" w:type="dxa"/>
            <w:tcBorders>
              <w:top w:val="single" w:sz="8" w:space="0" w:color="000000"/>
              <w:left w:val="single" w:sz="8" w:space="0" w:color="000000"/>
              <w:bottom w:val="single" w:sz="8" w:space="0" w:color="000000"/>
              <w:right w:val="single" w:sz="8" w:space="0" w:color="000000"/>
            </w:tcBorders>
          </w:tcPr>
          <w:p w14:paraId="141B96AC" w14:textId="77777777" w:rsidR="00973929" w:rsidRDefault="00973929"/>
        </w:tc>
      </w:tr>
    </w:tbl>
    <w:p w14:paraId="4145F5FE" w14:textId="77777777" w:rsidR="00973929" w:rsidRDefault="00861A1F">
      <w:pPr>
        <w:numPr>
          <w:ilvl w:val="0"/>
          <w:numId w:val="1"/>
        </w:numPr>
        <w:spacing w:after="69" w:line="265" w:lineRule="auto"/>
        <w:ind w:hanging="340"/>
      </w:pPr>
      <w:r>
        <w:rPr>
          <w:rFonts w:ascii="Times New Roman" w:eastAsia="Times New Roman" w:hAnsi="Times New Roman" w:cs="Times New Roman"/>
          <w:b/>
          <w:color w:val="1C4587"/>
          <w:sz w:val="34"/>
        </w:rPr>
        <w:t>Test Cases</w:t>
      </w:r>
    </w:p>
    <w:tbl>
      <w:tblPr>
        <w:tblStyle w:val="TableGrid"/>
        <w:tblW w:w="9360" w:type="dxa"/>
        <w:tblInd w:w="10" w:type="dxa"/>
        <w:tblCellMar>
          <w:top w:w="0" w:type="dxa"/>
          <w:left w:w="95" w:type="dxa"/>
          <w:bottom w:w="0" w:type="dxa"/>
          <w:right w:w="115" w:type="dxa"/>
        </w:tblCellMar>
        <w:tblLook w:val="04A0" w:firstRow="1" w:lastRow="0" w:firstColumn="1" w:lastColumn="0" w:noHBand="0" w:noVBand="1"/>
      </w:tblPr>
      <w:tblGrid>
        <w:gridCol w:w="1440"/>
        <w:gridCol w:w="3780"/>
        <w:gridCol w:w="1800"/>
        <w:gridCol w:w="2340"/>
      </w:tblGrid>
      <w:tr w:rsidR="00973929" w14:paraId="2234663C" w14:textId="77777777">
        <w:trPr>
          <w:trHeight w:val="580"/>
        </w:trPr>
        <w:tc>
          <w:tcPr>
            <w:tcW w:w="1440" w:type="dxa"/>
            <w:tcBorders>
              <w:top w:val="single" w:sz="8" w:space="0" w:color="000000"/>
              <w:left w:val="single" w:sz="8" w:space="0" w:color="000000"/>
              <w:bottom w:val="single" w:sz="8" w:space="0" w:color="000000"/>
              <w:right w:val="single" w:sz="8" w:space="0" w:color="000000"/>
            </w:tcBorders>
            <w:vAlign w:val="center"/>
          </w:tcPr>
          <w:p w14:paraId="33FAF814" w14:textId="77777777" w:rsidR="00973929" w:rsidRDefault="00861A1F">
            <w:pPr>
              <w:spacing w:after="0"/>
            </w:pPr>
            <w:r>
              <w:rPr>
                <w:rFonts w:ascii="Times New Roman" w:eastAsia="Times New Roman" w:hAnsi="Times New Roman" w:cs="Times New Roman"/>
                <w:b/>
                <w:sz w:val="30"/>
              </w:rPr>
              <w:t>Test case</w:t>
            </w:r>
          </w:p>
        </w:tc>
        <w:tc>
          <w:tcPr>
            <w:tcW w:w="3780" w:type="dxa"/>
            <w:tcBorders>
              <w:top w:val="single" w:sz="8" w:space="0" w:color="000000"/>
              <w:left w:val="single" w:sz="8" w:space="0" w:color="000000"/>
              <w:bottom w:val="single" w:sz="8" w:space="0" w:color="000000"/>
              <w:right w:val="single" w:sz="8" w:space="0" w:color="000000"/>
            </w:tcBorders>
            <w:vAlign w:val="center"/>
          </w:tcPr>
          <w:p w14:paraId="3E0BDE4C" w14:textId="77777777" w:rsidR="00973929" w:rsidRDefault="00861A1F">
            <w:pPr>
              <w:spacing w:after="0"/>
              <w:ind w:left="15"/>
            </w:pPr>
            <w:r>
              <w:rPr>
                <w:rFonts w:ascii="Times New Roman" w:eastAsia="Times New Roman" w:hAnsi="Times New Roman" w:cs="Times New Roman"/>
                <w:b/>
                <w:sz w:val="30"/>
              </w:rPr>
              <w:t>Steps to perform test case</w:t>
            </w:r>
          </w:p>
        </w:tc>
        <w:tc>
          <w:tcPr>
            <w:tcW w:w="1800" w:type="dxa"/>
            <w:tcBorders>
              <w:top w:val="single" w:sz="8" w:space="0" w:color="000000"/>
              <w:left w:val="single" w:sz="8" w:space="0" w:color="000000"/>
              <w:bottom w:val="single" w:sz="8" w:space="0" w:color="000000"/>
              <w:right w:val="single" w:sz="8" w:space="0" w:color="000000"/>
            </w:tcBorders>
            <w:vAlign w:val="center"/>
          </w:tcPr>
          <w:p w14:paraId="685BEAF0" w14:textId="77777777" w:rsidR="00973929" w:rsidRDefault="00861A1F">
            <w:pPr>
              <w:spacing w:after="0"/>
            </w:pPr>
            <w:r>
              <w:rPr>
                <w:rFonts w:ascii="Times New Roman" w:eastAsia="Times New Roman" w:hAnsi="Times New Roman" w:cs="Times New Roman"/>
                <w:b/>
                <w:sz w:val="30"/>
              </w:rPr>
              <w:t>Module</w:t>
            </w:r>
          </w:p>
        </w:tc>
        <w:tc>
          <w:tcPr>
            <w:tcW w:w="2340" w:type="dxa"/>
            <w:tcBorders>
              <w:top w:val="single" w:sz="8" w:space="0" w:color="000000"/>
              <w:left w:val="single" w:sz="8" w:space="0" w:color="000000"/>
              <w:bottom w:val="single" w:sz="8" w:space="0" w:color="000000"/>
              <w:right w:val="single" w:sz="8" w:space="0" w:color="000000"/>
            </w:tcBorders>
            <w:vAlign w:val="center"/>
          </w:tcPr>
          <w:p w14:paraId="2950F785" w14:textId="77777777" w:rsidR="00973929" w:rsidRDefault="00861A1F">
            <w:pPr>
              <w:spacing w:after="0"/>
            </w:pPr>
            <w:r>
              <w:rPr>
                <w:rFonts w:ascii="Times New Roman" w:eastAsia="Times New Roman" w:hAnsi="Times New Roman" w:cs="Times New Roman"/>
                <w:b/>
                <w:sz w:val="30"/>
              </w:rPr>
              <w:t>Pass / Fail</w:t>
            </w:r>
          </w:p>
        </w:tc>
      </w:tr>
      <w:tr w:rsidR="00973929" w14:paraId="3B49DF26" w14:textId="77777777">
        <w:trPr>
          <w:trHeight w:val="600"/>
        </w:trPr>
        <w:tc>
          <w:tcPr>
            <w:tcW w:w="1440" w:type="dxa"/>
            <w:tcBorders>
              <w:top w:val="single" w:sz="8" w:space="0" w:color="000000"/>
              <w:left w:val="single" w:sz="8" w:space="0" w:color="000000"/>
              <w:bottom w:val="single" w:sz="8" w:space="0" w:color="000000"/>
              <w:right w:val="single" w:sz="8" w:space="0" w:color="000000"/>
            </w:tcBorders>
          </w:tcPr>
          <w:p w14:paraId="4F42D91F" w14:textId="77777777" w:rsidR="00973929" w:rsidRDefault="00973929"/>
        </w:tc>
        <w:tc>
          <w:tcPr>
            <w:tcW w:w="3780" w:type="dxa"/>
            <w:tcBorders>
              <w:top w:val="single" w:sz="8" w:space="0" w:color="000000"/>
              <w:left w:val="single" w:sz="8" w:space="0" w:color="000000"/>
              <w:bottom w:val="single" w:sz="8" w:space="0" w:color="000000"/>
              <w:right w:val="single" w:sz="8" w:space="0" w:color="000000"/>
            </w:tcBorders>
          </w:tcPr>
          <w:p w14:paraId="5290657C" w14:textId="77777777" w:rsidR="00973929" w:rsidRDefault="00973929"/>
        </w:tc>
        <w:tc>
          <w:tcPr>
            <w:tcW w:w="1800" w:type="dxa"/>
            <w:tcBorders>
              <w:top w:val="single" w:sz="8" w:space="0" w:color="000000"/>
              <w:left w:val="single" w:sz="8" w:space="0" w:color="000000"/>
              <w:bottom w:val="single" w:sz="8" w:space="0" w:color="000000"/>
              <w:right w:val="single" w:sz="8" w:space="0" w:color="000000"/>
            </w:tcBorders>
          </w:tcPr>
          <w:p w14:paraId="08921D1E" w14:textId="77777777" w:rsidR="00973929" w:rsidRDefault="00973929"/>
        </w:tc>
        <w:tc>
          <w:tcPr>
            <w:tcW w:w="2340" w:type="dxa"/>
            <w:tcBorders>
              <w:top w:val="single" w:sz="8" w:space="0" w:color="000000"/>
              <w:left w:val="single" w:sz="8" w:space="0" w:color="000000"/>
              <w:bottom w:val="single" w:sz="8" w:space="0" w:color="000000"/>
              <w:right w:val="single" w:sz="8" w:space="0" w:color="000000"/>
            </w:tcBorders>
          </w:tcPr>
          <w:p w14:paraId="6873BDEB" w14:textId="77777777" w:rsidR="00973929" w:rsidRDefault="00973929"/>
        </w:tc>
      </w:tr>
    </w:tbl>
    <w:p w14:paraId="1C029B89" w14:textId="77777777" w:rsidR="00861A1F" w:rsidRDefault="00861A1F"/>
    <w:sectPr w:rsidR="00861A1F">
      <w:headerReference w:type="even" r:id="rId8"/>
      <w:headerReference w:type="default" r:id="rId9"/>
      <w:footerReference w:type="even" r:id="rId10"/>
      <w:footerReference w:type="default" r:id="rId11"/>
      <w:headerReference w:type="first" r:id="rId12"/>
      <w:footerReference w:type="first" r:id="rId13"/>
      <w:pgSz w:w="12240" w:h="15840"/>
      <w:pgMar w:top="1760" w:right="1605" w:bottom="1934" w:left="1440" w:header="468"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EB77B" w14:textId="77777777" w:rsidR="00861A1F" w:rsidRDefault="00861A1F">
      <w:pPr>
        <w:spacing w:after="0" w:line="240" w:lineRule="auto"/>
      </w:pPr>
      <w:r>
        <w:separator/>
      </w:r>
    </w:p>
  </w:endnote>
  <w:endnote w:type="continuationSeparator" w:id="0">
    <w:p w14:paraId="0F014E7B" w14:textId="77777777" w:rsidR="00861A1F" w:rsidRDefault="0086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swald">
    <w:panose1 w:val="00000500000000000000"/>
    <w:charset w:val="4D"/>
    <w:family w:val="auto"/>
    <w:pitch w:val="variable"/>
    <w:sig w:usb0="2000020F" w:usb1="00000000"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7C36" w14:textId="77777777" w:rsidR="00973929" w:rsidRDefault="00861A1F">
    <w:pPr>
      <w:spacing w:after="0"/>
      <w:ind w:right="-165"/>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0A0C" w14:textId="77777777" w:rsidR="00973929" w:rsidRDefault="00861A1F">
    <w:pPr>
      <w:spacing w:after="0"/>
      <w:ind w:right="-165"/>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6E926" w14:textId="77777777" w:rsidR="00973929" w:rsidRDefault="00861A1F">
    <w:pPr>
      <w:spacing w:after="0"/>
      <w:ind w:right="-165"/>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547DB" w14:textId="77777777" w:rsidR="00861A1F" w:rsidRDefault="00861A1F">
      <w:pPr>
        <w:spacing w:after="0" w:line="240" w:lineRule="auto"/>
      </w:pPr>
      <w:r>
        <w:separator/>
      </w:r>
    </w:p>
  </w:footnote>
  <w:footnote w:type="continuationSeparator" w:id="0">
    <w:p w14:paraId="5A6239F6" w14:textId="77777777" w:rsidR="00861A1F" w:rsidRDefault="00861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70" w:tblpY="468"/>
      <w:tblOverlap w:val="never"/>
      <w:tblW w:w="828" w:type="dxa"/>
      <w:tblInd w:w="0" w:type="dxa"/>
      <w:tblCellMar>
        <w:top w:w="0" w:type="dxa"/>
        <w:left w:w="115" w:type="dxa"/>
        <w:bottom w:w="17" w:type="dxa"/>
        <w:right w:w="42" w:type="dxa"/>
      </w:tblCellMar>
      <w:tblLook w:val="04A0" w:firstRow="1" w:lastRow="0" w:firstColumn="1" w:lastColumn="0" w:noHBand="0" w:noVBand="1"/>
    </w:tblPr>
    <w:tblGrid>
      <w:gridCol w:w="828"/>
    </w:tblGrid>
    <w:tr w:rsidR="00973929" w14:paraId="5CDA0666" w14:textId="77777777">
      <w:trPr>
        <w:trHeight w:val="356"/>
      </w:trPr>
      <w:tc>
        <w:tcPr>
          <w:tcW w:w="828" w:type="dxa"/>
          <w:tcBorders>
            <w:top w:val="nil"/>
            <w:left w:val="nil"/>
            <w:bottom w:val="nil"/>
            <w:right w:val="double" w:sz="37" w:space="0" w:color="FFFFFF"/>
          </w:tcBorders>
          <w:shd w:val="clear" w:color="auto" w:fill="93C47D"/>
          <w:vAlign w:val="bottom"/>
        </w:tcPr>
        <w:p w14:paraId="0E548E0B" w14:textId="77777777" w:rsidR="00973929" w:rsidRDefault="00861A1F">
          <w:pPr>
            <w:spacing w:after="0"/>
            <w:jc w:val="right"/>
          </w:pPr>
          <w:proofErr w:type="spellStart"/>
          <w:r>
            <w:rPr>
              <w:rFonts w:ascii="Times New Roman" w:eastAsia="Times New Roman" w:hAnsi="Times New Roman" w:cs="Times New Roman"/>
              <w:color w:val="FFFFFF"/>
              <w:sz w:val="24"/>
            </w:rPr>
            <w:t>i</w:t>
          </w:r>
          <w:proofErr w:type="spellEnd"/>
        </w:p>
      </w:tc>
    </w:tr>
  </w:tbl>
  <w:p w14:paraId="33345F0E" w14:textId="77777777" w:rsidR="00973929" w:rsidRDefault="00861A1F">
    <w:pPr>
      <w:spacing w:after="0"/>
      <w:ind w:left="-203"/>
    </w:pPr>
    <w:r>
      <w:rPr>
        <w:noProof/>
      </w:rPr>
      <w:drawing>
        <wp:anchor distT="0" distB="0" distL="114300" distR="114300" simplePos="0" relativeHeight="251658240" behindDoc="0" locked="0" layoutInCell="1" allowOverlap="0" wp14:anchorId="6ABBC775" wp14:editId="40DFC266">
          <wp:simplePos x="0" y="0"/>
          <wp:positionH relativeFrom="page">
            <wp:posOffset>6419850</wp:posOffset>
          </wp:positionH>
          <wp:positionV relativeFrom="page">
            <wp:posOffset>445150</wp:posOffset>
          </wp:positionV>
          <wp:extent cx="1066800" cy="266700"/>
          <wp:effectExtent l="0" t="0" r="0"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1066800" cy="266700"/>
                  </a:xfrm>
                  <a:prstGeom prst="rect">
                    <a:avLst/>
                  </a:prstGeom>
                </pic:spPr>
              </pic:pic>
            </a:graphicData>
          </a:graphic>
        </wp:anchor>
      </w:drawing>
    </w:r>
    <w:r>
      <w:rPr>
        <w:rFonts w:ascii="Oswald" w:eastAsia="Oswald" w:hAnsi="Oswald" w:cs="Oswald"/>
        <w:sz w:val="24"/>
      </w:rPr>
      <w:t>ARCHITECTURE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70" w:tblpY="468"/>
      <w:tblOverlap w:val="never"/>
      <w:tblW w:w="828" w:type="dxa"/>
      <w:tblInd w:w="0" w:type="dxa"/>
      <w:tblCellMar>
        <w:top w:w="0" w:type="dxa"/>
        <w:left w:w="115" w:type="dxa"/>
        <w:bottom w:w="17" w:type="dxa"/>
        <w:right w:w="42" w:type="dxa"/>
      </w:tblCellMar>
      <w:tblLook w:val="04A0" w:firstRow="1" w:lastRow="0" w:firstColumn="1" w:lastColumn="0" w:noHBand="0" w:noVBand="1"/>
    </w:tblPr>
    <w:tblGrid>
      <w:gridCol w:w="828"/>
    </w:tblGrid>
    <w:tr w:rsidR="00973929" w14:paraId="0D7BEE8D" w14:textId="77777777">
      <w:trPr>
        <w:trHeight w:val="356"/>
      </w:trPr>
      <w:tc>
        <w:tcPr>
          <w:tcW w:w="828" w:type="dxa"/>
          <w:tcBorders>
            <w:top w:val="nil"/>
            <w:left w:val="nil"/>
            <w:bottom w:val="nil"/>
            <w:right w:val="double" w:sz="37" w:space="0" w:color="FFFFFF"/>
          </w:tcBorders>
          <w:shd w:val="clear" w:color="auto" w:fill="93C47D"/>
          <w:vAlign w:val="bottom"/>
        </w:tcPr>
        <w:p w14:paraId="67784F02" w14:textId="77777777" w:rsidR="00973929" w:rsidRDefault="00861A1F">
          <w:pPr>
            <w:spacing w:after="0"/>
            <w:jc w:val="right"/>
          </w:pPr>
          <w:proofErr w:type="spellStart"/>
          <w:r>
            <w:rPr>
              <w:rFonts w:ascii="Times New Roman" w:eastAsia="Times New Roman" w:hAnsi="Times New Roman" w:cs="Times New Roman"/>
              <w:color w:val="FFFFFF"/>
              <w:sz w:val="24"/>
            </w:rPr>
            <w:t>i</w:t>
          </w:r>
          <w:proofErr w:type="spellEnd"/>
        </w:p>
      </w:tc>
    </w:tr>
  </w:tbl>
  <w:p w14:paraId="667B3D22" w14:textId="77777777" w:rsidR="00973929" w:rsidRDefault="00861A1F">
    <w:pPr>
      <w:spacing w:after="0"/>
      <w:ind w:left="-203"/>
    </w:pPr>
    <w:r>
      <w:rPr>
        <w:noProof/>
      </w:rPr>
      <w:drawing>
        <wp:anchor distT="0" distB="0" distL="114300" distR="114300" simplePos="0" relativeHeight="251659264" behindDoc="0" locked="0" layoutInCell="1" allowOverlap="0" wp14:anchorId="6331964C" wp14:editId="005FDA40">
          <wp:simplePos x="0" y="0"/>
          <wp:positionH relativeFrom="page">
            <wp:posOffset>6419850</wp:posOffset>
          </wp:positionH>
          <wp:positionV relativeFrom="page">
            <wp:posOffset>445150</wp:posOffset>
          </wp:positionV>
          <wp:extent cx="1066800" cy="2667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1066800" cy="266700"/>
                  </a:xfrm>
                  <a:prstGeom prst="rect">
                    <a:avLst/>
                  </a:prstGeom>
                </pic:spPr>
              </pic:pic>
            </a:graphicData>
          </a:graphic>
        </wp:anchor>
      </w:drawing>
    </w:r>
    <w:r>
      <w:rPr>
        <w:rFonts w:ascii="Oswald" w:eastAsia="Oswald" w:hAnsi="Oswald" w:cs="Oswald"/>
        <w:sz w:val="24"/>
      </w:rPr>
      <w:t>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70" w:tblpY="468"/>
      <w:tblOverlap w:val="never"/>
      <w:tblW w:w="828" w:type="dxa"/>
      <w:tblInd w:w="0" w:type="dxa"/>
      <w:tblCellMar>
        <w:top w:w="0" w:type="dxa"/>
        <w:left w:w="115" w:type="dxa"/>
        <w:bottom w:w="17" w:type="dxa"/>
        <w:right w:w="42" w:type="dxa"/>
      </w:tblCellMar>
      <w:tblLook w:val="04A0" w:firstRow="1" w:lastRow="0" w:firstColumn="1" w:lastColumn="0" w:noHBand="0" w:noVBand="1"/>
    </w:tblPr>
    <w:tblGrid>
      <w:gridCol w:w="828"/>
    </w:tblGrid>
    <w:tr w:rsidR="00973929" w14:paraId="40854802" w14:textId="77777777">
      <w:trPr>
        <w:trHeight w:val="356"/>
      </w:trPr>
      <w:tc>
        <w:tcPr>
          <w:tcW w:w="828" w:type="dxa"/>
          <w:tcBorders>
            <w:top w:val="nil"/>
            <w:left w:val="nil"/>
            <w:bottom w:val="nil"/>
            <w:right w:val="double" w:sz="37" w:space="0" w:color="FFFFFF"/>
          </w:tcBorders>
          <w:shd w:val="clear" w:color="auto" w:fill="93C47D"/>
          <w:vAlign w:val="bottom"/>
        </w:tcPr>
        <w:p w14:paraId="47E1E7C5" w14:textId="77777777" w:rsidR="00973929" w:rsidRDefault="00861A1F">
          <w:pPr>
            <w:spacing w:after="0"/>
            <w:jc w:val="right"/>
          </w:pPr>
          <w:proofErr w:type="spellStart"/>
          <w:r>
            <w:rPr>
              <w:rFonts w:ascii="Times New Roman" w:eastAsia="Times New Roman" w:hAnsi="Times New Roman" w:cs="Times New Roman"/>
              <w:color w:val="FFFFFF"/>
              <w:sz w:val="24"/>
            </w:rPr>
            <w:t>i</w:t>
          </w:r>
          <w:proofErr w:type="spellEnd"/>
        </w:p>
      </w:tc>
    </w:tr>
  </w:tbl>
  <w:p w14:paraId="54284D97" w14:textId="77777777" w:rsidR="00973929" w:rsidRDefault="00861A1F">
    <w:pPr>
      <w:spacing w:after="0"/>
      <w:ind w:left="-203"/>
    </w:pPr>
    <w:r>
      <w:rPr>
        <w:noProof/>
      </w:rPr>
      <w:drawing>
        <wp:anchor distT="0" distB="0" distL="114300" distR="114300" simplePos="0" relativeHeight="251660288" behindDoc="0" locked="0" layoutInCell="1" allowOverlap="0" wp14:anchorId="7844674B" wp14:editId="733BA23A">
          <wp:simplePos x="0" y="0"/>
          <wp:positionH relativeFrom="page">
            <wp:posOffset>6419850</wp:posOffset>
          </wp:positionH>
          <wp:positionV relativeFrom="page">
            <wp:posOffset>445150</wp:posOffset>
          </wp:positionV>
          <wp:extent cx="1066800" cy="2667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1066800" cy="266700"/>
                  </a:xfrm>
                  <a:prstGeom prst="rect">
                    <a:avLst/>
                  </a:prstGeom>
                </pic:spPr>
              </pic:pic>
            </a:graphicData>
          </a:graphic>
        </wp:anchor>
      </w:drawing>
    </w:r>
    <w:r>
      <w:rPr>
        <w:rFonts w:ascii="Oswald" w:eastAsia="Oswald" w:hAnsi="Oswald" w:cs="Oswald"/>
        <w:sz w:val="24"/>
      </w:rPr>
      <w:t>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A25D7"/>
    <w:multiLevelType w:val="hybridMultilevel"/>
    <w:tmpl w:val="EA56A6AA"/>
    <w:lvl w:ilvl="0" w:tplc="30EAEA1C">
      <w:start w:val="3"/>
      <w:numFmt w:val="decimal"/>
      <w:lvlText w:val="%1."/>
      <w:lvlJc w:val="left"/>
      <w:pPr>
        <w:ind w:left="340"/>
      </w:pPr>
      <w:rPr>
        <w:rFonts w:ascii="Times New Roman" w:eastAsia="Times New Roman" w:hAnsi="Times New Roman" w:cs="Times New Roman"/>
        <w:b/>
        <w:bCs/>
        <w:i w:val="0"/>
        <w:strike w:val="0"/>
        <w:dstrike w:val="0"/>
        <w:color w:val="1C4587"/>
        <w:sz w:val="34"/>
        <w:szCs w:val="34"/>
        <w:u w:val="none" w:color="000000"/>
        <w:bdr w:val="none" w:sz="0" w:space="0" w:color="auto"/>
        <w:shd w:val="clear" w:color="auto" w:fill="auto"/>
        <w:vertAlign w:val="baseline"/>
      </w:rPr>
    </w:lvl>
    <w:lvl w:ilvl="1" w:tplc="BD98F818">
      <w:start w:val="1"/>
      <w:numFmt w:val="lowerLetter"/>
      <w:lvlText w:val="%2"/>
      <w:lvlJc w:val="left"/>
      <w:pPr>
        <w:ind w:left="1080"/>
      </w:pPr>
      <w:rPr>
        <w:rFonts w:ascii="Times New Roman" w:eastAsia="Times New Roman" w:hAnsi="Times New Roman" w:cs="Times New Roman"/>
        <w:b/>
        <w:bCs/>
        <w:i w:val="0"/>
        <w:strike w:val="0"/>
        <w:dstrike w:val="0"/>
        <w:color w:val="1C4587"/>
        <w:sz w:val="34"/>
        <w:szCs w:val="34"/>
        <w:u w:val="none" w:color="000000"/>
        <w:bdr w:val="none" w:sz="0" w:space="0" w:color="auto"/>
        <w:shd w:val="clear" w:color="auto" w:fill="auto"/>
        <w:vertAlign w:val="baseline"/>
      </w:rPr>
    </w:lvl>
    <w:lvl w:ilvl="2" w:tplc="6FA45970">
      <w:start w:val="1"/>
      <w:numFmt w:val="lowerRoman"/>
      <w:lvlText w:val="%3"/>
      <w:lvlJc w:val="left"/>
      <w:pPr>
        <w:ind w:left="1800"/>
      </w:pPr>
      <w:rPr>
        <w:rFonts w:ascii="Times New Roman" w:eastAsia="Times New Roman" w:hAnsi="Times New Roman" w:cs="Times New Roman"/>
        <w:b/>
        <w:bCs/>
        <w:i w:val="0"/>
        <w:strike w:val="0"/>
        <w:dstrike w:val="0"/>
        <w:color w:val="1C4587"/>
        <w:sz w:val="34"/>
        <w:szCs w:val="34"/>
        <w:u w:val="none" w:color="000000"/>
        <w:bdr w:val="none" w:sz="0" w:space="0" w:color="auto"/>
        <w:shd w:val="clear" w:color="auto" w:fill="auto"/>
        <w:vertAlign w:val="baseline"/>
      </w:rPr>
    </w:lvl>
    <w:lvl w:ilvl="3" w:tplc="8E7A728C">
      <w:start w:val="1"/>
      <w:numFmt w:val="decimal"/>
      <w:lvlText w:val="%4"/>
      <w:lvlJc w:val="left"/>
      <w:pPr>
        <w:ind w:left="2520"/>
      </w:pPr>
      <w:rPr>
        <w:rFonts w:ascii="Times New Roman" w:eastAsia="Times New Roman" w:hAnsi="Times New Roman" w:cs="Times New Roman"/>
        <w:b/>
        <w:bCs/>
        <w:i w:val="0"/>
        <w:strike w:val="0"/>
        <w:dstrike w:val="0"/>
        <w:color w:val="1C4587"/>
        <w:sz w:val="34"/>
        <w:szCs w:val="34"/>
        <w:u w:val="none" w:color="000000"/>
        <w:bdr w:val="none" w:sz="0" w:space="0" w:color="auto"/>
        <w:shd w:val="clear" w:color="auto" w:fill="auto"/>
        <w:vertAlign w:val="baseline"/>
      </w:rPr>
    </w:lvl>
    <w:lvl w:ilvl="4" w:tplc="09B6C758">
      <w:start w:val="1"/>
      <w:numFmt w:val="lowerLetter"/>
      <w:lvlText w:val="%5"/>
      <w:lvlJc w:val="left"/>
      <w:pPr>
        <w:ind w:left="3240"/>
      </w:pPr>
      <w:rPr>
        <w:rFonts w:ascii="Times New Roman" w:eastAsia="Times New Roman" w:hAnsi="Times New Roman" w:cs="Times New Roman"/>
        <w:b/>
        <w:bCs/>
        <w:i w:val="0"/>
        <w:strike w:val="0"/>
        <w:dstrike w:val="0"/>
        <w:color w:val="1C4587"/>
        <w:sz w:val="34"/>
        <w:szCs w:val="34"/>
        <w:u w:val="none" w:color="000000"/>
        <w:bdr w:val="none" w:sz="0" w:space="0" w:color="auto"/>
        <w:shd w:val="clear" w:color="auto" w:fill="auto"/>
        <w:vertAlign w:val="baseline"/>
      </w:rPr>
    </w:lvl>
    <w:lvl w:ilvl="5" w:tplc="088EAFAC">
      <w:start w:val="1"/>
      <w:numFmt w:val="lowerRoman"/>
      <w:lvlText w:val="%6"/>
      <w:lvlJc w:val="left"/>
      <w:pPr>
        <w:ind w:left="3960"/>
      </w:pPr>
      <w:rPr>
        <w:rFonts w:ascii="Times New Roman" w:eastAsia="Times New Roman" w:hAnsi="Times New Roman" w:cs="Times New Roman"/>
        <w:b/>
        <w:bCs/>
        <w:i w:val="0"/>
        <w:strike w:val="0"/>
        <w:dstrike w:val="0"/>
        <w:color w:val="1C4587"/>
        <w:sz w:val="34"/>
        <w:szCs w:val="34"/>
        <w:u w:val="none" w:color="000000"/>
        <w:bdr w:val="none" w:sz="0" w:space="0" w:color="auto"/>
        <w:shd w:val="clear" w:color="auto" w:fill="auto"/>
        <w:vertAlign w:val="baseline"/>
      </w:rPr>
    </w:lvl>
    <w:lvl w:ilvl="6" w:tplc="F94A266E">
      <w:start w:val="1"/>
      <w:numFmt w:val="decimal"/>
      <w:lvlText w:val="%7"/>
      <w:lvlJc w:val="left"/>
      <w:pPr>
        <w:ind w:left="4680"/>
      </w:pPr>
      <w:rPr>
        <w:rFonts w:ascii="Times New Roman" w:eastAsia="Times New Roman" w:hAnsi="Times New Roman" w:cs="Times New Roman"/>
        <w:b/>
        <w:bCs/>
        <w:i w:val="0"/>
        <w:strike w:val="0"/>
        <w:dstrike w:val="0"/>
        <w:color w:val="1C4587"/>
        <w:sz w:val="34"/>
        <w:szCs w:val="34"/>
        <w:u w:val="none" w:color="000000"/>
        <w:bdr w:val="none" w:sz="0" w:space="0" w:color="auto"/>
        <w:shd w:val="clear" w:color="auto" w:fill="auto"/>
        <w:vertAlign w:val="baseline"/>
      </w:rPr>
    </w:lvl>
    <w:lvl w:ilvl="7" w:tplc="A74E0CD6">
      <w:start w:val="1"/>
      <w:numFmt w:val="lowerLetter"/>
      <w:lvlText w:val="%8"/>
      <w:lvlJc w:val="left"/>
      <w:pPr>
        <w:ind w:left="5400"/>
      </w:pPr>
      <w:rPr>
        <w:rFonts w:ascii="Times New Roman" w:eastAsia="Times New Roman" w:hAnsi="Times New Roman" w:cs="Times New Roman"/>
        <w:b/>
        <w:bCs/>
        <w:i w:val="0"/>
        <w:strike w:val="0"/>
        <w:dstrike w:val="0"/>
        <w:color w:val="1C4587"/>
        <w:sz w:val="34"/>
        <w:szCs w:val="34"/>
        <w:u w:val="none" w:color="000000"/>
        <w:bdr w:val="none" w:sz="0" w:space="0" w:color="auto"/>
        <w:shd w:val="clear" w:color="auto" w:fill="auto"/>
        <w:vertAlign w:val="baseline"/>
      </w:rPr>
    </w:lvl>
    <w:lvl w:ilvl="8" w:tplc="D6A8941A">
      <w:start w:val="1"/>
      <w:numFmt w:val="lowerRoman"/>
      <w:lvlText w:val="%9"/>
      <w:lvlJc w:val="left"/>
      <w:pPr>
        <w:ind w:left="6120"/>
      </w:pPr>
      <w:rPr>
        <w:rFonts w:ascii="Times New Roman" w:eastAsia="Times New Roman" w:hAnsi="Times New Roman" w:cs="Times New Roman"/>
        <w:b/>
        <w:bCs/>
        <w:i w:val="0"/>
        <w:strike w:val="0"/>
        <w:dstrike w:val="0"/>
        <w:color w:val="1C4587"/>
        <w:sz w:val="34"/>
        <w:szCs w:val="3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929"/>
    <w:rsid w:val="00787393"/>
    <w:rsid w:val="00861A1F"/>
    <w:rsid w:val="00973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29487D"/>
  <w15:docId w15:val="{812F4012-4DBE-C848-96BD-F7C1C123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65" w:line="259" w:lineRule="auto"/>
      <w:ind w:left="87"/>
      <w:outlineLvl w:val="0"/>
    </w:pPr>
    <w:rPr>
      <w:rFonts w:ascii="Times New Roman" w:eastAsia="Times New Roman" w:hAnsi="Times New Roman" w:cs="Times New Roman"/>
      <w:b/>
      <w:color w:val="2D5295"/>
      <w:sz w:val="35"/>
    </w:rPr>
  </w:style>
  <w:style w:type="paragraph" w:styleId="Heading2">
    <w:name w:val="heading 2"/>
    <w:next w:val="Normal"/>
    <w:link w:val="Heading2Char"/>
    <w:uiPriority w:val="9"/>
    <w:unhideWhenUsed/>
    <w:qFormat/>
    <w:pPr>
      <w:keepNext/>
      <w:keepLines/>
      <w:spacing w:after="362" w:line="259" w:lineRule="auto"/>
      <w:ind w:left="120"/>
      <w:outlineLvl w:val="1"/>
    </w:pPr>
    <w:rPr>
      <w:rFonts w:ascii="Times New Roman" w:eastAsia="Times New Roman" w:hAnsi="Times New Roman" w:cs="Times New Roman"/>
      <w:b/>
      <w:color w:val="1C4587"/>
      <w:sz w:val="35"/>
    </w:rPr>
  </w:style>
  <w:style w:type="paragraph" w:styleId="Heading3">
    <w:name w:val="heading 3"/>
    <w:next w:val="Normal"/>
    <w:link w:val="Heading3Char"/>
    <w:uiPriority w:val="9"/>
    <w:unhideWhenUsed/>
    <w:qFormat/>
    <w:pPr>
      <w:keepNext/>
      <w:keepLines/>
      <w:spacing w:after="304" w:line="259" w:lineRule="auto"/>
      <w:ind w:left="85"/>
      <w:outlineLvl w:val="2"/>
    </w:pPr>
    <w:rPr>
      <w:rFonts w:ascii="Times New Roman" w:eastAsia="Times New Roman" w:hAnsi="Times New Roman" w:cs="Times New Roman"/>
      <w:b/>
      <w:color w:val="1C4587"/>
      <w:sz w:val="34"/>
      <w:shd w:val="clear" w:color="auto" w:fill="FCFCFC"/>
    </w:rPr>
  </w:style>
  <w:style w:type="paragraph" w:styleId="Heading4">
    <w:name w:val="heading 4"/>
    <w:next w:val="Normal"/>
    <w:link w:val="Heading4Char"/>
    <w:uiPriority w:val="9"/>
    <w:unhideWhenUsed/>
    <w:qFormat/>
    <w:pPr>
      <w:keepNext/>
      <w:keepLines/>
      <w:spacing w:after="365" w:line="259" w:lineRule="auto"/>
      <w:ind w:left="130" w:hanging="10"/>
      <w:outlineLvl w:val="3"/>
    </w:pPr>
    <w:rPr>
      <w:rFonts w:ascii="Times New Roman" w:eastAsia="Times New Roman" w:hAnsi="Times New Roman" w:cs="Times New Roman"/>
      <w:b/>
      <w:color w:val="1155CC"/>
      <w:sz w:val="30"/>
      <w:shd w:val="clear" w:color="auto" w:fill="FCFCF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1C4587"/>
      <w:sz w:val="34"/>
      <w:shd w:val="clear" w:color="auto" w:fill="FCFCFC"/>
    </w:rPr>
  </w:style>
  <w:style w:type="character" w:customStyle="1" w:styleId="Heading2Char">
    <w:name w:val="Heading 2 Char"/>
    <w:link w:val="Heading2"/>
    <w:rPr>
      <w:rFonts w:ascii="Times New Roman" w:eastAsia="Times New Roman" w:hAnsi="Times New Roman" w:cs="Times New Roman"/>
      <w:b/>
      <w:color w:val="1C4587"/>
      <w:sz w:val="35"/>
    </w:rPr>
  </w:style>
  <w:style w:type="character" w:customStyle="1" w:styleId="Heading1Char">
    <w:name w:val="Heading 1 Char"/>
    <w:link w:val="Heading1"/>
    <w:rPr>
      <w:rFonts w:ascii="Times New Roman" w:eastAsia="Times New Roman" w:hAnsi="Times New Roman" w:cs="Times New Roman"/>
      <w:b/>
      <w:color w:val="2D5295"/>
      <w:sz w:val="35"/>
    </w:rPr>
  </w:style>
  <w:style w:type="character" w:customStyle="1" w:styleId="Heading4Char">
    <w:name w:val="Heading 4 Char"/>
    <w:link w:val="Heading4"/>
    <w:rPr>
      <w:rFonts w:ascii="Times New Roman" w:eastAsia="Times New Roman" w:hAnsi="Times New Roman" w:cs="Times New Roman"/>
      <w:b/>
      <w:color w:val="1155CC"/>
      <w:sz w:val="30"/>
      <w:shd w:val="clear" w:color="auto" w:fill="FCFCFC"/>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1090</Words>
  <Characters>6214</Characters>
  <Application>Microsoft Office Word</Application>
  <DocSecurity>0</DocSecurity>
  <Lines>51</Lines>
  <Paragraphs>14</Paragraphs>
  <ScaleCrop>false</ScaleCrop>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Architecture_Social_Distancing_Detection</dc:title>
  <dc:subject/>
  <dc:creator>Microsoft Office User</dc:creator>
  <cp:keywords/>
  <cp:lastModifiedBy>Microsoft Office User</cp:lastModifiedBy>
  <cp:revision>2</cp:revision>
  <dcterms:created xsi:type="dcterms:W3CDTF">2022-03-15T18:46:00Z</dcterms:created>
  <dcterms:modified xsi:type="dcterms:W3CDTF">2022-03-15T18:46:00Z</dcterms:modified>
</cp:coreProperties>
</file>