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AADD6" w14:textId="77777777" w:rsidR="0088406D" w:rsidRDefault="00CD7174">
      <w:pPr>
        <w:spacing w:after="717" w:line="259" w:lineRule="auto"/>
        <w:ind w:left="1440" w:right="0" w:firstLine="0"/>
        <w:jc w:val="left"/>
      </w:pPr>
      <w:r>
        <w:rPr>
          <w:color w:val="9CC1E4"/>
          <w:sz w:val="66"/>
        </w:rPr>
        <w:t>High Level Design (HLD)</w:t>
      </w:r>
    </w:p>
    <w:p w14:paraId="5A3BCE78" w14:textId="77777777" w:rsidR="0088406D" w:rsidRDefault="00CD7174">
      <w:pPr>
        <w:spacing w:after="2221" w:line="259" w:lineRule="auto"/>
        <w:ind w:left="720" w:right="0" w:firstLine="0"/>
        <w:jc w:val="left"/>
      </w:pPr>
      <w:r>
        <w:rPr>
          <w:b/>
          <w:color w:val="1C4587"/>
          <w:sz w:val="51"/>
        </w:rPr>
        <w:t>Django - Video Conferencing Web App</w:t>
      </w:r>
    </w:p>
    <w:tbl>
      <w:tblPr>
        <w:tblStyle w:val="TableGrid"/>
        <w:tblW w:w="6703" w:type="dxa"/>
        <w:tblInd w:w="1688" w:type="dxa"/>
        <w:tblCellMar>
          <w:top w:w="0" w:type="dxa"/>
          <w:left w:w="98" w:type="dxa"/>
          <w:bottom w:w="108" w:type="dxa"/>
          <w:right w:w="115" w:type="dxa"/>
        </w:tblCellMar>
        <w:tblLook w:val="04A0" w:firstRow="1" w:lastRow="0" w:firstColumn="1" w:lastColumn="0" w:noHBand="0" w:noVBand="1"/>
      </w:tblPr>
      <w:tblGrid>
        <w:gridCol w:w="4183"/>
        <w:gridCol w:w="2520"/>
      </w:tblGrid>
      <w:tr w:rsidR="0088406D" w14:paraId="0114D548" w14:textId="77777777">
        <w:trPr>
          <w:trHeight w:val="640"/>
        </w:trPr>
        <w:tc>
          <w:tcPr>
            <w:tcW w:w="4183" w:type="dxa"/>
            <w:tcBorders>
              <w:top w:val="single" w:sz="8" w:space="0" w:color="000000"/>
              <w:left w:val="single" w:sz="8" w:space="0" w:color="000000"/>
              <w:bottom w:val="single" w:sz="8" w:space="0" w:color="000000"/>
              <w:right w:val="single" w:sz="8" w:space="0" w:color="000000"/>
            </w:tcBorders>
            <w:shd w:val="clear" w:color="auto" w:fill="CCCCCC"/>
            <w:vAlign w:val="bottom"/>
          </w:tcPr>
          <w:p w14:paraId="436CC8BB" w14:textId="77777777" w:rsidR="0088406D" w:rsidRDefault="00CD7174">
            <w:pPr>
              <w:spacing w:after="0" w:line="259" w:lineRule="auto"/>
              <w:ind w:left="0" w:right="0" w:firstLine="0"/>
              <w:jc w:val="left"/>
            </w:pPr>
            <w:r>
              <w:rPr>
                <w:b/>
                <w:sz w:val="35"/>
              </w:rPr>
              <w:t>Revision Number</w:t>
            </w:r>
          </w:p>
        </w:tc>
        <w:tc>
          <w:tcPr>
            <w:tcW w:w="2520" w:type="dxa"/>
            <w:tcBorders>
              <w:top w:val="single" w:sz="8" w:space="0" w:color="000000"/>
              <w:left w:val="single" w:sz="8" w:space="0" w:color="000000"/>
              <w:bottom w:val="single" w:sz="8" w:space="0" w:color="000000"/>
              <w:right w:val="single" w:sz="8" w:space="0" w:color="000000"/>
            </w:tcBorders>
            <w:vAlign w:val="bottom"/>
          </w:tcPr>
          <w:p w14:paraId="3F5D806E" w14:textId="77777777" w:rsidR="0088406D" w:rsidRDefault="00CD7174">
            <w:pPr>
              <w:spacing w:after="0" w:line="259" w:lineRule="auto"/>
              <w:ind w:left="3" w:right="0" w:firstLine="0"/>
              <w:jc w:val="left"/>
            </w:pPr>
            <w:r>
              <w:rPr>
                <w:sz w:val="35"/>
              </w:rPr>
              <w:t>1.0</w:t>
            </w:r>
          </w:p>
        </w:tc>
      </w:tr>
      <w:tr w:rsidR="0088406D" w14:paraId="5F7E6AAF" w14:textId="77777777">
        <w:trPr>
          <w:trHeight w:val="658"/>
        </w:trPr>
        <w:tc>
          <w:tcPr>
            <w:tcW w:w="4183" w:type="dxa"/>
            <w:tcBorders>
              <w:top w:val="single" w:sz="8" w:space="0" w:color="000000"/>
              <w:left w:val="single" w:sz="8" w:space="0" w:color="000000"/>
              <w:bottom w:val="single" w:sz="8" w:space="0" w:color="000000"/>
              <w:right w:val="single" w:sz="8" w:space="0" w:color="000000"/>
            </w:tcBorders>
            <w:shd w:val="clear" w:color="auto" w:fill="CCCCCC"/>
            <w:vAlign w:val="bottom"/>
          </w:tcPr>
          <w:p w14:paraId="1746CC0D" w14:textId="77777777" w:rsidR="0088406D" w:rsidRDefault="00CD7174">
            <w:pPr>
              <w:spacing w:after="0" w:line="259" w:lineRule="auto"/>
              <w:ind w:left="0" w:right="0" w:firstLine="0"/>
              <w:jc w:val="left"/>
            </w:pPr>
            <w:r>
              <w:rPr>
                <w:b/>
                <w:sz w:val="35"/>
              </w:rPr>
              <w:t>Last date of revision</w:t>
            </w:r>
          </w:p>
        </w:tc>
        <w:tc>
          <w:tcPr>
            <w:tcW w:w="2520" w:type="dxa"/>
            <w:tcBorders>
              <w:top w:val="single" w:sz="8" w:space="0" w:color="000000"/>
              <w:left w:val="single" w:sz="8" w:space="0" w:color="000000"/>
              <w:bottom w:val="single" w:sz="8" w:space="0" w:color="000000"/>
              <w:right w:val="single" w:sz="8" w:space="0" w:color="000000"/>
            </w:tcBorders>
            <w:vAlign w:val="center"/>
          </w:tcPr>
          <w:p w14:paraId="120EDE9A" w14:textId="5B42E119" w:rsidR="0088406D" w:rsidRDefault="00CD7174">
            <w:pPr>
              <w:spacing w:after="0" w:line="259" w:lineRule="auto"/>
              <w:ind w:left="3" w:right="0" w:firstLine="0"/>
              <w:jc w:val="left"/>
            </w:pPr>
            <w:r>
              <w:rPr>
                <w:sz w:val="35"/>
              </w:rPr>
              <w:t>1</w:t>
            </w:r>
            <w:r w:rsidR="005777DE">
              <w:rPr>
                <w:sz w:val="35"/>
              </w:rPr>
              <w:t>3</w:t>
            </w:r>
            <w:r>
              <w:rPr>
                <w:sz w:val="35"/>
              </w:rPr>
              <w:t>/02/2022</w:t>
            </w:r>
          </w:p>
        </w:tc>
      </w:tr>
    </w:tbl>
    <w:p w14:paraId="0FCFAEA1" w14:textId="77777777" w:rsidR="0088406D" w:rsidRDefault="00CD7174">
      <w:pPr>
        <w:tabs>
          <w:tab w:val="center" w:pos="7420"/>
          <w:tab w:val="right" w:pos="9560"/>
        </w:tabs>
        <w:spacing w:after="0" w:line="259" w:lineRule="auto"/>
        <w:ind w:left="0" w:right="0" w:firstLine="0"/>
        <w:jc w:val="left"/>
      </w:pPr>
      <w:r>
        <w:rPr>
          <w:rFonts w:ascii="Calibri" w:eastAsia="Calibri" w:hAnsi="Calibri" w:cs="Calibri"/>
          <w:sz w:val="22"/>
        </w:rPr>
        <w:tab/>
      </w:r>
      <w:r>
        <w:rPr>
          <w:b/>
          <w:color w:val="1C4587"/>
          <w:sz w:val="20"/>
        </w:rPr>
        <w:t>Django - Video Conferencing Web App</w:t>
      </w:r>
      <w:r>
        <w:rPr>
          <w:b/>
          <w:color w:val="1C4587"/>
          <w:sz w:val="20"/>
        </w:rPr>
        <w:tab/>
      </w:r>
      <w:r>
        <w:rPr>
          <w:rFonts w:ascii="Arial" w:eastAsia="Arial" w:hAnsi="Arial" w:cs="Arial"/>
          <w:sz w:val="20"/>
        </w:rPr>
        <w:t>1</w:t>
      </w:r>
    </w:p>
    <w:p w14:paraId="2D6B19A0" w14:textId="77777777" w:rsidR="0088406D" w:rsidRDefault="00CD7174">
      <w:pPr>
        <w:pStyle w:val="Heading1"/>
        <w:spacing w:after="82" w:line="259" w:lineRule="auto"/>
        <w:ind w:left="225" w:firstLine="0"/>
      </w:pPr>
      <w:bookmarkStart w:id="0" w:name="_Toc15293"/>
      <w:r>
        <w:rPr>
          <w:b w:val="0"/>
          <w:sz w:val="36"/>
        </w:rPr>
        <w:t>Document Version Control</w:t>
      </w:r>
      <w:bookmarkEnd w:id="0"/>
    </w:p>
    <w:tbl>
      <w:tblPr>
        <w:tblStyle w:val="TableGrid"/>
        <w:tblW w:w="8963" w:type="dxa"/>
        <w:tblInd w:w="248" w:type="dxa"/>
        <w:tblCellMar>
          <w:top w:w="134" w:type="dxa"/>
          <w:left w:w="110" w:type="dxa"/>
          <w:bottom w:w="0" w:type="dxa"/>
          <w:right w:w="115" w:type="dxa"/>
        </w:tblCellMar>
        <w:tblLook w:val="04A0" w:firstRow="1" w:lastRow="0" w:firstColumn="1" w:lastColumn="0" w:noHBand="0" w:noVBand="1"/>
      </w:tblPr>
      <w:tblGrid>
        <w:gridCol w:w="1743"/>
        <w:gridCol w:w="1240"/>
        <w:gridCol w:w="4160"/>
        <w:gridCol w:w="1820"/>
      </w:tblGrid>
      <w:tr w:rsidR="0088406D" w14:paraId="1EDBFE56" w14:textId="77777777">
        <w:trPr>
          <w:trHeight w:val="810"/>
        </w:trPr>
        <w:tc>
          <w:tcPr>
            <w:tcW w:w="1743" w:type="dxa"/>
            <w:tcBorders>
              <w:top w:val="single" w:sz="8" w:space="0" w:color="BCD4ED"/>
              <w:left w:val="single" w:sz="8" w:space="0" w:color="BCD4ED"/>
              <w:bottom w:val="single" w:sz="16" w:space="0" w:color="9CC1E4"/>
              <w:right w:val="single" w:sz="8" w:space="0" w:color="BCD4ED"/>
            </w:tcBorders>
            <w:shd w:val="clear" w:color="auto" w:fill="F3F3F3"/>
          </w:tcPr>
          <w:p w14:paraId="00C2DF61" w14:textId="77777777" w:rsidR="0088406D" w:rsidRDefault="00CD7174">
            <w:pPr>
              <w:spacing w:after="0" w:line="259" w:lineRule="auto"/>
              <w:ind w:left="3" w:right="0" w:firstLine="0"/>
              <w:jc w:val="left"/>
            </w:pPr>
            <w:r>
              <w:rPr>
                <w:b/>
                <w:color w:val="3F3F3F"/>
                <w:sz w:val="25"/>
              </w:rPr>
              <w:t>Date Issued</w:t>
            </w:r>
          </w:p>
        </w:tc>
        <w:tc>
          <w:tcPr>
            <w:tcW w:w="1240" w:type="dxa"/>
            <w:tcBorders>
              <w:top w:val="single" w:sz="8" w:space="0" w:color="BCD4ED"/>
              <w:left w:val="single" w:sz="8" w:space="0" w:color="BCD4ED"/>
              <w:bottom w:val="single" w:sz="16" w:space="0" w:color="9CC1E4"/>
              <w:right w:val="single" w:sz="8" w:space="0" w:color="BCD4ED"/>
            </w:tcBorders>
            <w:shd w:val="clear" w:color="auto" w:fill="F3F3F3"/>
          </w:tcPr>
          <w:p w14:paraId="4F002DF5" w14:textId="77777777" w:rsidR="0088406D" w:rsidRDefault="00CD7174">
            <w:pPr>
              <w:spacing w:after="0" w:line="259" w:lineRule="auto"/>
              <w:ind w:left="0" w:right="0" w:firstLine="0"/>
              <w:jc w:val="left"/>
            </w:pPr>
            <w:r>
              <w:rPr>
                <w:b/>
                <w:color w:val="3F3F3F"/>
                <w:sz w:val="25"/>
              </w:rPr>
              <w:t>Version</w:t>
            </w:r>
          </w:p>
        </w:tc>
        <w:tc>
          <w:tcPr>
            <w:tcW w:w="4160" w:type="dxa"/>
            <w:tcBorders>
              <w:top w:val="single" w:sz="8" w:space="0" w:color="BCD4ED"/>
              <w:left w:val="single" w:sz="8" w:space="0" w:color="BCD4ED"/>
              <w:bottom w:val="single" w:sz="16" w:space="0" w:color="9CC1E4"/>
              <w:right w:val="single" w:sz="8" w:space="0" w:color="BCD4ED"/>
            </w:tcBorders>
            <w:shd w:val="clear" w:color="auto" w:fill="F3F3F3"/>
          </w:tcPr>
          <w:p w14:paraId="54EFDFCE" w14:textId="77777777" w:rsidR="0088406D" w:rsidRDefault="00CD7174">
            <w:pPr>
              <w:spacing w:after="0" w:line="259" w:lineRule="auto"/>
              <w:ind w:left="20" w:right="0" w:firstLine="0"/>
              <w:jc w:val="left"/>
            </w:pPr>
            <w:r>
              <w:rPr>
                <w:b/>
                <w:color w:val="3F3F3F"/>
                <w:sz w:val="25"/>
              </w:rPr>
              <w:t>Description</w:t>
            </w:r>
          </w:p>
        </w:tc>
        <w:tc>
          <w:tcPr>
            <w:tcW w:w="1820" w:type="dxa"/>
            <w:tcBorders>
              <w:top w:val="single" w:sz="8" w:space="0" w:color="BCD4ED"/>
              <w:left w:val="single" w:sz="8" w:space="0" w:color="BCD4ED"/>
              <w:bottom w:val="single" w:sz="16" w:space="0" w:color="9CC1E4"/>
              <w:right w:val="single" w:sz="8" w:space="0" w:color="BCD4ED"/>
            </w:tcBorders>
            <w:shd w:val="clear" w:color="auto" w:fill="F3F3F3"/>
          </w:tcPr>
          <w:p w14:paraId="1169B1F0" w14:textId="77777777" w:rsidR="0088406D" w:rsidRDefault="00CD7174">
            <w:pPr>
              <w:spacing w:after="0" w:line="259" w:lineRule="auto"/>
              <w:ind w:left="15" w:right="0" w:firstLine="0"/>
              <w:jc w:val="left"/>
            </w:pPr>
            <w:r>
              <w:rPr>
                <w:b/>
                <w:color w:val="3F3F3F"/>
                <w:sz w:val="25"/>
              </w:rPr>
              <w:t>Author</w:t>
            </w:r>
          </w:p>
        </w:tc>
      </w:tr>
      <w:tr w:rsidR="0088406D" w14:paraId="00872BD9" w14:textId="77777777">
        <w:trPr>
          <w:trHeight w:val="690"/>
        </w:trPr>
        <w:tc>
          <w:tcPr>
            <w:tcW w:w="1743" w:type="dxa"/>
            <w:tcBorders>
              <w:top w:val="single" w:sz="16" w:space="0" w:color="9CC1E4"/>
              <w:left w:val="single" w:sz="8" w:space="0" w:color="BCD4ED"/>
              <w:bottom w:val="single" w:sz="8" w:space="0" w:color="BCD4ED"/>
              <w:right w:val="single" w:sz="8" w:space="0" w:color="BCD4ED"/>
            </w:tcBorders>
          </w:tcPr>
          <w:p w14:paraId="78B8DAEB" w14:textId="60D59827" w:rsidR="0088406D" w:rsidRDefault="00CD7174">
            <w:pPr>
              <w:spacing w:after="0" w:line="259" w:lineRule="auto"/>
              <w:ind w:left="3" w:right="0" w:firstLine="0"/>
              <w:jc w:val="left"/>
            </w:pPr>
            <w:r>
              <w:rPr>
                <w:sz w:val="25"/>
              </w:rPr>
              <w:t>1</w:t>
            </w:r>
            <w:r w:rsidR="005777DE">
              <w:rPr>
                <w:sz w:val="25"/>
              </w:rPr>
              <w:t>3</w:t>
            </w:r>
            <w:r>
              <w:rPr>
                <w:sz w:val="25"/>
              </w:rPr>
              <w:t>/02/2022</w:t>
            </w:r>
          </w:p>
        </w:tc>
        <w:tc>
          <w:tcPr>
            <w:tcW w:w="1240" w:type="dxa"/>
            <w:tcBorders>
              <w:top w:val="single" w:sz="16" w:space="0" w:color="9CC1E4"/>
              <w:left w:val="single" w:sz="8" w:space="0" w:color="BCD4ED"/>
              <w:bottom w:val="single" w:sz="8" w:space="0" w:color="BCD4ED"/>
              <w:right w:val="single" w:sz="8" w:space="0" w:color="BCD4ED"/>
            </w:tcBorders>
          </w:tcPr>
          <w:p w14:paraId="66B3539E" w14:textId="77777777" w:rsidR="0088406D" w:rsidRDefault="00CD7174">
            <w:pPr>
              <w:spacing w:after="0" w:line="259" w:lineRule="auto"/>
              <w:ind w:left="0" w:right="0" w:firstLine="0"/>
              <w:jc w:val="left"/>
            </w:pPr>
            <w:r>
              <w:rPr>
                <w:sz w:val="25"/>
              </w:rPr>
              <w:t>1</w:t>
            </w:r>
          </w:p>
        </w:tc>
        <w:tc>
          <w:tcPr>
            <w:tcW w:w="4160" w:type="dxa"/>
            <w:tcBorders>
              <w:top w:val="single" w:sz="16" w:space="0" w:color="9CC1E4"/>
              <w:left w:val="single" w:sz="8" w:space="0" w:color="BCD4ED"/>
              <w:bottom w:val="single" w:sz="8" w:space="0" w:color="BCD4ED"/>
              <w:right w:val="single" w:sz="8" w:space="0" w:color="BCD4ED"/>
            </w:tcBorders>
          </w:tcPr>
          <w:p w14:paraId="089BC41F" w14:textId="77777777" w:rsidR="0088406D" w:rsidRDefault="00CD7174">
            <w:pPr>
              <w:spacing w:after="0" w:line="259" w:lineRule="auto"/>
              <w:ind w:left="20" w:right="0" w:firstLine="0"/>
              <w:jc w:val="left"/>
            </w:pPr>
            <w:r>
              <w:rPr>
                <w:sz w:val="25"/>
              </w:rPr>
              <w:t>Initial HLD — V1.0</w:t>
            </w:r>
          </w:p>
        </w:tc>
        <w:tc>
          <w:tcPr>
            <w:tcW w:w="1820" w:type="dxa"/>
            <w:tcBorders>
              <w:top w:val="single" w:sz="16" w:space="0" w:color="9CC1E4"/>
              <w:left w:val="single" w:sz="8" w:space="0" w:color="BCD4ED"/>
              <w:bottom w:val="single" w:sz="8" w:space="0" w:color="BCD4ED"/>
              <w:right w:val="single" w:sz="8" w:space="0" w:color="BCD4ED"/>
            </w:tcBorders>
          </w:tcPr>
          <w:p w14:paraId="5ABF8611" w14:textId="58B2FDC8" w:rsidR="0088406D" w:rsidRDefault="005777DE">
            <w:pPr>
              <w:spacing w:after="0" w:line="259" w:lineRule="auto"/>
              <w:ind w:left="0" w:right="0" w:firstLine="0"/>
              <w:jc w:val="left"/>
            </w:pPr>
            <w:proofErr w:type="spellStart"/>
            <w:r>
              <w:t>Puru</w:t>
            </w:r>
            <w:proofErr w:type="spellEnd"/>
            <w:r>
              <w:t xml:space="preserve"> Sharma</w:t>
            </w:r>
          </w:p>
        </w:tc>
      </w:tr>
      <w:tr w:rsidR="0088406D" w14:paraId="02F3B21A" w14:textId="77777777">
        <w:trPr>
          <w:trHeight w:val="680"/>
        </w:trPr>
        <w:tc>
          <w:tcPr>
            <w:tcW w:w="1743" w:type="dxa"/>
            <w:tcBorders>
              <w:top w:val="single" w:sz="8" w:space="0" w:color="BCD4ED"/>
              <w:left w:val="single" w:sz="8" w:space="0" w:color="BCD4ED"/>
              <w:bottom w:val="single" w:sz="8" w:space="0" w:color="BCD4ED"/>
              <w:right w:val="single" w:sz="8" w:space="0" w:color="BCD4ED"/>
            </w:tcBorders>
          </w:tcPr>
          <w:p w14:paraId="5CA9C5FF" w14:textId="77777777" w:rsidR="0088406D" w:rsidRDefault="0088406D">
            <w:pPr>
              <w:spacing w:after="160" w:line="259" w:lineRule="auto"/>
              <w:ind w:left="0" w:right="0" w:firstLine="0"/>
              <w:jc w:val="left"/>
            </w:pPr>
          </w:p>
        </w:tc>
        <w:tc>
          <w:tcPr>
            <w:tcW w:w="1240" w:type="dxa"/>
            <w:tcBorders>
              <w:top w:val="single" w:sz="8" w:space="0" w:color="BCD4ED"/>
              <w:left w:val="single" w:sz="8" w:space="0" w:color="BCD4ED"/>
              <w:bottom w:val="single" w:sz="8" w:space="0" w:color="BCD4ED"/>
              <w:right w:val="single" w:sz="8" w:space="0" w:color="BCD4ED"/>
            </w:tcBorders>
          </w:tcPr>
          <w:p w14:paraId="781DC13E" w14:textId="77777777" w:rsidR="0088406D" w:rsidRDefault="0088406D">
            <w:pPr>
              <w:spacing w:after="160" w:line="259" w:lineRule="auto"/>
              <w:ind w:left="0" w:right="0" w:firstLine="0"/>
              <w:jc w:val="left"/>
            </w:pPr>
          </w:p>
        </w:tc>
        <w:tc>
          <w:tcPr>
            <w:tcW w:w="4160" w:type="dxa"/>
            <w:tcBorders>
              <w:top w:val="single" w:sz="8" w:space="0" w:color="BCD4ED"/>
              <w:left w:val="single" w:sz="8" w:space="0" w:color="BCD4ED"/>
              <w:bottom w:val="single" w:sz="8" w:space="0" w:color="BCD4ED"/>
              <w:right w:val="single" w:sz="8" w:space="0" w:color="BCD4ED"/>
            </w:tcBorders>
          </w:tcPr>
          <w:p w14:paraId="288B6BA0" w14:textId="77777777" w:rsidR="0088406D" w:rsidRDefault="0088406D">
            <w:pPr>
              <w:spacing w:after="160" w:line="259" w:lineRule="auto"/>
              <w:ind w:left="0" w:right="0" w:firstLine="0"/>
              <w:jc w:val="left"/>
            </w:pPr>
          </w:p>
        </w:tc>
        <w:tc>
          <w:tcPr>
            <w:tcW w:w="1820" w:type="dxa"/>
            <w:tcBorders>
              <w:top w:val="single" w:sz="8" w:space="0" w:color="BCD4ED"/>
              <w:left w:val="single" w:sz="8" w:space="0" w:color="BCD4ED"/>
              <w:bottom w:val="single" w:sz="8" w:space="0" w:color="BCD4ED"/>
              <w:right w:val="single" w:sz="8" w:space="0" w:color="BCD4ED"/>
            </w:tcBorders>
          </w:tcPr>
          <w:p w14:paraId="07AC9599" w14:textId="77777777" w:rsidR="0088406D" w:rsidRDefault="0088406D">
            <w:pPr>
              <w:spacing w:after="160" w:line="259" w:lineRule="auto"/>
              <w:ind w:left="0" w:right="0" w:firstLine="0"/>
              <w:jc w:val="left"/>
            </w:pPr>
          </w:p>
        </w:tc>
      </w:tr>
    </w:tbl>
    <w:p w14:paraId="5A0446AB" w14:textId="77777777" w:rsidR="0088406D" w:rsidRDefault="00CD7174">
      <w:r>
        <w:br w:type="page"/>
      </w:r>
    </w:p>
    <w:sdt>
      <w:sdtPr>
        <w:id w:val="1074861086"/>
        <w:docPartObj>
          <w:docPartGallery w:val="Table of Contents"/>
        </w:docPartObj>
      </w:sdtPr>
      <w:sdtEndPr/>
      <w:sdtContent>
        <w:p w14:paraId="7117E2F1" w14:textId="77777777" w:rsidR="0088406D" w:rsidRDefault="00CD7174">
          <w:pPr>
            <w:spacing w:after="0" w:line="262" w:lineRule="auto"/>
            <w:ind w:left="-5" w:right="0"/>
            <w:jc w:val="left"/>
          </w:pPr>
          <w:r>
            <w:rPr>
              <w:b/>
              <w:color w:val="2D5295"/>
              <w:sz w:val="35"/>
            </w:rPr>
            <w:t>Contents</w:t>
          </w:r>
        </w:p>
        <w:p w14:paraId="3C6A19B5" w14:textId="77777777" w:rsidR="0088406D" w:rsidRDefault="00CD7174">
          <w:pPr>
            <w:pStyle w:val="TOC1"/>
            <w:tabs>
              <w:tab w:val="right" w:pos="9560"/>
            </w:tabs>
          </w:pPr>
          <w:r>
            <w:fldChar w:fldCharType="begin"/>
          </w:r>
          <w:r>
            <w:instrText xml:space="preserve"> TOC \o "1-4" \h \z \u </w:instrText>
          </w:r>
          <w:r>
            <w:fldChar w:fldCharType="separate"/>
          </w:r>
          <w:hyperlink w:anchor="_Toc15293">
            <w:r>
              <w:rPr>
                <w:rFonts w:ascii="Times New Roman" w:eastAsia="Times New Roman" w:hAnsi="Times New Roman" w:cs="Times New Roman"/>
                <w:sz w:val="24"/>
              </w:rPr>
              <w:t>Document Version Control</w:t>
            </w:r>
            <w:r>
              <w:tab/>
            </w:r>
            <w:r>
              <w:fldChar w:fldCharType="begin"/>
            </w:r>
            <w:r>
              <w:instrText>PAGEREF _Toc15293 \h</w:instrText>
            </w:r>
            <w:r>
              <w:fldChar w:fldCharType="separate"/>
            </w:r>
            <w:r>
              <w:rPr>
                <w:rFonts w:ascii="Times New Roman" w:eastAsia="Times New Roman" w:hAnsi="Times New Roman" w:cs="Times New Roman"/>
                <w:sz w:val="24"/>
              </w:rPr>
              <w:t>2</w:t>
            </w:r>
            <w:r>
              <w:fldChar w:fldCharType="end"/>
            </w:r>
          </w:hyperlink>
        </w:p>
        <w:p w14:paraId="4D690CCB" w14:textId="77777777" w:rsidR="0088406D" w:rsidRDefault="00CD7174">
          <w:pPr>
            <w:pStyle w:val="TOC1"/>
            <w:tabs>
              <w:tab w:val="right" w:pos="9560"/>
            </w:tabs>
          </w:pPr>
          <w:hyperlink w:anchor="_Toc15294">
            <w:r>
              <w:rPr>
                <w:rFonts w:ascii="Times New Roman" w:eastAsia="Times New Roman" w:hAnsi="Times New Roman" w:cs="Times New Roman"/>
                <w:sz w:val="24"/>
              </w:rPr>
              <w:t>Abstract</w:t>
            </w:r>
            <w:r>
              <w:tab/>
            </w:r>
            <w:r>
              <w:fldChar w:fldCharType="begin"/>
            </w:r>
            <w:r>
              <w:instrText>PAGEREF _Toc15294 \h</w:instrText>
            </w:r>
            <w:r>
              <w:fldChar w:fldCharType="separate"/>
            </w:r>
            <w:r>
              <w:rPr>
                <w:rFonts w:ascii="Times New Roman" w:eastAsia="Times New Roman" w:hAnsi="Times New Roman" w:cs="Times New Roman"/>
                <w:sz w:val="24"/>
              </w:rPr>
              <w:t>5</w:t>
            </w:r>
            <w:r>
              <w:fldChar w:fldCharType="end"/>
            </w:r>
          </w:hyperlink>
        </w:p>
        <w:p w14:paraId="521CB1FE" w14:textId="77777777" w:rsidR="0088406D" w:rsidRDefault="00CD7174">
          <w:pPr>
            <w:pStyle w:val="TOC1"/>
            <w:tabs>
              <w:tab w:val="right" w:pos="9560"/>
            </w:tabs>
          </w:pPr>
          <w:hyperlink w:anchor="_Toc15295">
            <w:r>
              <w:rPr>
                <w:rFonts w:ascii="Times New Roman" w:eastAsia="Times New Roman" w:hAnsi="Times New Roman" w:cs="Times New Roman"/>
                <w:sz w:val="24"/>
              </w:rPr>
              <w:t>1. Introduction</w:t>
            </w:r>
            <w:r>
              <w:tab/>
            </w:r>
            <w:r>
              <w:fldChar w:fldCharType="begin"/>
            </w:r>
            <w:r>
              <w:instrText>PAGEREF _Toc15295 \h</w:instrText>
            </w:r>
            <w:r>
              <w:fldChar w:fldCharType="separate"/>
            </w:r>
            <w:r>
              <w:rPr>
                <w:rFonts w:ascii="Times New Roman" w:eastAsia="Times New Roman" w:hAnsi="Times New Roman" w:cs="Times New Roman"/>
                <w:sz w:val="24"/>
              </w:rPr>
              <w:t>6</w:t>
            </w:r>
            <w:r>
              <w:fldChar w:fldCharType="end"/>
            </w:r>
          </w:hyperlink>
        </w:p>
        <w:p w14:paraId="31E54CD8" w14:textId="77777777" w:rsidR="0088406D" w:rsidRDefault="00CD7174">
          <w:pPr>
            <w:pStyle w:val="TOC2"/>
            <w:tabs>
              <w:tab w:val="right" w:pos="9560"/>
            </w:tabs>
          </w:pPr>
          <w:hyperlink w:anchor="_Toc15296">
            <w:r>
              <w:rPr>
                <w:rFonts w:ascii="Times New Roman" w:eastAsia="Times New Roman" w:hAnsi="Times New Roman" w:cs="Times New Roman"/>
                <w:sz w:val="24"/>
              </w:rPr>
              <w:t>1.1. Why this High-Level Design Document?</w:t>
            </w:r>
            <w:r>
              <w:tab/>
            </w:r>
            <w:r>
              <w:fldChar w:fldCharType="begin"/>
            </w:r>
            <w:r>
              <w:instrText>PAGEREF _Toc15296 \h</w:instrText>
            </w:r>
            <w:r>
              <w:fldChar w:fldCharType="separate"/>
            </w:r>
            <w:r>
              <w:rPr>
                <w:rFonts w:ascii="Times New Roman" w:eastAsia="Times New Roman" w:hAnsi="Times New Roman" w:cs="Times New Roman"/>
                <w:sz w:val="24"/>
              </w:rPr>
              <w:t>6</w:t>
            </w:r>
            <w:r>
              <w:fldChar w:fldCharType="end"/>
            </w:r>
          </w:hyperlink>
        </w:p>
        <w:p w14:paraId="44C1BFB4" w14:textId="77777777" w:rsidR="0088406D" w:rsidRDefault="00CD7174">
          <w:pPr>
            <w:pStyle w:val="TOC2"/>
            <w:tabs>
              <w:tab w:val="right" w:pos="9560"/>
            </w:tabs>
          </w:pPr>
          <w:hyperlink w:anchor="_Toc15297">
            <w:r>
              <w:rPr>
                <w:rFonts w:ascii="Times New Roman" w:eastAsia="Times New Roman" w:hAnsi="Times New Roman" w:cs="Times New Roman"/>
                <w:sz w:val="24"/>
              </w:rPr>
              <w:t>1.2. Scope</w:t>
            </w:r>
            <w:r>
              <w:tab/>
            </w:r>
            <w:r>
              <w:fldChar w:fldCharType="begin"/>
            </w:r>
            <w:r>
              <w:instrText>PAGEREF _Toc15297 \h</w:instrText>
            </w:r>
            <w:r>
              <w:fldChar w:fldCharType="separate"/>
            </w:r>
            <w:r>
              <w:rPr>
                <w:rFonts w:ascii="Times New Roman" w:eastAsia="Times New Roman" w:hAnsi="Times New Roman" w:cs="Times New Roman"/>
                <w:sz w:val="24"/>
              </w:rPr>
              <w:t>6</w:t>
            </w:r>
            <w:r>
              <w:fldChar w:fldCharType="end"/>
            </w:r>
          </w:hyperlink>
        </w:p>
        <w:p w14:paraId="57E42FEF" w14:textId="77777777" w:rsidR="0088406D" w:rsidRDefault="00CD7174">
          <w:pPr>
            <w:pStyle w:val="TOC2"/>
            <w:tabs>
              <w:tab w:val="right" w:pos="9560"/>
            </w:tabs>
          </w:pPr>
          <w:hyperlink w:anchor="_Toc15298">
            <w:r>
              <w:rPr>
                <w:rFonts w:ascii="Times New Roman" w:eastAsia="Times New Roman" w:hAnsi="Times New Roman" w:cs="Times New Roman"/>
                <w:sz w:val="24"/>
              </w:rPr>
              <w:t>1.3. Definitions</w:t>
            </w:r>
            <w:r>
              <w:tab/>
            </w:r>
            <w:r>
              <w:fldChar w:fldCharType="begin"/>
            </w:r>
            <w:r>
              <w:instrText>PAGEREF _Toc15298 \h</w:instrText>
            </w:r>
            <w:r>
              <w:fldChar w:fldCharType="separate"/>
            </w:r>
            <w:r>
              <w:rPr>
                <w:rFonts w:ascii="Times New Roman" w:eastAsia="Times New Roman" w:hAnsi="Times New Roman" w:cs="Times New Roman"/>
                <w:sz w:val="24"/>
              </w:rPr>
              <w:t>6</w:t>
            </w:r>
            <w:r>
              <w:fldChar w:fldCharType="end"/>
            </w:r>
          </w:hyperlink>
        </w:p>
        <w:p w14:paraId="680FD1F7" w14:textId="77777777" w:rsidR="0088406D" w:rsidRDefault="00CD7174">
          <w:pPr>
            <w:pStyle w:val="TOC1"/>
            <w:tabs>
              <w:tab w:val="right" w:pos="9560"/>
            </w:tabs>
          </w:pPr>
          <w:hyperlink w:anchor="_Toc15299">
            <w:r>
              <w:rPr>
                <w:rFonts w:ascii="Times New Roman" w:eastAsia="Times New Roman" w:hAnsi="Times New Roman" w:cs="Times New Roman"/>
                <w:sz w:val="24"/>
              </w:rPr>
              <w:t>2. General Description</w:t>
            </w:r>
            <w:r>
              <w:tab/>
            </w:r>
            <w:r>
              <w:fldChar w:fldCharType="begin"/>
            </w:r>
            <w:r>
              <w:instrText>PAGEREF _Toc15299 \h</w:instrText>
            </w:r>
            <w:r>
              <w:fldChar w:fldCharType="separate"/>
            </w:r>
            <w:r>
              <w:rPr>
                <w:rFonts w:ascii="Times New Roman" w:eastAsia="Times New Roman" w:hAnsi="Times New Roman" w:cs="Times New Roman"/>
                <w:sz w:val="24"/>
              </w:rPr>
              <w:t>7</w:t>
            </w:r>
            <w:r>
              <w:fldChar w:fldCharType="end"/>
            </w:r>
          </w:hyperlink>
        </w:p>
        <w:p w14:paraId="41F6F162" w14:textId="77777777" w:rsidR="0088406D" w:rsidRDefault="00CD7174">
          <w:pPr>
            <w:pStyle w:val="TOC2"/>
            <w:tabs>
              <w:tab w:val="right" w:pos="9560"/>
            </w:tabs>
          </w:pPr>
          <w:hyperlink w:anchor="_Toc15300">
            <w:r>
              <w:rPr>
                <w:rFonts w:ascii="Times New Roman" w:eastAsia="Times New Roman" w:hAnsi="Times New Roman" w:cs="Times New Roman"/>
                <w:sz w:val="24"/>
              </w:rPr>
              <w:t>2.1. Product Perspective</w:t>
            </w:r>
            <w:r>
              <w:tab/>
            </w:r>
            <w:r>
              <w:fldChar w:fldCharType="begin"/>
            </w:r>
            <w:r>
              <w:instrText>PAGEREF _Toc15300 \h</w:instrText>
            </w:r>
            <w:r>
              <w:fldChar w:fldCharType="separate"/>
            </w:r>
            <w:r>
              <w:rPr>
                <w:rFonts w:ascii="Times New Roman" w:eastAsia="Times New Roman" w:hAnsi="Times New Roman" w:cs="Times New Roman"/>
                <w:sz w:val="24"/>
              </w:rPr>
              <w:t>7</w:t>
            </w:r>
            <w:r>
              <w:fldChar w:fldCharType="end"/>
            </w:r>
          </w:hyperlink>
        </w:p>
        <w:p w14:paraId="399711B9" w14:textId="77777777" w:rsidR="0088406D" w:rsidRDefault="00CD7174">
          <w:pPr>
            <w:pStyle w:val="TOC2"/>
            <w:tabs>
              <w:tab w:val="right" w:pos="9560"/>
            </w:tabs>
          </w:pPr>
          <w:hyperlink w:anchor="_Toc15301">
            <w:r>
              <w:rPr>
                <w:rFonts w:ascii="Times New Roman" w:eastAsia="Times New Roman" w:hAnsi="Times New Roman" w:cs="Times New Roman"/>
                <w:sz w:val="24"/>
              </w:rPr>
              <w:t>2.2. Problem Statement</w:t>
            </w:r>
            <w:r>
              <w:tab/>
            </w:r>
            <w:r>
              <w:fldChar w:fldCharType="begin"/>
            </w:r>
            <w:r>
              <w:instrText>PAGEREF _Toc15301 \h</w:instrText>
            </w:r>
            <w:r>
              <w:fldChar w:fldCharType="separate"/>
            </w:r>
            <w:r>
              <w:rPr>
                <w:rFonts w:ascii="Times New Roman" w:eastAsia="Times New Roman" w:hAnsi="Times New Roman" w:cs="Times New Roman"/>
                <w:sz w:val="24"/>
              </w:rPr>
              <w:t>7</w:t>
            </w:r>
            <w:r>
              <w:fldChar w:fldCharType="end"/>
            </w:r>
          </w:hyperlink>
        </w:p>
        <w:p w14:paraId="738FA6DE" w14:textId="77777777" w:rsidR="0088406D" w:rsidRDefault="00CD7174">
          <w:pPr>
            <w:pStyle w:val="TOC2"/>
            <w:tabs>
              <w:tab w:val="right" w:pos="9560"/>
            </w:tabs>
          </w:pPr>
          <w:hyperlink w:anchor="_Toc15302">
            <w:r>
              <w:rPr>
                <w:rFonts w:ascii="Times New Roman" w:eastAsia="Times New Roman" w:hAnsi="Times New Roman" w:cs="Times New Roman"/>
                <w:sz w:val="24"/>
              </w:rPr>
              <w:t>2.3. Proposed Solution</w:t>
            </w:r>
            <w:r>
              <w:tab/>
            </w:r>
            <w:r>
              <w:fldChar w:fldCharType="begin"/>
            </w:r>
            <w:r>
              <w:instrText>PAGEREF _Toc15302 \h</w:instrText>
            </w:r>
            <w:r>
              <w:fldChar w:fldCharType="separate"/>
            </w:r>
            <w:r>
              <w:rPr>
                <w:rFonts w:ascii="Times New Roman" w:eastAsia="Times New Roman" w:hAnsi="Times New Roman" w:cs="Times New Roman"/>
                <w:sz w:val="24"/>
              </w:rPr>
              <w:t>7</w:t>
            </w:r>
            <w:r>
              <w:fldChar w:fldCharType="end"/>
            </w:r>
          </w:hyperlink>
        </w:p>
        <w:p w14:paraId="6901897C" w14:textId="77777777" w:rsidR="0088406D" w:rsidRDefault="00CD7174">
          <w:pPr>
            <w:pStyle w:val="TOC2"/>
            <w:tabs>
              <w:tab w:val="right" w:pos="9560"/>
            </w:tabs>
          </w:pPr>
          <w:hyperlink w:anchor="_Toc15303">
            <w:r>
              <w:rPr>
                <w:rFonts w:ascii="Times New Roman" w:eastAsia="Times New Roman" w:hAnsi="Times New Roman" w:cs="Times New Roman"/>
                <w:sz w:val="24"/>
              </w:rPr>
              <w:t>2.4. Further Improvements</w:t>
            </w:r>
            <w:r>
              <w:tab/>
            </w:r>
            <w:r>
              <w:fldChar w:fldCharType="begin"/>
            </w:r>
            <w:r>
              <w:instrText>PAGEREF _Toc15303 \h</w:instrText>
            </w:r>
            <w:r>
              <w:fldChar w:fldCharType="separate"/>
            </w:r>
            <w:r>
              <w:rPr>
                <w:rFonts w:ascii="Times New Roman" w:eastAsia="Times New Roman" w:hAnsi="Times New Roman" w:cs="Times New Roman"/>
                <w:sz w:val="24"/>
              </w:rPr>
              <w:t>8</w:t>
            </w:r>
            <w:r>
              <w:fldChar w:fldCharType="end"/>
            </w:r>
          </w:hyperlink>
        </w:p>
        <w:p w14:paraId="7B04372E" w14:textId="77777777" w:rsidR="0088406D" w:rsidRDefault="00CD7174">
          <w:pPr>
            <w:pStyle w:val="TOC2"/>
            <w:tabs>
              <w:tab w:val="right" w:pos="9560"/>
            </w:tabs>
          </w:pPr>
          <w:hyperlink w:anchor="_Toc15304">
            <w:r>
              <w:rPr>
                <w:rFonts w:ascii="Times New Roman" w:eastAsia="Times New Roman" w:hAnsi="Times New Roman" w:cs="Times New Roman"/>
                <w:color w:val="3F3F3F"/>
                <w:sz w:val="24"/>
              </w:rPr>
              <w:t>2.5. Components of video conference web app</w:t>
            </w:r>
            <w:r>
              <w:tab/>
            </w:r>
            <w:r>
              <w:fldChar w:fldCharType="begin"/>
            </w:r>
            <w:r>
              <w:instrText>PAGEREF _Toc15304 \h</w:instrText>
            </w:r>
            <w:r>
              <w:fldChar w:fldCharType="separate"/>
            </w:r>
            <w:r>
              <w:rPr>
                <w:rFonts w:ascii="Times New Roman" w:eastAsia="Times New Roman" w:hAnsi="Times New Roman" w:cs="Times New Roman"/>
                <w:sz w:val="24"/>
              </w:rPr>
              <w:t>8</w:t>
            </w:r>
            <w:r>
              <w:fldChar w:fldCharType="end"/>
            </w:r>
          </w:hyperlink>
        </w:p>
        <w:p w14:paraId="6BC5D772" w14:textId="77777777" w:rsidR="0088406D" w:rsidRDefault="00CD7174">
          <w:pPr>
            <w:pStyle w:val="TOC4"/>
            <w:tabs>
              <w:tab w:val="right" w:pos="9560"/>
            </w:tabs>
          </w:pPr>
          <w:hyperlink w:anchor="_Toc15305">
            <w:r>
              <w:rPr>
                <w:rFonts w:ascii="Times New Roman" w:eastAsia="Times New Roman" w:hAnsi="Times New Roman" w:cs="Times New Roman"/>
                <w:sz w:val="24"/>
              </w:rPr>
              <w:t>2.5.1. The Hardware</w:t>
            </w:r>
            <w:r>
              <w:tab/>
            </w:r>
            <w:r>
              <w:fldChar w:fldCharType="begin"/>
            </w:r>
            <w:r>
              <w:instrText>PAGEREF _Toc15305 \h</w:instrText>
            </w:r>
            <w:r>
              <w:fldChar w:fldCharType="separate"/>
            </w:r>
            <w:r>
              <w:rPr>
                <w:rFonts w:ascii="Times New Roman" w:eastAsia="Times New Roman" w:hAnsi="Times New Roman" w:cs="Times New Roman"/>
                <w:sz w:val="24"/>
              </w:rPr>
              <w:t>8</w:t>
            </w:r>
            <w:r>
              <w:fldChar w:fldCharType="end"/>
            </w:r>
          </w:hyperlink>
        </w:p>
        <w:p w14:paraId="1FE71472" w14:textId="77777777" w:rsidR="0088406D" w:rsidRDefault="00CD7174">
          <w:pPr>
            <w:pStyle w:val="TOC4"/>
            <w:tabs>
              <w:tab w:val="right" w:pos="9560"/>
            </w:tabs>
          </w:pPr>
          <w:hyperlink w:anchor="_Toc15306">
            <w:r>
              <w:rPr>
                <w:rFonts w:ascii="Times New Roman" w:eastAsia="Times New Roman" w:hAnsi="Times New Roman" w:cs="Times New Roman"/>
                <w:sz w:val="24"/>
              </w:rPr>
              <w:t>2.5.2. The Network</w:t>
            </w:r>
            <w:r>
              <w:tab/>
            </w:r>
            <w:r>
              <w:fldChar w:fldCharType="begin"/>
            </w:r>
            <w:r>
              <w:instrText>PAGEREF _Toc15306 \h</w:instrText>
            </w:r>
            <w:r>
              <w:fldChar w:fldCharType="separate"/>
            </w:r>
            <w:r>
              <w:rPr>
                <w:rFonts w:ascii="Times New Roman" w:eastAsia="Times New Roman" w:hAnsi="Times New Roman" w:cs="Times New Roman"/>
                <w:sz w:val="24"/>
              </w:rPr>
              <w:t>9</w:t>
            </w:r>
            <w:r>
              <w:fldChar w:fldCharType="end"/>
            </w:r>
          </w:hyperlink>
        </w:p>
        <w:p w14:paraId="7F081FC5" w14:textId="77777777" w:rsidR="0088406D" w:rsidRDefault="00CD7174">
          <w:pPr>
            <w:pStyle w:val="TOC4"/>
            <w:tabs>
              <w:tab w:val="right" w:pos="9560"/>
            </w:tabs>
          </w:pPr>
          <w:hyperlink w:anchor="_Toc15307">
            <w:r>
              <w:rPr>
                <w:rFonts w:ascii="Times New Roman" w:eastAsia="Times New Roman" w:hAnsi="Times New Roman" w:cs="Times New Roman"/>
                <w:sz w:val="24"/>
              </w:rPr>
              <w:t>2.5.3. The Conference Environment</w:t>
            </w:r>
            <w:r>
              <w:tab/>
            </w:r>
            <w:r>
              <w:fldChar w:fldCharType="begin"/>
            </w:r>
            <w:r>
              <w:instrText>PAGEREF _Toc15307 \h</w:instrText>
            </w:r>
            <w:r>
              <w:fldChar w:fldCharType="separate"/>
            </w:r>
            <w:r>
              <w:rPr>
                <w:rFonts w:ascii="Times New Roman" w:eastAsia="Times New Roman" w:hAnsi="Times New Roman" w:cs="Times New Roman"/>
                <w:sz w:val="24"/>
              </w:rPr>
              <w:t>9</w:t>
            </w:r>
            <w:r>
              <w:fldChar w:fldCharType="end"/>
            </w:r>
          </w:hyperlink>
        </w:p>
        <w:p w14:paraId="75B7B7E8" w14:textId="77777777" w:rsidR="0088406D" w:rsidRDefault="00CD7174">
          <w:pPr>
            <w:pStyle w:val="TOC2"/>
            <w:tabs>
              <w:tab w:val="right" w:pos="9560"/>
            </w:tabs>
          </w:pPr>
          <w:hyperlink w:anchor="_Toc15308">
            <w:r>
              <w:rPr>
                <w:rFonts w:ascii="Times New Roman" w:eastAsia="Times New Roman" w:hAnsi="Times New Roman" w:cs="Times New Roman"/>
                <w:sz w:val="24"/>
              </w:rPr>
              <w:t>2.6. Tools Used</w:t>
            </w:r>
            <w:r>
              <w:tab/>
            </w:r>
            <w:r>
              <w:fldChar w:fldCharType="begin"/>
            </w:r>
            <w:r>
              <w:instrText>PAGEREF _Toc15308 \h</w:instrText>
            </w:r>
            <w:r>
              <w:fldChar w:fldCharType="separate"/>
            </w:r>
            <w:r>
              <w:rPr>
                <w:rFonts w:ascii="Times New Roman" w:eastAsia="Times New Roman" w:hAnsi="Times New Roman" w:cs="Times New Roman"/>
                <w:sz w:val="24"/>
              </w:rPr>
              <w:t>9</w:t>
            </w:r>
            <w:r>
              <w:fldChar w:fldCharType="end"/>
            </w:r>
          </w:hyperlink>
        </w:p>
        <w:p w14:paraId="24173C7D" w14:textId="77777777" w:rsidR="0088406D" w:rsidRDefault="00CD7174">
          <w:pPr>
            <w:pStyle w:val="TOC2"/>
            <w:tabs>
              <w:tab w:val="right" w:pos="9560"/>
            </w:tabs>
          </w:pPr>
          <w:hyperlink w:anchor="_Toc15309">
            <w:r>
              <w:rPr>
                <w:rFonts w:ascii="Times New Roman" w:eastAsia="Times New Roman" w:hAnsi="Times New Roman" w:cs="Times New Roman"/>
                <w:sz w:val="24"/>
              </w:rPr>
              <w:t>2.7. Constraints</w:t>
            </w:r>
            <w:r>
              <w:tab/>
            </w:r>
            <w:r>
              <w:fldChar w:fldCharType="begin"/>
            </w:r>
            <w:r>
              <w:instrText>PAGEREF _Toc15309 \h</w:instrText>
            </w:r>
            <w:r>
              <w:fldChar w:fldCharType="separate"/>
            </w:r>
            <w:r>
              <w:rPr>
                <w:rFonts w:ascii="Times New Roman" w:eastAsia="Times New Roman" w:hAnsi="Times New Roman" w:cs="Times New Roman"/>
                <w:sz w:val="24"/>
              </w:rPr>
              <w:t>11</w:t>
            </w:r>
            <w:r>
              <w:fldChar w:fldCharType="end"/>
            </w:r>
          </w:hyperlink>
        </w:p>
        <w:p w14:paraId="2A784EF8" w14:textId="77777777" w:rsidR="0088406D" w:rsidRDefault="00CD7174">
          <w:pPr>
            <w:pStyle w:val="TOC2"/>
            <w:tabs>
              <w:tab w:val="right" w:pos="9560"/>
            </w:tabs>
          </w:pPr>
          <w:hyperlink w:anchor="_Toc15310">
            <w:r>
              <w:rPr>
                <w:rFonts w:ascii="Times New Roman" w:eastAsia="Times New Roman" w:hAnsi="Times New Roman" w:cs="Times New Roman"/>
                <w:sz w:val="24"/>
              </w:rPr>
              <w:t>2.8. Assumptions</w:t>
            </w:r>
            <w:r>
              <w:tab/>
            </w:r>
            <w:r>
              <w:fldChar w:fldCharType="begin"/>
            </w:r>
            <w:r>
              <w:instrText>PAGEREF _Toc15310 \h</w:instrText>
            </w:r>
            <w:r>
              <w:fldChar w:fldCharType="separate"/>
            </w:r>
            <w:r>
              <w:rPr>
                <w:rFonts w:ascii="Times New Roman" w:eastAsia="Times New Roman" w:hAnsi="Times New Roman" w:cs="Times New Roman"/>
                <w:sz w:val="24"/>
              </w:rPr>
              <w:t>11</w:t>
            </w:r>
            <w:r>
              <w:fldChar w:fldCharType="end"/>
            </w:r>
          </w:hyperlink>
        </w:p>
        <w:p w14:paraId="647A457A" w14:textId="77777777" w:rsidR="0088406D" w:rsidRDefault="00CD7174">
          <w:pPr>
            <w:pStyle w:val="TOC1"/>
            <w:tabs>
              <w:tab w:val="right" w:pos="9560"/>
            </w:tabs>
          </w:pPr>
          <w:hyperlink w:anchor="_Toc15311">
            <w:r>
              <w:rPr>
                <w:rFonts w:ascii="Times New Roman" w:eastAsia="Times New Roman" w:hAnsi="Times New Roman" w:cs="Times New Roman"/>
                <w:sz w:val="24"/>
              </w:rPr>
              <w:t>3. Design Details</w:t>
            </w:r>
            <w:r>
              <w:tab/>
            </w:r>
            <w:r>
              <w:fldChar w:fldCharType="begin"/>
            </w:r>
            <w:r>
              <w:instrText>PAGEREF _Toc15311 \h</w:instrText>
            </w:r>
            <w:r>
              <w:fldChar w:fldCharType="separate"/>
            </w:r>
            <w:r>
              <w:rPr>
                <w:rFonts w:ascii="Times New Roman" w:eastAsia="Times New Roman" w:hAnsi="Times New Roman" w:cs="Times New Roman"/>
                <w:sz w:val="24"/>
              </w:rPr>
              <w:t>11</w:t>
            </w:r>
            <w:r>
              <w:fldChar w:fldCharType="end"/>
            </w:r>
          </w:hyperlink>
        </w:p>
        <w:p w14:paraId="41C83ACD" w14:textId="77777777" w:rsidR="0088406D" w:rsidRDefault="00CD7174">
          <w:pPr>
            <w:pStyle w:val="TOC2"/>
            <w:tabs>
              <w:tab w:val="right" w:pos="9560"/>
            </w:tabs>
          </w:pPr>
          <w:hyperlink w:anchor="_Toc15312">
            <w:r>
              <w:rPr>
                <w:rFonts w:ascii="Times New Roman" w:eastAsia="Times New Roman" w:hAnsi="Times New Roman" w:cs="Times New Roman"/>
                <w:sz w:val="24"/>
              </w:rPr>
              <w:t>3.1. Process Flow</w:t>
            </w:r>
            <w:r>
              <w:tab/>
            </w:r>
            <w:r>
              <w:fldChar w:fldCharType="begin"/>
            </w:r>
            <w:r>
              <w:instrText>PAGEREF _Toc15312 \h</w:instrText>
            </w:r>
            <w:r>
              <w:fldChar w:fldCharType="separate"/>
            </w:r>
            <w:r>
              <w:rPr>
                <w:rFonts w:ascii="Times New Roman" w:eastAsia="Times New Roman" w:hAnsi="Times New Roman" w:cs="Times New Roman"/>
                <w:sz w:val="24"/>
              </w:rPr>
              <w:t>11</w:t>
            </w:r>
            <w:r>
              <w:fldChar w:fldCharType="end"/>
            </w:r>
          </w:hyperlink>
        </w:p>
        <w:p w14:paraId="3984B060" w14:textId="77777777" w:rsidR="0088406D" w:rsidRDefault="00CD7174">
          <w:pPr>
            <w:pStyle w:val="TOC4"/>
            <w:tabs>
              <w:tab w:val="right" w:pos="9560"/>
            </w:tabs>
          </w:pPr>
          <w:hyperlink w:anchor="_Toc15313">
            <w:r>
              <w:rPr>
                <w:rFonts w:ascii="Times New Roman" w:eastAsia="Times New Roman" w:hAnsi="Times New Roman" w:cs="Times New Roman"/>
                <w:sz w:val="24"/>
              </w:rPr>
              <w:t>3.1.1. Deployment Process</w:t>
            </w:r>
            <w:r>
              <w:tab/>
            </w:r>
            <w:r>
              <w:fldChar w:fldCharType="begin"/>
            </w:r>
            <w:r>
              <w:instrText>PAGEREF _Toc15313 \h</w:instrText>
            </w:r>
            <w:r>
              <w:fldChar w:fldCharType="separate"/>
            </w:r>
            <w:r>
              <w:rPr>
                <w:rFonts w:ascii="Times New Roman" w:eastAsia="Times New Roman" w:hAnsi="Times New Roman" w:cs="Times New Roman"/>
                <w:sz w:val="24"/>
              </w:rPr>
              <w:t>13</w:t>
            </w:r>
            <w:r>
              <w:fldChar w:fldCharType="end"/>
            </w:r>
          </w:hyperlink>
        </w:p>
        <w:p w14:paraId="326F2DEA" w14:textId="77777777" w:rsidR="0088406D" w:rsidRDefault="00CD7174">
          <w:pPr>
            <w:pStyle w:val="TOC2"/>
            <w:tabs>
              <w:tab w:val="right" w:pos="9560"/>
            </w:tabs>
          </w:pPr>
          <w:hyperlink w:anchor="_Toc15314">
            <w:r>
              <w:rPr>
                <w:rFonts w:ascii="Times New Roman" w:eastAsia="Times New Roman" w:hAnsi="Times New Roman" w:cs="Times New Roman"/>
                <w:sz w:val="24"/>
              </w:rPr>
              <w:t>3.2. Event log</w:t>
            </w:r>
            <w:r>
              <w:tab/>
            </w:r>
            <w:r>
              <w:fldChar w:fldCharType="begin"/>
            </w:r>
            <w:r>
              <w:instrText>PAGEREF _Toc15314 \h</w:instrText>
            </w:r>
            <w:r>
              <w:fldChar w:fldCharType="separate"/>
            </w:r>
            <w:r>
              <w:rPr>
                <w:rFonts w:ascii="Times New Roman" w:eastAsia="Times New Roman" w:hAnsi="Times New Roman" w:cs="Times New Roman"/>
                <w:sz w:val="24"/>
              </w:rPr>
              <w:t>13</w:t>
            </w:r>
            <w:r>
              <w:fldChar w:fldCharType="end"/>
            </w:r>
          </w:hyperlink>
        </w:p>
        <w:p w14:paraId="6E413815" w14:textId="77777777" w:rsidR="0088406D" w:rsidRDefault="00CD7174">
          <w:pPr>
            <w:pStyle w:val="TOC3"/>
            <w:tabs>
              <w:tab w:val="right" w:pos="9560"/>
            </w:tabs>
          </w:pPr>
          <w:hyperlink w:anchor="_Toc15315">
            <w:r>
              <w:rPr>
                <w:rFonts w:ascii="Times New Roman" w:eastAsia="Times New Roman" w:hAnsi="Times New Roman" w:cs="Times New Roman"/>
                <w:sz w:val="24"/>
              </w:rPr>
              <w:t>3.2.1. Error Handling</w:t>
            </w:r>
            <w:r>
              <w:tab/>
            </w:r>
            <w:r>
              <w:fldChar w:fldCharType="begin"/>
            </w:r>
            <w:r>
              <w:instrText>PAGEREF _Toc15315 \h</w:instrText>
            </w:r>
            <w:r>
              <w:fldChar w:fldCharType="separate"/>
            </w:r>
            <w:r>
              <w:rPr>
                <w:rFonts w:ascii="Times New Roman" w:eastAsia="Times New Roman" w:hAnsi="Times New Roman" w:cs="Times New Roman"/>
                <w:sz w:val="24"/>
              </w:rPr>
              <w:t>13</w:t>
            </w:r>
            <w:r>
              <w:fldChar w:fldCharType="end"/>
            </w:r>
          </w:hyperlink>
        </w:p>
        <w:p w14:paraId="571161CF" w14:textId="77777777" w:rsidR="0088406D" w:rsidRDefault="00CD7174">
          <w:pPr>
            <w:pStyle w:val="TOC1"/>
            <w:tabs>
              <w:tab w:val="right" w:pos="9560"/>
            </w:tabs>
          </w:pPr>
          <w:hyperlink w:anchor="_Toc15316">
            <w:r>
              <w:rPr>
                <w:rFonts w:ascii="Times New Roman" w:eastAsia="Times New Roman" w:hAnsi="Times New Roman" w:cs="Times New Roman"/>
                <w:sz w:val="24"/>
              </w:rPr>
              <w:t>4. Performance</w:t>
            </w:r>
            <w:r>
              <w:tab/>
            </w:r>
            <w:r>
              <w:fldChar w:fldCharType="begin"/>
            </w:r>
            <w:r>
              <w:instrText xml:space="preserve">PAGEREF </w:instrText>
            </w:r>
            <w:r>
              <w:instrText>_Toc15316 \h</w:instrText>
            </w:r>
            <w:r>
              <w:fldChar w:fldCharType="separate"/>
            </w:r>
            <w:r>
              <w:rPr>
                <w:rFonts w:ascii="Times New Roman" w:eastAsia="Times New Roman" w:hAnsi="Times New Roman" w:cs="Times New Roman"/>
                <w:sz w:val="24"/>
              </w:rPr>
              <w:t>14</w:t>
            </w:r>
            <w:r>
              <w:fldChar w:fldCharType="end"/>
            </w:r>
          </w:hyperlink>
        </w:p>
        <w:p w14:paraId="50E2167E" w14:textId="77777777" w:rsidR="0088406D" w:rsidRDefault="00CD7174">
          <w:pPr>
            <w:pStyle w:val="TOC2"/>
            <w:tabs>
              <w:tab w:val="right" w:pos="9560"/>
            </w:tabs>
          </w:pPr>
          <w:hyperlink w:anchor="_Toc15317">
            <w:r>
              <w:rPr>
                <w:rFonts w:ascii="Times New Roman" w:eastAsia="Times New Roman" w:hAnsi="Times New Roman" w:cs="Times New Roman"/>
                <w:sz w:val="24"/>
              </w:rPr>
              <w:t>4.1. Reusability</w:t>
            </w:r>
            <w:r>
              <w:tab/>
            </w:r>
            <w:r>
              <w:fldChar w:fldCharType="begin"/>
            </w:r>
            <w:r>
              <w:instrText>PAGEREF _Toc15317 \h</w:instrText>
            </w:r>
            <w:r>
              <w:fldChar w:fldCharType="separate"/>
            </w:r>
            <w:r>
              <w:rPr>
                <w:rFonts w:ascii="Times New Roman" w:eastAsia="Times New Roman" w:hAnsi="Times New Roman" w:cs="Times New Roman"/>
                <w:sz w:val="24"/>
              </w:rPr>
              <w:t>14</w:t>
            </w:r>
            <w:r>
              <w:fldChar w:fldCharType="end"/>
            </w:r>
          </w:hyperlink>
        </w:p>
        <w:p w14:paraId="0C85C6E1" w14:textId="77777777" w:rsidR="0088406D" w:rsidRDefault="00CD7174">
          <w:pPr>
            <w:pStyle w:val="TOC2"/>
            <w:tabs>
              <w:tab w:val="right" w:pos="9560"/>
            </w:tabs>
          </w:pPr>
          <w:hyperlink w:anchor="_Toc15318">
            <w:r>
              <w:rPr>
                <w:rFonts w:ascii="Times New Roman" w:eastAsia="Times New Roman" w:hAnsi="Times New Roman" w:cs="Times New Roman"/>
                <w:sz w:val="24"/>
              </w:rPr>
              <w:t>4.2. Appl</w:t>
            </w:r>
            <w:r>
              <w:rPr>
                <w:rFonts w:ascii="Times New Roman" w:eastAsia="Times New Roman" w:hAnsi="Times New Roman" w:cs="Times New Roman"/>
                <w:sz w:val="24"/>
              </w:rPr>
              <w:t>ication Compatibility</w:t>
            </w:r>
            <w:r>
              <w:tab/>
            </w:r>
            <w:r>
              <w:fldChar w:fldCharType="begin"/>
            </w:r>
            <w:r>
              <w:instrText>PAGEREF _Toc15318 \h</w:instrText>
            </w:r>
            <w:r>
              <w:fldChar w:fldCharType="separate"/>
            </w:r>
            <w:r>
              <w:rPr>
                <w:rFonts w:ascii="Times New Roman" w:eastAsia="Times New Roman" w:hAnsi="Times New Roman" w:cs="Times New Roman"/>
                <w:sz w:val="24"/>
              </w:rPr>
              <w:t>14</w:t>
            </w:r>
            <w:r>
              <w:fldChar w:fldCharType="end"/>
            </w:r>
          </w:hyperlink>
        </w:p>
        <w:p w14:paraId="032B56D2" w14:textId="77777777" w:rsidR="0088406D" w:rsidRDefault="00CD7174">
          <w:pPr>
            <w:pStyle w:val="TOC2"/>
            <w:tabs>
              <w:tab w:val="right" w:pos="9560"/>
            </w:tabs>
          </w:pPr>
          <w:hyperlink w:anchor="_Toc15319">
            <w:r>
              <w:rPr>
                <w:rFonts w:ascii="Times New Roman" w:eastAsia="Times New Roman" w:hAnsi="Times New Roman" w:cs="Times New Roman"/>
                <w:sz w:val="24"/>
              </w:rPr>
              <w:t>4.3 Resource Utilization</w:t>
            </w:r>
            <w:r>
              <w:tab/>
            </w:r>
            <w:r>
              <w:fldChar w:fldCharType="begin"/>
            </w:r>
            <w:r>
              <w:instrText>PAGEREF _Toc15319 \h</w:instrText>
            </w:r>
            <w:r>
              <w:fldChar w:fldCharType="separate"/>
            </w:r>
            <w:r>
              <w:rPr>
                <w:rFonts w:ascii="Times New Roman" w:eastAsia="Times New Roman" w:hAnsi="Times New Roman" w:cs="Times New Roman"/>
                <w:sz w:val="24"/>
              </w:rPr>
              <w:t>14</w:t>
            </w:r>
            <w:r>
              <w:fldChar w:fldCharType="end"/>
            </w:r>
          </w:hyperlink>
        </w:p>
        <w:p w14:paraId="30AE68CB" w14:textId="77777777" w:rsidR="0088406D" w:rsidRDefault="00CD7174">
          <w:pPr>
            <w:pStyle w:val="TOC2"/>
            <w:tabs>
              <w:tab w:val="right" w:pos="9560"/>
            </w:tabs>
          </w:pPr>
          <w:hyperlink w:anchor="_Toc15320">
            <w:r>
              <w:rPr>
                <w:rFonts w:ascii="Times New Roman" w:eastAsia="Times New Roman" w:hAnsi="Times New Roman" w:cs="Times New Roman"/>
                <w:sz w:val="24"/>
              </w:rPr>
              <w:t>4.4 Deployment</w:t>
            </w:r>
            <w:r>
              <w:tab/>
            </w:r>
            <w:r>
              <w:fldChar w:fldCharType="begin"/>
            </w:r>
            <w:r>
              <w:instrText>PAGEREF _Toc15320 \h</w:instrText>
            </w:r>
            <w:r>
              <w:fldChar w:fldCharType="separate"/>
            </w:r>
            <w:r>
              <w:rPr>
                <w:rFonts w:ascii="Times New Roman" w:eastAsia="Times New Roman" w:hAnsi="Times New Roman" w:cs="Times New Roman"/>
                <w:sz w:val="24"/>
              </w:rPr>
              <w:t>14</w:t>
            </w:r>
            <w:r>
              <w:fldChar w:fldCharType="end"/>
            </w:r>
          </w:hyperlink>
        </w:p>
        <w:p w14:paraId="2DF6F78F" w14:textId="77777777" w:rsidR="0088406D" w:rsidRDefault="00CD7174">
          <w:pPr>
            <w:pStyle w:val="TOC1"/>
            <w:tabs>
              <w:tab w:val="right" w:pos="9560"/>
            </w:tabs>
          </w:pPr>
          <w:hyperlink w:anchor="_Toc15321">
            <w:r>
              <w:rPr>
                <w:rFonts w:ascii="Times New Roman" w:eastAsia="Times New Roman" w:hAnsi="Times New Roman" w:cs="Times New Roman"/>
                <w:sz w:val="24"/>
              </w:rPr>
              <w:t>5. Conclusion</w:t>
            </w:r>
            <w:r>
              <w:tab/>
            </w:r>
            <w:r>
              <w:fldChar w:fldCharType="begin"/>
            </w:r>
            <w:r>
              <w:instrText>PAGEREF _Toc15321 \h</w:instrText>
            </w:r>
            <w:r>
              <w:fldChar w:fldCharType="separate"/>
            </w:r>
            <w:r>
              <w:rPr>
                <w:rFonts w:ascii="Times New Roman" w:eastAsia="Times New Roman" w:hAnsi="Times New Roman" w:cs="Times New Roman"/>
                <w:sz w:val="24"/>
              </w:rPr>
              <w:t>15</w:t>
            </w:r>
            <w:r>
              <w:fldChar w:fldCharType="end"/>
            </w:r>
          </w:hyperlink>
        </w:p>
        <w:p w14:paraId="76840230" w14:textId="77777777" w:rsidR="0088406D" w:rsidRDefault="00CD7174">
          <w:pPr>
            <w:pStyle w:val="TOC1"/>
            <w:tabs>
              <w:tab w:val="right" w:pos="9560"/>
            </w:tabs>
          </w:pPr>
          <w:hyperlink w:anchor="_Toc15322">
            <w:r>
              <w:rPr>
                <w:rFonts w:ascii="Times New Roman" w:eastAsia="Times New Roman" w:hAnsi="Times New Roman" w:cs="Times New Roman"/>
                <w:sz w:val="24"/>
              </w:rPr>
              <w:t>6. References</w:t>
            </w:r>
            <w:r>
              <w:tab/>
            </w:r>
            <w:r>
              <w:fldChar w:fldCharType="begin"/>
            </w:r>
            <w:r>
              <w:instrText>PAGEREF _Toc15322 \h</w:instrText>
            </w:r>
            <w:r>
              <w:fldChar w:fldCharType="separate"/>
            </w:r>
            <w:r>
              <w:rPr>
                <w:rFonts w:ascii="Times New Roman" w:eastAsia="Times New Roman" w:hAnsi="Times New Roman" w:cs="Times New Roman"/>
                <w:sz w:val="24"/>
              </w:rPr>
              <w:t>15</w:t>
            </w:r>
            <w:r>
              <w:fldChar w:fldCharType="end"/>
            </w:r>
          </w:hyperlink>
        </w:p>
        <w:p w14:paraId="4154D217" w14:textId="77777777" w:rsidR="0088406D" w:rsidRDefault="00CD7174">
          <w:r>
            <w:fldChar w:fldCharType="end"/>
          </w:r>
        </w:p>
      </w:sdtContent>
    </w:sdt>
    <w:tbl>
      <w:tblPr>
        <w:tblStyle w:val="TableGrid"/>
        <w:tblW w:w="9563" w:type="dxa"/>
        <w:tblInd w:w="8" w:type="dxa"/>
        <w:tblCellMar>
          <w:top w:w="0" w:type="dxa"/>
          <w:left w:w="95" w:type="dxa"/>
          <w:bottom w:w="0" w:type="dxa"/>
          <w:right w:w="115" w:type="dxa"/>
        </w:tblCellMar>
        <w:tblLook w:val="04A0" w:firstRow="1" w:lastRow="0" w:firstColumn="1" w:lastColumn="0" w:noHBand="0" w:noVBand="1"/>
      </w:tblPr>
      <w:tblGrid>
        <w:gridCol w:w="8343"/>
        <w:gridCol w:w="1220"/>
      </w:tblGrid>
      <w:tr w:rsidR="0088406D" w14:paraId="54FFF497" w14:textId="77777777">
        <w:trPr>
          <w:trHeight w:val="510"/>
        </w:trPr>
        <w:tc>
          <w:tcPr>
            <w:tcW w:w="8343" w:type="dxa"/>
            <w:tcBorders>
              <w:top w:val="nil"/>
              <w:left w:val="single" w:sz="8" w:space="0" w:color="FFFFFF"/>
              <w:bottom w:val="nil"/>
              <w:right w:val="single" w:sz="8" w:space="0" w:color="FFFFFF"/>
            </w:tcBorders>
            <w:shd w:val="clear" w:color="auto" w:fill="F3F3F3"/>
            <w:vAlign w:val="center"/>
          </w:tcPr>
          <w:p w14:paraId="6E0C907F" w14:textId="77777777" w:rsidR="0088406D" w:rsidRDefault="00CD7174">
            <w:pPr>
              <w:spacing w:after="0" w:line="259" w:lineRule="auto"/>
              <w:ind w:left="3" w:right="0" w:firstLine="0"/>
              <w:jc w:val="left"/>
            </w:pPr>
            <w:r>
              <w:rPr>
                <w:b/>
              </w:rPr>
              <w:t>Topics</w:t>
            </w:r>
          </w:p>
        </w:tc>
        <w:tc>
          <w:tcPr>
            <w:tcW w:w="1220" w:type="dxa"/>
            <w:tcBorders>
              <w:top w:val="nil"/>
              <w:left w:val="single" w:sz="8" w:space="0" w:color="FFFFFF"/>
              <w:bottom w:val="nil"/>
              <w:right w:val="single" w:sz="8" w:space="0" w:color="FFFFFF"/>
            </w:tcBorders>
            <w:shd w:val="clear" w:color="auto" w:fill="F3F3F3"/>
            <w:vAlign w:val="center"/>
          </w:tcPr>
          <w:p w14:paraId="731057A9" w14:textId="77777777" w:rsidR="0088406D" w:rsidRDefault="00CD7174">
            <w:pPr>
              <w:spacing w:after="0" w:line="259" w:lineRule="auto"/>
              <w:ind w:left="0" w:right="0" w:firstLine="0"/>
              <w:jc w:val="left"/>
            </w:pPr>
            <w:r>
              <w:rPr>
                <w:b/>
              </w:rPr>
              <w:t>Page No</w:t>
            </w:r>
          </w:p>
        </w:tc>
      </w:tr>
    </w:tbl>
    <w:p w14:paraId="7A572AFB" w14:textId="77777777" w:rsidR="0088406D" w:rsidRDefault="0088406D">
      <w:pPr>
        <w:spacing w:after="0" w:line="259" w:lineRule="auto"/>
        <w:ind w:left="-1500" w:right="845" w:firstLine="0"/>
        <w:jc w:val="left"/>
      </w:pPr>
    </w:p>
    <w:p w14:paraId="7D18CF20" w14:textId="77777777" w:rsidR="0088406D" w:rsidRDefault="00CD7174">
      <w:pPr>
        <w:pStyle w:val="Heading1"/>
        <w:spacing w:after="481"/>
        <w:ind w:left="235"/>
      </w:pPr>
      <w:bookmarkStart w:id="1" w:name="_Toc15294"/>
      <w:r>
        <w:t>Abstract</w:t>
      </w:r>
      <w:bookmarkEnd w:id="1"/>
    </w:p>
    <w:p w14:paraId="3BCEE6DA" w14:textId="77777777" w:rsidR="0088406D" w:rsidRDefault="00CD7174">
      <w:pPr>
        <w:spacing w:after="0" w:line="318" w:lineRule="auto"/>
        <w:ind w:left="120" w:right="166" w:firstLine="0"/>
      </w:pPr>
      <w:r>
        <w:rPr>
          <w:color w:val="3F3F3F"/>
          <w:sz w:val="29"/>
        </w:rPr>
        <w:t xml:space="preserve">For the past decade, video conferencing (VC) has become more popular and more reliable as a tool to bridge the distance gap when travel is not an option, impractical or </w:t>
      </w:r>
      <w:proofErr w:type="spellStart"/>
      <w:r>
        <w:rPr>
          <w:color w:val="3F3F3F"/>
          <w:sz w:val="29"/>
        </w:rPr>
        <w:t>undesired.</w:t>
      </w:r>
      <w:r>
        <w:rPr>
          <w:color w:val="3F3F3F"/>
          <w:sz w:val="28"/>
        </w:rPr>
        <w:t>Real</w:t>
      </w:r>
      <w:proofErr w:type="spellEnd"/>
      <w:r>
        <w:rPr>
          <w:color w:val="3F3F3F"/>
          <w:sz w:val="28"/>
        </w:rPr>
        <w:t>-time Communication is quickly becoming a “must-have” feature in many typ</w:t>
      </w:r>
      <w:r>
        <w:rPr>
          <w:color w:val="3F3F3F"/>
          <w:sz w:val="28"/>
        </w:rPr>
        <w:t xml:space="preserve">es of applications. From customer service to telehealth, video conferencing is rapidly integrating into different industries’ workflows. </w:t>
      </w:r>
      <w:r>
        <w:rPr>
          <w:color w:val="3F3F3F"/>
          <w:sz w:val="29"/>
        </w:rPr>
        <w:t>Video conferencing uses audio and video telecommunications to bring people at different sites together. Understanding w</w:t>
      </w:r>
      <w:r>
        <w:rPr>
          <w:color w:val="3F3F3F"/>
          <w:sz w:val="29"/>
        </w:rPr>
        <w:t>hat is required for videoconferencing and its application has become one of the major researched topics by various learning institutions and businessmen. In this paper, an introduction to video conferencing is presented with the emphasis on its application</w:t>
      </w:r>
      <w:r>
        <w:rPr>
          <w:color w:val="3F3F3F"/>
          <w:sz w:val="29"/>
        </w:rPr>
        <w:t xml:space="preserve"> in distance learning</w:t>
      </w:r>
      <w:r>
        <w:rPr>
          <w:color w:val="333333"/>
          <w:sz w:val="29"/>
        </w:rPr>
        <w:t>.</w:t>
      </w:r>
    </w:p>
    <w:p w14:paraId="0B7B0626" w14:textId="77777777" w:rsidR="0088406D" w:rsidRDefault="00CD7174">
      <w:pPr>
        <w:pStyle w:val="Heading1"/>
        <w:spacing w:after="460" w:line="259" w:lineRule="auto"/>
        <w:ind w:left="360" w:firstLine="0"/>
      </w:pPr>
      <w:bookmarkStart w:id="2" w:name="_Toc15295"/>
      <w:r>
        <w:rPr>
          <w:sz w:val="34"/>
        </w:rPr>
        <w:t>1. Introduction</w:t>
      </w:r>
      <w:bookmarkEnd w:id="2"/>
    </w:p>
    <w:p w14:paraId="09A7A830" w14:textId="77777777" w:rsidR="0088406D" w:rsidRDefault="00CD7174">
      <w:pPr>
        <w:pStyle w:val="Heading2"/>
        <w:spacing w:after="284"/>
        <w:ind w:left="-5"/>
      </w:pPr>
      <w:bookmarkStart w:id="3" w:name="_Toc15296"/>
      <w:r>
        <w:t>1.1 Why this High-Level Design Document?</w:t>
      </w:r>
      <w:bookmarkEnd w:id="3"/>
    </w:p>
    <w:p w14:paraId="7FEBFEBE" w14:textId="77777777" w:rsidR="0088406D" w:rsidRDefault="00CD7174">
      <w:pPr>
        <w:spacing w:after="238"/>
      </w:pPr>
      <w:r>
        <w:t>The purpose of this High-Level Design (HLD) Document is to add the necessary detail to the current project description to represent a suitable model for coding. This document is also intended to help detect contradictions prior to coding, and can be used a</w:t>
      </w:r>
      <w:r>
        <w:t>s a reference manual for how the modules interact at a high level.</w:t>
      </w:r>
    </w:p>
    <w:p w14:paraId="1B98BFE7" w14:textId="77777777" w:rsidR="0088406D" w:rsidRDefault="00CD7174">
      <w:pPr>
        <w:spacing w:after="173" w:line="259" w:lineRule="auto"/>
        <w:ind w:right="0"/>
        <w:jc w:val="left"/>
      </w:pPr>
      <w:r>
        <w:rPr>
          <w:color w:val="2D5295"/>
          <w:sz w:val="30"/>
        </w:rPr>
        <w:t>The HLD will:</w:t>
      </w:r>
    </w:p>
    <w:p w14:paraId="4E06C494" w14:textId="77777777" w:rsidR="0088406D" w:rsidRDefault="00CD7174">
      <w:pPr>
        <w:numPr>
          <w:ilvl w:val="0"/>
          <w:numId w:val="1"/>
        </w:numPr>
        <w:spacing w:after="109"/>
        <w:ind w:hanging="360"/>
      </w:pPr>
      <w:r>
        <w:t>Present all of the design aspects and define them in detail</w:t>
      </w:r>
    </w:p>
    <w:p w14:paraId="74B03C6D" w14:textId="77777777" w:rsidR="0088406D" w:rsidRDefault="00CD7174">
      <w:pPr>
        <w:numPr>
          <w:ilvl w:val="0"/>
          <w:numId w:val="1"/>
        </w:numPr>
        <w:spacing w:after="109"/>
        <w:ind w:hanging="360"/>
      </w:pPr>
      <w:r>
        <w:t>Describe the user interface being implemented</w:t>
      </w:r>
    </w:p>
    <w:p w14:paraId="280B198F" w14:textId="77777777" w:rsidR="0088406D" w:rsidRDefault="00CD7174">
      <w:pPr>
        <w:numPr>
          <w:ilvl w:val="0"/>
          <w:numId w:val="1"/>
        </w:numPr>
        <w:spacing w:after="112"/>
        <w:ind w:hanging="360"/>
      </w:pPr>
      <w:r>
        <w:t>Describe the hardware and software interfaces</w:t>
      </w:r>
    </w:p>
    <w:p w14:paraId="4CE05572" w14:textId="77777777" w:rsidR="0088406D" w:rsidRDefault="00CD7174">
      <w:pPr>
        <w:numPr>
          <w:ilvl w:val="0"/>
          <w:numId w:val="1"/>
        </w:numPr>
        <w:spacing w:after="123"/>
        <w:ind w:hanging="360"/>
      </w:pPr>
      <w:r>
        <w:t>Describe the performanc</w:t>
      </w:r>
      <w:r>
        <w:t>e requirements</w:t>
      </w:r>
    </w:p>
    <w:p w14:paraId="553ACFBA" w14:textId="77777777" w:rsidR="0088406D" w:rsidRDefault="00CD7174">
      <w:pPr>
        <w:numPr>
          <w:ilvl w:val="0"/>
          <w:numId w:val="1"/>
        </w:numPr>
        <w:spacing w:after="123"/>
        <w:ind w:hanging="360"/>
      </w:pPr>
      <w:r>
        <w:lastRenderedPageBreak/>
        <w:t>Include design features and the architecture of the project</w:t>
      </w:r>
    </w:p>
    <w:p w14:paraId="4C400031" w14:textId="77777777" w:rsidR="0088406D" w:rsidRDefault="00CD7174">
      <w:pPr>
        <w:numPr>
          <w:ilvl w:val="0"/>
          <w:numId w:val="1"/>
        </w:numPr>
        <w:ind w:hanging="360"/>
      </w:pPr>
      <w:r>
        <w:t>List and describe the non-functional attributes like:</w:t>
      </w:r>
    </w:p>
    <w:p w14:paraId="4E5427AC" w14:textId="77777777" w:rsidR="0088406D" w:rsidRDefault="00CD7174">
      <w:pPr>
        <w:numPr>
          <w:ilvl w:val="1"/>
          <w:numId w:val="1"/>
        </w:numPr>
        <w:spacing w:after="60" w:line="265" w:lineRule="auto"/>
        <w:ind w:right="0" w:hanging="360"/>
        <w:jc w:val="left"/>
      </w:pPr>
      <w:r>
        <w:rPr>
          <w:color w:val="434343"/>
        </w:rPr>
        <w:t>Security</w:t>
      </w:r>
    </w:p>
    <w:p w14:paraId="0D82E374" w14:textId="77777777" w:rsidR="0088406D" w:rsidRDefault="00CD7174">
      <w:pPr>
        <w:numPr>
          <w:ilvl w:val="1"/>
          <w:numId w:val="1"/>
        </w:numPr>
        <w:spacing w:after="60" w:line="265" w:lineRule="auto"/>
        <w:ind w:right="0" w:hanging="360"/>
        <w:jc w:val="left"/>
      </w:pPr>
      <w:r>
        <w:rPr>
          <w:color w:val="434343"/>
        </w:rPr>
        <w:t>Reliability</w:t>
      </w:r>
    </w:p>
    <w:p w14:paraId="715C972E" w14:textId="77777777" w:rsidR="0088406D" w:rsidRDefault="00CD7174">
      <w:pPr>
        <w:numPr>
          <w:ilvl w:val="1"/>
          <w:numId w:val="1"/>
        </w:numPr>
        <w:spacing w:after="60" w:line="265" w:lineRule="auto"/>
        <w:ind w:right="0" w:hanging="360"/>
        <w:jc w:val="left"/>
      </w:pPr>
      <w:r>
        <w:rPr>
          <w:color w:val="434343"/>
        </w:rPr>
        <w:t>Maintainability</w:t>
      </w:r>
    </w:p>
    <w:p w14:paraId="0820A8D7" w14:textId="77777777" w:rsidR="0088406D" w:rsidRDefault="00CD7174">
      <w:pPr>
        <w:numPr>
          <w:ilvl w:val="1"/>
          <w:numId w:val="1"/>
        </w:numPr>
        <w:spacing w:after="60" w:line="265" w:lineRule="auto"/>
        <w:ind w:right="0" w:hanging="360"/>
        <w:jc w:val="left"/>
      </w:pPr>
      <w:r>
        <w:rPr>
          <w:color w:val="434343"/>
        </w:rPr>
        <w:t>Portability</w:t>
      </w:r>
    </w:p>
    <w:p w14:paraId="67F9ED96" w14:textId="77777777" w:rsidR="0088406D" w:rsidRDefault="00CD7174">
      <w:pPr>
        <w:numPr>
          <w:ilvl w:val="1"/>
          <w:numId w:val="1"/>
        </w:numPr>
        <w:spacing w:after="60" w:line="265" w:lineRule="auto"/>
        <w:ind w:right="0" w:hanging="360"/>
        <w:jc w:val="left"/>
      </w:pPr>
      <w:r>
        <w:rPr>
          <w:color w:val="434343"/>
        </w:rPr>
        <w:t>Reusability</w:t>
      </w:r>
    </w:p>
    <w:p w14:paraId="7A1C7725" w14:textId="77777777" w:rsidR="0088406D" w:rsidRDefault="00CD7174">
      <w:pPr>
        <w:numPr>
          <w:ilvl w:val="1"/>
          <w:numId w:val="1"/>
        </w:numPr>
        <w:spacing w:after="60" w:line="265" w:lineRule="auto"/>
        <w:ind w:right="0" w:hanging="360"/>
        <w:jc w:val="left"/>
      </w:pPr>
      <w:r>
        <w:rPr>
          <w:color w:val="434343"/>
        </w:rPr>
        <w:t>Application compatibility</w:t>
      </w:r>
    </w:p>
    <w:p w14:paraId="3113B69C" w14:textId="77777777" w:rsidR="0088406D" w:rsidRDefault="00CD7174">
      <w:pPr>
        <w:numPr>
          <w:ilvl w:val="1"/>
          <w:numId w:val="1"/>
        </w:numPr>
        <w:spacing w:after="60" w:line="265" w:lineRule="auto"/>
        <w:ind w:right="0" w:hanging="360"/>
        <w:jc w:val="left"/>
      </w:pPr>
      <w:r>
        <w:rPr>
          <w:color w:val="434343"/>
        </w:rPr>
        <w:t>Resource utilization</w:t>
      </w:r>
    </w:p>
    <w:p w14:paraId="5C51555D" w14:textId="77777777" w:rsidR="0088406D" w:rsidRDefault="00CD7174">
      <w:pPr>
        <w:numPr>
          <w:ilvl w:val="1"/>
          <w:numId w:val="1"/>
        </w:numPr>
        <w:spacing w:after="419" w:line="265" w:lineRule="auto"/>
        <w:ind w:right="0" w:hanging="360"/>
        <w:jc w:val="left"/>
      </w:pPr>
      <w:r>
        <w:rPr>
          <w:color w:val="434343"/>
        </w:rPr>
        <w:t>Serviceability</w:t>
      </w:r>
    </w:p>
    <w:p w14:paraId="3744B0B2" w14:textId="77777777" w:rsidR="0088406D" w:rsidRDefault="00CD7174">
      <w:pPr>
        <w:pStyle w:val="Heading2"/>
        <w:ind w:left="-5"/>
      </w:pPr>
      <w:bookmarkStart w:id="4" w:name="_Toc15297"/>
      <w:r>
        <w:t>1.2  Scope</w:t>
      </w:r>
      <w:bookmarkEnd w:id="4"/>
    </w:p>
    <w:p w14:paraId="613B6352" w14:textId="77777777" w:rsidR="0088406D" w:rsidRDefault="00CD7174">
      <w:pPr>
        <w:spacing w:after="235"/>
      </w:pPr>
      <w:r>
        <w:t xml:space="preserve">The HLD documentation presents the structure of the system, such as the database architecture, application architecture (layers), application flow (Navigation), and technology architecture. The HLD uses non-technical to mildly-technical terms which should </w:t>
      </w:r>
      <w:r>
        <w:t>be understandable to the administrators of the system.</w:t>
      </w:r>
    </w:p>
    <w:p w14:paraId="3E5E25A5" w14:textId="77777777" w:rsidR="0088406D" w:rsidRDefault="00CD7174">
      <w:pPr>
        <w:pStyle w:val="Heading2"/>
        <w:ind w:left="-5"/>
      </w:pPr>
      <w:bookmarkStart w:id="5" w:name="_Toc15298"/>
      <w:r>
        <w:t>1.3 Definitions</w:t>
      </w:r>
      <w:bookmarkEnd w:id="5"/>
    </w:p>
    <w:tbl>
      <w:tblPr>
        <w:tblStyle w:val="TableGrid"/>
        <w:tblW w:w="9820" w:type="dxa"/>
        <w:tblInd w:w="270" w:type="dxa"/>
        <w:tblCellMar>
          <w:top w:w="0" w:type="dxa"/>
          <w:left w:w="0" w:type="dxa"/>
          <w:bottom w:w="0" w:type="dxa"/>
          <w:right w:w="0" w:type="dxa"/>
        </w:tblCellMar>
        <w:tblLook w:val="04A0" w:firstRow="1" w:lastRow="0" w:firstColumn="1" w:lastColumn="0" w:noHBand="0" w:noVBand="1"/>
      </w:tblPr>
      <w:tblGrid>
        <w:gridCol w:w="4520"/>
        <w:gridCol w:w="11590"/>
      </w:tblGrid>
      <w:tr w:rsidR="0088406D" w14:paraId="63515EDD" w14:textId="77777777">
        <w:trPr>
          <w:trHeight w:val="1300"/>
        </w:trPr>
        <w:tc>
          <w:tcPr>
            <w:tcW w:w="4910" w:type="dxa"/>
            <w:tcBorders>
              <w:top w:val="nil"/>
              <w:left w:val="nil"/>
              <w:bottom w:val="nil"/>
              <w:right w:val="nil"/>
            </w:tcBorders>
          </w:tcPr>
          <w:p w14:paraId="3CD6F126" w14:textId="77777777" w:rsidR="0088406D" w:rsidRDefault="0088406D">
            <w:pPr>
              <w:spacing w:after="0" w:line="259" w:lineRule="auto"/>
              <w:ind w:left="-1770" w:right="410" w:firstLine="0"/>
              <w:jc w:val="left"/>
            </w:pPr>
          </w:p>
          <w:tbl>
            <w:tblPr>
              <w:tblStyle w:val="TableGrid"/>
              <w:tblW w:w="4500" w:type="dxa"/>
              <w:tblInd w:w="0" w:type="dxa"/>
              <w:tblCellMar>
                <w:top w:w="0" w:type="dxa"/>
                <w:left w:w="105" w:type="dxa"/>
                <w:bottom w:w="0" w:type="dxa"/>
                <w:right w:w="115" w:type="dxa"/>
              </w:tblCellMar>
              <w:tblLook w:val="04A0" w:firstRow="1" w:lastRow="0" w:firstColumn="1" w:lastColumn="0" w:noHBand="0" w:noVBand="1"/>
            </w:tblPr>
            <w:tblGrid>
              <w:gridCol w:w="1140"/>
              <w:gridCol w:w="3360"/>
            </w:tblGrid>
            <w:tr w:rsidR="0088406D" w14:paraId="72DA7E61" w14:textId="77777777">
              <w:trPr>
                <w:trHeight w:val="518"/>
              </w:trPr>
              <w:tc>
                <w:tcPr>
                  <w:tcW w:w="1140"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1CEE2037" w14:textId="77777777" w:rsidR="0088406D" w:rsidRDefault="00CD7174">
                  <w:pPr>
                    <w:spacing w:after="0" w:line="259" w:lineRule="auto"/>
                    <w:ind w:left="0" w:right="0" w:firstLine="0"/>
                    <w:jc w:val="left"/>
                  </w:pPr>
                  <w:r>
                    <w:rPr>
                      <w:b/>
                    </w:rPr>
                    <w:t>Term</w:t>
                  </w:r>
                </w:p>
              </w:tc>
              <w:tc>
                <w:tcPr>
                  <w:tcW w:w="3360"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7656968C" w14:textId="77777777" w:rsidR="0088406D" w:rsidRDefault="00CD7174">
                  <w:pPr>
                    <w:spacing w:after="0" w:line="259" w:lineRule="auto"/>
                    <w:ind w:left="0" w:right="0" w:firstLine="0"/>
                    <w:jc w:val="left"/>
                  </w:pPr>
                  <w:r>
                    <w:rPr>
                      <w:b/>
                    </w:rPr>
                    <w:t>Description</w:t>
                  </w:r>
                </w:p>
              </w:tc>
            </w:tr>
            <w:tr w:rsidR="0088406D" w14:paraId="11F00AF7" w14:textId="77777777">
              <w:trPr>
                <w:trHeight w:val="503"/>
              </w:trPr>
              <w:tc>
                <w:tcPr>
                  <w:tcW w:w="1140" w:type="dxa"/>
                  <w:tcBorders>
                    <w:top w:val="single" w:sz="8" w:space="0" w:color="000000"/>
                    <w:left w:val="single" w:sz="8" w:space="0" w:color="000000"/>
                    <w:bottom w:val="single" w:sz="8" w:space="0" w:color="000000"/>
                    <w:right w:val="single" w:sz="8" w:space="0" w:color="000000"/>
                  </w:tcBorders>
                  <w:vAlign w:val="center"/>
                </w:tcPr>
                <w:p w14:paraId="432F4374" w14:textId="77777777" w:rsidR="0088406D" w:rsidRDefault="00CD7174">
                  <w:pPr>
                    <w:spacing w:after="0" w:line="259" w:lineRule="auto"/>
                    <w:ind w:left="0" w:right="0" w:firstLine="0"/>
                    <w:jc w:val="left"/>
                  </w:pPr>
                  <w:r>
                    <w:t>VC</w:t>
                  </w:r>
                </w:p>
              </w:tc>
              <w:tc>
                <w:tcPr>
                  <w:tcW w:w="3360" w:type="dxa"/>
                  <w:tcBorders>
                    <w:top w:val="single" w:sz="8" w:space="0" w:color="000000"/>
                    <w:left w:val="single" w:sz="8" w:space="0" w:color="000000"/>
                    <w:bottom w:val="single" w:sz="8" w:space="0" w:color="000000"/>
                    <w:right w:val="single" w:sz="8" w:space="0" w:color="000000"/>
                  </w:tcBorders>
                  <w:vAlign w:val="center"/>
                </w:tcPr>
                <w:p w14:paraId="073B887E" w14:textId="77777777" w:rsidR="0088406D" w:rsidRDefault="00CD7174">
                  <w:pPr>
                    <w:spacing w:after="0" w:line="259" w:lineRule="auto"/>
                    <w:ind w:left="0" w:right="0" w:firstLine="0"/>
                    <w:jc w:val="left"/>
                  </w:pPr>
                  <w:r>
                    <w:t>Video Conference</w:t>
                  </w:r>
                </w:p>
              </w:tc>
            </w:tr>
          </w:tbl>
          <w:p w14:paraId="40E15A41" w14:textId="77777777" w:rsidR="0088406D" w:rsidRDefault="0088406D">
            <w:pPr>
              <w:spacing w:after="160" w:line="259" w:lineRule="auto"/>
              <w:ind w:left="0" w:right="0" w:firstLine="0"/>
              <w:jc w:val="left"/>
            </w:pPr>
          </w:p>
        </w:tc>
        <w:tc>
          <w:tcPr>
            <w:tcW w:w="4910" w:type="dxa"/>
            <w:tcBorders>
              <w:top w:val="nil"/>
              <w:left w:val="nil"/>
              <w:bottom w:val="nil"/>
              <w:right w:val="nil"/>
            </w:tcBorders>
          </w:tcPr>
          <w:p w14:paraId="2050561E" w14:textId="77777777" w:rsidR="0088406D" w:rsidRDefault="0088406D">
            <w:pPr>
              <w:spacing w:after="0" w:line="259" w:lineRule="auto"/>
              <w:ind w:left="-6680" w:right="11590" w:firstLine="0"/>
              <w:jc w:val="left"/>
            </w:pPr>
          </w:p>
          <w:tbl>
            <w:tblPr>
              <w:tblStyle w:val="TableGrid"/>
              <w:tblW w:w="4500" w:type="dxa"/>
              <w:tblInd w:w="410" w:type="dxa"/>
              <w:tblCellMar>
                <w:top w:w="179" w:type="dxa"/>
                <w:left w:w="110" w:type="dxa"/>
                <w:bottom w:w="0" w:type="dxa"/>
                <w:right w:w="115" w:type="dxa"/>
              </w:tblCellMar>
              <w:tblLook w:val="04A0" w:firstRow="1" w:lastRow="0" w:firstColumn="1" w:lastColumn="0" w:noHBand="0" w:noVBand="1"/>
            </w:tblPr>
            <w:tblGrid>
              <w:gridCol w:w="1140"/>
              <w:gridCol w:w="3360"/>
            </w:tblGrid>
            <w:tr w:rsidR="0088406D" w14:paraId="591E3D22" w14:textId="77777777">
              <w:trPr>
                <w:trHeight w:val="500"/>
              </w:trPr>
              <w:tc>
                <w:tcPr>
                  <w:tcW w:w="1140" w:type="dxa"/>
                  <w:tcBorders>
                    <w:top w:val="single" w:sz="8" w:space="0" w:color="000000"/>
                    <w:left w:val="single" w:sz="8" w:space="0" w:color="000000"/>
                    <w:bottom w:val="single" w:sz="8" w:space="0" w:color="000000"/>
                    <w:right w:val="single" w:sz="8" w:space="0" w:color="000000"/>
                  </w:tcBorders>
                  <w:vAlign w:val="center"/>
                </w:tcPr>
                <w:p w14:paraId="450482F5" w14:textId="77777777" w:rsidR="0088406D" w:rsidRDefault="00CD7174">
                  <w:pPr>
                    <w:spacing w:after="0" w:line="259" w:lineRule="auto"/>
                    <w:ind w:left="0" w:right="0" w:firstLine="0"/>
                    <w:jc w:val="left"/>
                  </w:pPr>
                  <w:r>
                    <w:t>Database</w:t>
                  </w:r>
                </w:p>
              </w:tc>
              <w:tc>
                <w:tcPr>
                  <w:tcW w:w="3360" w:type="dxa"/>
                  <w:tcBorders>
                    <w:top w:val="single" w:sz="8" w:space="0" w:color="000000"/>
                    <w:left w:val="single" w:sz="8" w:space="0" w:color="000000"/>
                    <w:bottom w:val="single" w:sz="8" w:space="0" w:color="000000"/>
                    <w:right w:val="single" w:sz="8" w:space="0" w:color="000000"/>
                  </w:tcBorders>
                  <w:vAlign w:val="center"/>
                </w:tcPr>
                <w:p w14:paraId="5920C479" w14:textId="77777777" w:rsidR="0088406D" w:rsidRDefault="00CD7174">
                  <w:pPr>
                    <w:spacing w:after="0" w:line="259" w:lineRule="auto"/>
                    <w:ind w:left="0" w:right="0" w:firstLine="0"/>
                    <w:jc w:val="left"/>
                  </w:pPr>
                  <w:r>
                    <w:t>Collection of information</w:t>
                  </w:r>
                </w:p>
              </w:tc>
            </w:tr>
            <w:tr w:rsidR="0088406D" w14:paraId="228D07CC" w14:textId="77777777">
              <w:trPr>
                <w:trHeight w:val="800"/>
              </w:trPr>
              <w:tc>
                <w:tcPr>
                  <w:tcW w:w="1140" w:type="dxa"/>
                  <w:tcBorders>
                    <w:top w:val="single" w:sz="8" w:space="0" w:color="000000"/>
                    <w:left w:val="single" w:sz="8" w:space="0" w:color="000000"/>
                    <w:bottom w:val="single" w:sz="8" w:space="0" w:color="000000"/>
                    <w:right w:val="single" w:sz="8" w:space="0" w:color="000000"/>
                  </w:tcBorders>
                </w:tcPr>
                <w:p w14:paraId="781C1FC2" w14:textId="77777777" w:rsidR="0088406D" w:rsidRDefault="00CD7174">
                  <w:pPr>
                    <w:spacing w:after="0" w:line="259" w:lineRule="auto"/>
                    <w:ind w:left="0" w:right="0" w:firstLine="0"/>
                    <w:jc w:val="left"/>
                  </w:pPr>
                  <w:r>
                    <w:t>IDE</w:t>
                  </w:r>
                </w:p>
              </w:tc>
              <w:tc>
                <w:tcPr>
                  <w:tcW w:w="3360" w:type="dxa"/>
                  <w:tcBorders>
                    <w:top w:val="single" w:sz="8" w:space="0" w:color="000000"/>
                    <w:left w:val="single" w:sz="8" w:space="0" w:color="000000"/>
                    <w:bottom w:val="single" w:sz="8" w:space="0" w:color="000000"/>
                    <w:right w:val="single" w:sz="8" w:space="0" w:color="000000"/>
                  </w:tcBorders>
                  <w:vAlign w:val="center"/>
                </w:tcPr>
                <w:p w14:paraId="69FB5095" w14:textId="77777777" w:rsidR="0088406D" w:rsidRDefault="00CD7174">
                  <w:pPr>
                    <w:spacing w:after="0" w:line="259" w:lineRule="auto"/>
                    <w:ind w:left="0" w:right="0" w:firstLine="0"/>
                    <w:jc w:val="left"/>
                  </w:pPr>
                  <w:r>
                    <w:t>Integrated Development</w:t>
                  </w:r>
                </w:p>
                <w:p w14:paraId="694F4EC0" w14:textId="77777777" w:rsidR="0088406D" w:rsidRDefault="00CD7174">
                  <w:pPr>
                    <w:spacing w:after="0" w:line="259" w:lineRule="auto"/>
                    <w:ind w:left="0" w:right="0" w:firstLine="0"/>
                    <w:jc w:val="left"/>
                  </w:pPr>
                  <w:r>
                    <w:t>Environment</w:t>
                  </w:r>
                </w:p>
              </w:tc>
            </w:tr>
          </w:tbl>
          <w:p w14:paraId="1770F41B" w14:textId="77777777" w:rsidR="0088406D" w:rsidRDefault="0088406D">
            <w:pPr>
              <w:spacing w:after="160" w:line="259" w:lineRule="auto"/>
              <w:ind w:left="0" w:right="0" w:firstLine="0"/>
              <w:jc w:val="left"/>
            </w:pPr>
          </w:p>
        </w:tc>
      </w:tr>
    </w:tbl>
    <w:p w14:paraId="43B120D2" w14:textId="77777777" w:rsidR="0088406D" w:rsidRDefault="00CD7174">
      <w:pPr>
        <w:pStyle w:val="Heading1"/>
        <w:spacing w:after="487" w:line="259" w:lineRule="auto"/>
        <w:ind w:left="0" w:firstLine="0"/>
      </w:pPr>
      <w:bookmarkStart w:id="6" w:name="_Toc15299"/>
      <w:r>
        <w:rPr>
          <w:b w:val="0"/>
        </w:rPr>
        <w:t>2. General Description</w:t>
      </w:r>
      <w:bookmarkEnd w:id="6"/>
    </w:p>
    <w:p w14:paraId="7D44FEA3" w14:textId="77777777" w:rsidR="0088406D" w:rsidRDefault="00CD7174">
      <w:pPr>
        <w:pStyle w:val="Heading2"/>
        <w:spacing w:after="253"/>
        <w:ind w:left="-5"/>
      </w:pPr>
      <w:bookmarkStart w:id="7" w:name="_Toc15300"/>
      <w:r>
        <w:t>2.1  Product Perspective</w:t>
      </w:r>
      <w:bookmarkEnd w:id="7"/>
    </w:p>
    <w:p w14:paraId="5AE9B810" w14:textId="77777777" w:rsidR="0088406D" w:rsidRDefault="00CD7174">
      <w:pPr>
        <w:spacing w:after="581" w:line="302" w:lineRule="auto"/>
        <w:ind w:left="225" w:right="0" w:firstLine="0"/>
        <w:jc w:val="left"/>
      </w:pPr>
      <w:r>
        <w:t>The Django - Video Conference Web App is a web based video conference system built with the help of python based Django framework which will help us to bridge the distance gap when travel is not an option, impractical or undesired.</w:t>
      </w:r>
    </w:p>
    <w:p w14:paraId="53471999" w14:textId="77777777" w:rsidR="0088406D" w:rsidRDefault="00CD7174">
      <w:pPr>
        <w:pStyle w:val="Heading2"/>
        <w:spacing w:after="499"/>
        <w:ind w:left="0" w:firstLine="0"/>
      </w:pPr>
      <w:bookmarkStart w:id="8" w:name="_Toc15301"/>
      <w:r>
        <w:rPr>
          <w:sz w:val="31"/>
        </w:rPr>
        <w:t>2.2  Problem Statement</w:t>
      </w:r>
      <w:bookmarkEnd w:id="8"/>
    </w:p>
    <w:p w14:paraId="69ADEFFA" w14:textId="77777777" w:rsidR="0088406D" w:rsidRDefault="00CD7174">
      <w:pPr>
        <w:ind w:left="415"/>
      </w:pPr>
      <w:r>
        <w:t xml:space="preserve">To create a web solution for video conferences using </w:t>
      </w:r>
      <w:proofErr w:type="spellStart"/>
      <w:r>
        <w:t>django</w:t>
      </w:r>
      <w:proofErr w:type="spellEnd"/>
      <w:r>
        <w:t xml:space="preserve"> framework and to implement the following use cases.</w:t>
      </w:r>
    </w:p>
    <w:p w14:paraId="50DC2B27" w14:textId="77777777" w:rsidR="0088406D" w:rsidRDefault="00CD7174">
      <w:pPr>
        <w:numPr>
          <w:ilvl w:val="0"/>
          <w:numId w:val="2"/>
        </w:numPr>
        <w:ind w:hanging="360"/>
      </w:pPr>
      <w:r>
        <w:lastRenderedPageBreak/>
        <w:t xml:space="preserve">To Authenticate users - </w:t>
      </w:r>
      <w:proofErr w:type="spellStart"/>
      <w:r>
        <w:t>SignIn</w:t>
      </w:r>
      <w:proofErr w:type="spellEnd"/>
      <w:r>
        <w:t xml:space="preserve">, </w:t>
      </w:r>
      <w:proofErr w:type="spellStart"/>
      <w:r>
        <w:t>SignUp</w:t>
      </w:r>
      <w:proofErr w:type="spellEnd"/>
      <w:r>
        <w:t>.</w:t>
      </w:r>
    </w:p>
    <w:p w14:paraId="29704F23" w14:textId="77777777" w:rsidR="0088406D" w:rsidRDefault="00CD7174">
      <w:pPr>
        <w:numPr>
          <w:ilvl w:val="0"/>
          <w:numId w:val="2"/>
        </w:numPr>
        <w:spacing w:after="145"/>
        <w:ind w:hanging="360"/>
      </w:pPr>
      <w:r>
        <w:t>To Bridge the distance gap when travel is not an option.</w:t>
      </w:r>
    </w:p>
    <w:p w14:paraId="5498AEA1" w14:textId="77777777" w:rsidR="0088406D" w:rsidRDefault="00CD7174">
      <w:pPr>
        <w:numPr>
          <w:ilvl w:val="0"/>
          <w:numId w:val="2"/>
        </w:numPr>
        <w:spacing w:after="527"/>
        <w:ind w:hanging="360"/>
      </w:pPr>
      <w:r>
        <w:t>To Implement meetings w</w:t>
      </w:r>
      <w:r>
        <w:t>ith video, audio and screen sharing capabilities.</w:t>
      </w:r>
    </w:p>
    <w:p w14:paraId="00704A2F" w14:textId="77777777" w:rsidR="0088406D" w:rsidRDefault="00CD7174">
      <w:pPr>
        <w:pStyle w:val="Heading2"/>
        <w:spacing w:after="300"/>
        <w:ind w:left="-5"/>
      </w:pPr>
      <w:bookmarkStart w:id="9" w:name="_Toc15302"/>
      <w:r>
        <w:t>2.3  Proposed Solution</w:t>
      </w:r>
      <w:bookmarkEnd w:id="9"/>
    </w:p>
    <w:p w14:paraId="6EDA8B91" w14:textId="77777777" w:rsidR="0088406D" w:rsidRDefault="00CD7174">
      <w:pPr>
        <w:spacing w:line="314" w:lineRule="auto"/>
      </w:pPr>
      <w:r>
        <w:t xml:space="preserve">The solution proposed here is a web based Video Conference App using python - </w:t>
      </w:r>
      <w:proofErr w:type="spellStart"/>
      <w:r>
        <w:t>django</w:t>
      </w:r>
      <w:proofErr w:type="spellEnd"/>
      <w:r>
        <w:t xml:space="preserve"> framework can be implemented to perform above mention use cases .In first case, if Video Conferenc</w:t>
      </w:r>
      <w:r>
        <w:t xml:space="preserve">e Web App detects any illegal activities like </w:t>
      </w:r>
      <w:hyperlink r:id="rId7" w:anchor="cross-site-scripting-xss-protection">
        <w:r>
          <w:rPr>
            <w:color w:val="0C3C26"/>
          </w:rPr>
          <w:t>Cross</w:t>
        </w:r>
      </w:hyperlink>
      <w:r>
        <w:rPr>
          <w:color w:val="0C3C26"/>
        </w:rPr>
        <w:t xml:space="preserve"> </w:t>
      </w:r>
      <w:hyperlink r:id="rId8" w:anchor="cross-site-scripting-xss-protection">
        <w:r>
          <w:rPr>
            <w:color w:val="0C3C26"/>
          </w:rPr>
          <w:t>site</w:t>
        </w:r>
      </w:hyperlink>
      <w:r>
        <w:rPr>
          <w:color w:val="0C3C26"/>
        </w:rPr>
        <w:t xml:space="preserve"> </w:t>
      </w:r>
      <w:hyperlink r:id="rId9" w:anchor="cross-site-scripting-xss-protection">
        <w:r>
          <w:rPr>
            <w:color w:val="0C3C26"/>
          </w:rPr>
          <w:t>scripting</w:t>
        </w:r>
      </w:hyperlink>
      <w:r>
        <w:rPr>
          <w:color w:val="0C3C26"/>
        </w:rPr>
        <w:t xml:space="preserve"> </w:t>
      </w:r>
      <w:hyperlink r:id="rId10" w:anchor="cross-site-scripting-xss-protection">
        <w:r>
          <w:rPr>
            <w:color w:val="0C3C26"/>
          </w:rPr>
          <w:t>(XSS)</w:t>
        </w:r>
      </w:hyperlink>
      <w:r>
        <w:rPr>
          <w:color w:val="0C3C26"/>
        </w:rPr>
        <w:t xml:space="preserve"> </w:t>
      </w:r>
      <w:hyperlink r:id="rId11" w:anchor="cross-site-scripting-xss-protection">
        <w:r>
          <w:rPr>
            <w:color w:val="0C3C26"/>
          </w:rPr>
          <w:t>protection</w:t>
        </w:r>
      </w:hyperlink>
      <w:r>
        <w:t xml:space="preserve">, </w:t>
      </w:r>
      <w:hyperlink r:id="rId12" w:anchor="cross-site-request-forgery-csrf-protection">
        <w:r>
          <w:rPr>
            <w:color w:val="0C3C26"/>
          </w:rPr>
          <w:t>Cross</w:t>
        </w:r>
      </w:hyperlink>
      <w:r>
        <w:rPr>
          <w:color w:val="0C3C26"/>
        </w:rPr>
        <w:t xml:space="preserve"> </w:t>
      </w:r>
      <w:hyperlink r:id="rId13" w:anchor="cross-site-request-forgery-csrf-protection">
        <w:r>
          <w:rPr>
            <w:color w:val="0C3C26"/>
          </w:rPr>
          <w:t>site</w:t>
        </w:r>
      </w:hyperlink>
      <w:r>
        <w:rPr>
          <w:color w:val="0C3C26"/>
        </w:rPr>
        <w:t xml:space="preserve"> </w:t>
      </w:r>
      <w:hyperlink r:id="rId14" w:anchor="cross-site-request-forgery-csrf-protection">
        <w:r>
          <w:rPr>
            <w:color w:val="0C3C26"/>
          </w:rPr>
          <w:t>request</w:t>
        </w:r>
      </w:hyperlink>
      <w:r>
        <w:rPr>
          <w:color w:val="0C3C26"/>
        </w:rPr>
        <w:t xml:space="preserve"> </w:t>
      </w:r>
      <w:hyperlink r:id="rId15" w:anchor="cross-site-request-forgery-csrf-protection">
        <w:r>
          <w:rPr>
            <w:color w:val="0C3C26"/>
          </w:rPr>
          <w:t>forger</w:t>
        </w:r>
        <w:r>
          <w:rPr>
            <w:color w:val="0C3C26"/>
          </w:rPr>
          <w:t>y</w:t>
        </w:r>
      </w:hyperlink>
      <w:r>
        <w:rPr>
          <w:color w:val="0C3C26"/>
        </w:rPr>
        <w:t xml:space="preserve"> </w:t>
      </w:r>
      <w:hyperlink r:id="rId16" w:anchor="cross-site-request-forgery-csrf-protection">
        <w:r>
          <w:rPr>
            <w:color w:val="0C3C26"/>
          </w:rPr>
          <w:t>(CSRF)</w:t>
        </w:r>
      </w:hyperlink>
      <w:r>
        <w:rPr>
          <w:color w:val="0C3C26"/>
        </w:rPr>
        <w:t xml:space="preserve"> </w:t>
      </w:r>
      <w:hyperlink r:id="rId17" w:anchor="cross-site-request-forgery-csrf-protection">
        <w:r>
          <w:rPr>
            <w:color w:val="0C3C26"/>
          </w:rPr>
          <w:t>pro</w:t>
        </w:r>
        <w:r>
          <w:rPr>
            <w:color w:val="0C3C26"/>
          </w:rPr>
          <w:t>tection</w:t>
        </w:r>
      </w:hyperlink>
      <w:r>
        <w:t xml:space="preserve">, </w:t>
      </w:r>
      <w:hyperlink r:id="rId18" w:anchor="sql-injection-protection">
        <w:r>
          <w:rPr>
            <w:color w:val="0C3C26"/>
          </w:rPr>
          <w:t>SQL</w:t>
        </w:r>
      </w:hyperlink>
      <w:r>
        <w:rPr>
          <w:color w:val="0C3C26"/>
        </w:rPr>
        <w:t xml:space="preserve"> </w:t>
      </w:r>
      <w:hyperlink r:id="rId19" w:anchor="sql-injection-protection">
        <w:r>
          <w:rPr>
            <w:color w:val="0C3C26"/>
          </w:rPr>
          <w:t>injection</w:t>
        </w:r>
      </w:hyperlink>
      <w:r>
        <w:rPr>
          <w:color w:val="0C3C26"/>
        </w:rPr>
        <w:t xml:space="preserve"> </w:t>
      </w:r>
      <w:hyperlink r:id="rId20" w:anchor="sql-injection-protection">
        <w:r>
          <w:rPr>
            <w:color w:val="0C3C26"/>
          </w:rPr>
          <w:t>protection</w:t>
        </w:r>
      </w:hyperlink>
      <w:r>
        <w:t xml:space="preserve">, </w:t>
      </w:r>
      <w:hyperlink r:id="rId21" w:anchor="clickjacking-protection">
        <w:r>
          <w:rPr>
            <w:color w:val="0C3C26"/>
          </w:rPr>
          <w:t xml:space="preserve">Clickjacking </w:t>
        </w:r>
      </w:hyperlink>
      <w:hyperlink r:id="rId22" w:anchor="clickjacking-protection">
        <w:r>
          <w:rPr>
            <w:color w:val="0C3C26"/>
          </w:rPr>
          <w:t>protection</w:t>
        </w:r>
      </w:hyperlink>
      <w:r>
        <w:t xml:space="preserve">, </w:t>
      </w:r>
      <w:hyperlink r:id="rId23" w:anchor="ssl-https">
        <w:r>
          <w:rPr>
            <w:color w:val="0C3C26"/>
          </w:rPr>
          <w:t>SSL/HTTPS</w:t>
        </w:r>
      </w:hyperlink>
      <w:r>
        <w:t xml:space="preserve">, </w:t>
      </w:r>
      <w:hyperlink r:id="rId24" w:anchor="host-header-validation">
        <w:r>
          <w:rPr>
            <w:color w:val="0C3C26"/>
          </w:rPr>
          <w:t>Host</w:t>
        </w:r>
      </w:hyperlink>
      <w:r>
        <w:rPr>
          <w:color w:val="0C3C26"/>
        </w:rPr>
        <w:t xml:space="preserve"> </w:t>
      </w:r>
      <w:hyperlink r:id="rId25" w:anchor="host-header-validation">
        <w:r>
          <w:rPr>
            <w:color w:val="0C3C26"/>
          </w:rPr>
          <w:t>header</w:t>
        </w:r>
      </w:hyperlink>
      <w:r>
        <w:rPr>
          <w:color w:val="0C3C26"/>
        </w:rPr>
        <w:t xml:space="preserve"> </w:t>
      </w:r>
      <w:hyperlink r:id="rId26" w:anchor="host-header-validation">
        <w:r>
          <w:rPr>
            <w:color w:val="0C3C26"/>
          </w:rPr>
          <w:t>validation</w:t>
        </w:r>
      </w:hyperlink>
      <w:r>
        <w:t xml:space="preserve">, </w:t>
      </w:r>
      <w:hyperlink r:id="rId27" w:anchor="referrer-policy">
        <w:r>
          <w:rPr>
            <w:color w:val="0C3C26"/>
          </w:rPr>
          <w:t>Referrer</w:t>
        </w:r>
      </w:hyperlink>
      <w:r>
        <w:rPr>
          <w:color w:val="0C3C26"/>
        </w:rPr>
        <w:t xml:space="preserve"> </w:t>
      </w:r>
      <w:hyperlink r:id="rId28" w:anchor="referrer-policy">
        <w:r>
          <w:rPr>
            <w:color w:val="0C3C26"/>
          </w:rPr>
          <w:t>policy</w:t>
        </w:r>
      </w:hyperlink>
      <w:r>
        <w:t xml:space="preserve">, </w:t>
      </w:r>
      <w:hyperlink r:id="rId29" w:anchor="cross-origin-opener-policy">
        <w:r>
          <w:rPr>
            <w:color w:val="0C3C26"/>
          </w:rPr>
          <w:t>Cross-origin</w:t>
        </w:r>
      </w:hyperlink>
      <w:r>
        <w:rPr>
          <w:color w:val="0C3C26"/>
        </w:rPr>
        <w:t xml:space="preserve"> </w:t>
      </w:r>
      <w:hyperlink r:id="rId30" w:anchor="cross-origin-opener-policy">
        <w:r>
          <w:rPr>
            <w:color w:val="0C3C26"/>
          </w:rPr>
          <w:t xml:space="preserve">opener </w:t>
        </w:r>
      </w:hyperlink>
      <w:hyperlink r:id="rId31" w:anchor="cross-origin-opener-policy">
        <w:r>
          <w:rPr>
            <w:color w:val="0C3C26"/>
          </w:rPr>
          <w:t>policy</w:t>
        </w:r>
      </w:hyperlink>
      <w:r>
        <w:t xml:space="preserve">, </w:t>
      </w:r>
      <w:hyperlink r:id="rId32" w:anchor="session-security">
        <w:r>
          <w:rPr>
            <w:color w:val="0C3C26"/>
          </w:rPr>
          <w:t>Session</w:t>
        </w:r>
      </w:hyperlink>
      <w:r>
        <w:rPr>
          <w:color w:val="0C3C26"/>
        </w:rPr>
        <w:t xml:space="preserve"> </w:t>
      </w:r>
      <w:hyperlink r:id="rId33" w:anchor="session-security">
        <w:r>
          <w:rPr>
            <w:color w:val="0C3C26"/>
          </w:rPr>
          <w:t>security</w:t>
        </w:r>
      </w:hyperlink>
      <w:r>
        <w:rPr>
          <w:color w:val="0C3C26"/>
        </w:rPr>
        <w:t xml:space="preserve"> </w:t>
      </w:r>
      <w:r>
        <w:t>all these will be hand</w:t>
      </w:r>
      <w:r>
        <w:t>led by Django automatically to provide high security to our application, user sign in, sign up options provided will be used to authorize if user is already existing in database else will provide an option to register by themselves, further in the second u</w:t>
      </w:r>
      <w:r>
        <w:t>se case, Video Conference Web App creates a bridge to share information to distance if travel is not an option like during covid lock down situation education classes can be held via video conference system and lastly in the final use case of Video Confere</w:t>
      </w:r>
      <w:r>
        <w:t>nce Web App, it implements meetings with video, audio, screen sharing facility to transfer information through online via web app helps viewers or students to grasp the knowledge without traveling.</w:t>
      </w:r>
    </w:p>
    <w:p w14:paraId="5129371B" w14:textId="77777777" w:rsidR="0088406D" w:rsidRDefault="00CD7174">
      <w:pPr>
        <w:pStyle w:val="Heading2"/>
        <w:spacing w:after="388"/>
        <w:ind w:left="-5"/>
      </w:pPr>
      <w:bookmarkStart w:id="10" w:name="_Toc15303"/>
      <w:r>
        <w:t>2.4.  Further Improvements</w:t>
      </w:r>
      <w:bookmarkEnd w:id="10"/>
    </w:p>
    <w:p w14:paraId="3533EEBC" w14:textId="77777777" w:rsidR="0088406D" w:rsidRDefault="00CD7174">
      <w:pPr>
        <w:spacing w:after="627"/>
      </w:pPr>
      <w:r>
        <w:t xml:space="preserve">Video Conference Web App can be added with more use cases like file sharing, record sessions, white board etc. Video Conference Web App can also be synchronized for better and fast response or action, with help of react </w:t>
      </w:r>
      <w:proofErr w:type="spellStart"/>
      <w:r>
        <w:t>js</w:t>
      </w:r>
      <w:proofErr w:type="spellEnd"/>
      <w:r>
        <w:t xml:space="preserve"> and Video Conference Web App sync</w:t>
      </w:r>
      <w:r>
        <w:t>hronized it can be implemented in the other domains like education, business meetings, office meetings, client meetings, social media, telecommunication, healthcare.</w:t>
      </w:r>
    </w:p>
    <w:p w14:paraId="245A79AA" w14:textId="77777777" w:rsidR="0088406D" w:rsidRDefault="00CD7174">
      <w:pPr>
        <w:pStyle w:val="Heading2"/>
        <w:spacing w:after="115"/>
        <w:ind w:left="0" w:firstLine="0"/>
      </w:pPr>
      <w:bookmarkStart w:id="11" w:name="_Toc15304"/>
      <w:r>
        <w:rPr>
          <w:color w:val="0B5394"/>
          <w:sz w:val="31"/>
        </w:rPr>
        <w:t>2.5. Components of video conference web app</w:t>
      </w:r>
      <w:bookmarkEnd w:id="11"/>
    </w:p>
    <w:p w14:paraId="3DFA40A8" w14:textId="77777777" w:rsidR="0088406D" w:rsidRDefault="00CD7174">
      <w:pPr>
        <w:spacing w:after="161"/>
        <w:ind w:left="10"/>
      </w:pPr>
      <w:r>
        <w:t>Videoconferencing has three essential components:</w:t>
      </w:r>
    </w:p>
    <w:p w14:paraId="448F34F6" w14:textId="77777777" w:rsidR="0088406D" w:rsidRDefault="00CD7174">
      <w:pPr>
        <w:numPr>
          <w:ilvl w:val="0"/>
          <w:numId w:val="3"/>
        </w:numPr>
        <w:spacing w:after="168"/>
        <w:ind w:hanging="360"/>
      </w:pPr>
      <w:r>
        <w:t>The Hardware.</w:t>
      </w:r>
    </w:p>
    <w:p w14:paraId="44EFA998" w14:textId="77777777" w:rsidR="0088406D" w:rsidRDefault="00CD7174">
      <w:pPr>
        <w:numPr>
          <w:ilvl w:val="0"/>
          <w:numId w:val="3"/>
        </w:numPr>
        <w:spacing w:after="168"/>
        <w:ind w:hanging="360"/>
      </w:pPr>
      <w:r>
        <w:t>The intervening network that carries the signals between sites.</w:t>
      </w:r>
    </w:p>
    <w:p w14:paraId="3949F919" w14:textId="77777777" w:rsidR="0088406D" w:rsidRDefault="00CD7174">
      <w:pPr>
        <w:numPr>
          <w:ilvl w:val="0"/>
          <w:numId w:val="3"/>
        </w:numPr>
        <w:spacing w:after="391"/>
        <w:ind w:hanging="360"/>
      </w:pPr>
      <w:r>
        <w:t>The conference environment or room.</w:t>
      </w:r>
    </w:p>
    <w:p w14:paraId="65E5F57E" w14:textId="77777777" w:rsidR="0088406D" w:rsidRDefault="00CD7174">
      <w:pPr>
        <w:pStyle w:val="Heading4"/>
        <w:spacing w:after="122"/>
        <w:ind w:left="-5"/>
      </w:pPr>
      <w:bookmarkStart w:id="12" w:name="_Toc15305"/>
      <w:r>
        <w:lastRenderedPageBreak/>
        <w:t>2.5.1. The Hardware</w:t>
      </w:r>
      <w:bookmarkEnd w:id="12"/>
    </w:p>
    <w:p w14:paraId="4207D291" w14:textId="77777777" w:rsidR="0088406D" w:rsidRDefault="00CD7174">
      <w:pPr>
        <w:ind w:left="10"/>
      </w:pPr>
      <w:r>
        <w:t xml:space="preserve">Basic equipment needed for a video conference session include a camera, </w:t>
      </w:r>
      <w:r>
        <w:t>microphone, a video conferencing unit, display unit, and audio system.</w:t>
      </w:r>
    </w:p>
    <w:p w14:paraId="4125DED1" w14:textId="77777777" w:rsidR="0088406D" w:rsidRDefault="00CD7174">
      <w:pPr>
        <w:ind w:left="10" w:right="0"/>
      </w:pPr>
      <w:r>
        <w:rPr>
          <w:b/>
        </w:rPr>
        <w:t xml:space="preserve">Camera </w:t>
      </w:r>
      <w:r>
        <w:t>– A camera to capture images and convert them into an electrical signal. Location of the camera must be ideal to allow for realistic eye-contact. Also, good quality and functiona</w:t>
      </w:r>
      <w:r>
        <w:t xml:space="preserve">lity of the cameras should be able to provide a sharper, more </w:t>
      </w:r>
      <w:proofErr w:type="spellStart"/>
      <w:r>
        <w:t>colorful</w:t>
      </w:r>
      <w:proofErr w:type="spellEnd"/>
      <w:r>
        <w:t xml:space="preserve"> image, with less visual noise.</w:t>
      </w:r>
    </w:p>
    <w:p w14:paraId="64E1BF1B" w14:textId="77777777" w:rsidR="0088406D" w:rsidRDefault="00CD7174">
      <w:pPr>
        <w:ind w:left="10" w:right="0"/>
      </w:pPr>
      <w:r>
        <w:rPr>
          <w:b/>
        </w:rPr>
        <w:t xml:space="preserve">Microphone </w:t>
      </w:r>
      <w:r>
        <w:t xml:space="preserve">– Microphones used in VC are usually very sensitive and should be placed away from equipment like projectors which can produce some background </w:t>
      </w:r>
      <w:r>
        <w:t>noise.</w:t>
      </w:r>
    </w:p>
    <w:p w14:paraId="436D5E14" w14:textId="77777777" w:rsidR="0088406D" w:rsidRDefault="00CD7174">
      <w:pPr>
        <w:ind w:left="10" w:right="1"/>
      </w:pPr>
      <w:r>
        <w:rPr>
          <w:b/>
        </w:rPr>
        <w:t xml:space="preserve">Video Conferencing Unit </w:t>
      </w:r>
      <w:r>
        <w:t xml:space="preserve">– The VC unit usually referred as the codec (Coder/Decoder) accepts the vision and sound signals (video and audio) and processes them into a suitable format for transmission through the network to the remote site. To receive </w:t>
      </w:r>
      <w:r>
        <w:t>information the Decoder does the reverse: it accepts the digital signals from the remote site over the network and decodes or converts these into video and audio. Finally this video and audio are fed to a display unit and speaker to display the pictures an</w:t>
      </w:r>
      <w:r>
        <w:t>d reproduce the sound from the remote site respectively.</w:t>
      </w:r>
    </w:p>
    <w:p w14:paraId="55BEF4FD" w14:textId="77777777" w:rsidR="0088406D" w:rsidRDefault="00CD7174">
      <w:pPr>
        <w:ind w:left="10" w:right="0"/>
      </w:pPr>
      <w:r>
        <w:rPr>
          <w:b/>
        </w:rPr>
        <w:t xml:space="preserve">Display Unit </w:t>
      </w:r>
      <w:r>
        <w:t>– A display unit can be either a TV unit or a projector projecting onto a surface. The display unit is connected onto the codec.</w:t>
      </w:r>
    </w:p>
    <w:p w14:paraId="19C971F1" w14:textId="77777777" w:rsidR="0088406D" w:rsidRDefault="00CD7174">
      <w:pPr>
        <w:ind w:left="10" w:right="7"/>
      </w:pPr>
      <w:r>
        <w:rPr>
          <w:b/>
        </w:rPr>
        <w:t xml:space="preserve">Audio System </w:t>
      </w:r>
      <w:r>
        <w:t>– A good audio system is ideal for video con</w:t>
      </w:r>
      <w:r>
        <w:t>ferencing. In some instances, TV speakers are used but in most instances (i.e. classroom, boardrooms, etc.), a good audio system with a mixer, amplifier and speakers might be required.</w:t>
      </w:r>
    </w:p>
    <w:p w14:paraId="6024F0D5" w14:textId="77777777" w:rsidR="0088406D" w:rsidRDefault="00CD7174">
      <w:pPr>
        <w:pStyle w:val="Heading4"/>
        <w:ind w:left="-5"/>
      </w:pPr>
      <w:bookmarkStart w:id="13" w:name="_Toc15306"/>
      <w:r>
        <w:t>2.5.2. The Network</w:t>
      </w:r>
      <w:bookmarkEnd w:id="13"/>
    </w:p>
    <w:p w14:paraId="043803C2" w14:textId="77777777" w:rsidR="0088406D" w:rsidRDefault="00CD7174">
      <w:pPr>
        <w:spacing w:after="0" w:line="393" w:lineRule="auto"/>
        <w:ind w:left="10" w:right="3"/>
      </w:pPr>
      <w:r>
        <w:t xml:space="preserve">Video conferencing technology works across internet protocol (IP) networks and integrated system digital network (ISDN). Through these vast networks, videoconferencing has the capabilities for connectivity to worldwide audiences. With IP transmission, the </w:t>
      </w:r>
      <w:r>
        <w:t xml:space="preserve">results can be variable as the videoconference data has to compete with other computing data. ISDN guarantees connections at the selected quality, giving more reliable conferences, but as call charges are levied it is also more expensive than IP. A simple </w:t>
      </w:r>
      <w:r>
        <w:t>video conference can be initiated with as low as 384 kbps with 30</w:t>
      </w:r>
    </w:p>
    <w:p w14:paraId="73F4DDEC" w14:textId="77777777" w:rsidR="0088406D" w:rsidRDefault="00CD7174">
      <w:pPr>
        <w:spacing w:after="595"/>
        <w:ind w:left="10"/>
      </w:pPr>
      <w:r>
        <w:t>frames of video per second real-time.</w:t>
      </w:r>
    </w:p>
    <w:p w14:paraId="13F2ACA2" w14:textId="77777777" w:rsidR="0088406D" w:rsidRDefault="00CD7174">
      <w:pPr>
        <w:pStyle w:val="Heading4"/>
        <w:ind w:left="-5"/>
      </w:pPr>
      <w:bookmarkStart w:id="14" w:name="_Toc15307"/>
      <w:r>
        <w:t>2.5.3. The Conference Environment</w:t>
      </w:r>
      <w:bookmarkEnd w:id="14"/>
    </w:p>
    <w:p w14:paraId="5FD58D1B" w14:textId="77777777" w:rsidR="0088406D" w:rsidRDefault="00CD7174">
      <w:pPr>
        <w:spacing w:after="0" w:line="393" w:lineRule="auto"/>
        <w:ind w:left="10" w:right="2"/>
      </w:pPr>
      <w:r>
        <w:t>Lighting is an easy way to improve picture quality. If the room is not specially built or equipped for video conferenc</w:t>
      </w:r>
      <w:r>
        <w:t xml:space="preserve">ing, it is probable that there are not enough lights to provide the optimum quality for the video conference cameras. The result is a flickering visual noise seen especially when the cameras are zoomed in. Another result is a lack of </w:t>
      </w:r>
      <w:proofErr w:type="spellStart"/>
      <w:r>
        <w:t>color</w:t>
      </w:r>
      <w:proofErr w:type="spellEnd"/>
      <w:r>
        <w:t xml:space="preserve"> saturation. Thus</w:t>
      </w:r>
      <w:r>
        <w:t xml:space="preserve"> proper lightning is an easy way to improve video quality. Also, the room should be well acoustically designed to</w:t>
      </w:r>
    </w:p>
    <w:p w14:paraId="1E931EE0" w14:textId="77777777" w:rsidR="0088406D" w:rsidRDefault="00CD7174">
      <w:pPr>
        <w:spacing w:after="595"/>
        <w:ind w:left="10"/>
      </w:pPr>
      <w:r>
        <w:lastRenderedPageBreak/>
        <w:t>avoid the echo.</w:t>
      </w:r>
    </w:p>
    <w:p w14:paraId="0D143798" w14:textId="77777777" w:rsidR="0088406D" w:rsidRDefault="00CD7174">
      <w:pPr>
        <w:pStyle w:val="Heading2"/>
        <w:spacing w:after="349"/>
        <w:ind w:left="-5"/>
      </w:pPr>
      <w:bookmarkStart w:id="15" w:name="_Toc15308"/>
      <w:r>
        <w:t>2.6. Tools Used</w:t>
      </w:r>
      <w:bookmarkEnd w:id="15"/>
    </w:p>
    <w:p w14:paraId="5BA568E1" w14:textId="77777777" w:rsidR="0088406D" w:rsidRDefault="00CD7174">
      <w:pPr>
        <w:ind w:left="10"/>
      </w:pPr>
      <w:r>
        <w:t xml:space="preserve">Python programming language and its framework such as Django, Db sqlite-3, Html, </w:t>
      </w:r>
      <w:proofErr w:type="spellStart"/>
      <w:r>
        <w:t>Javascript</w:t>
      </w:r>
      <w:proofErr w:type="spellEnd"/>
      <w:r>
        <w:t xml:space="preserve">, Jinja2, </w:t>
      </w:r>
      <w:proofErr w:type="spellStart"/>
      <w:r>
        <w:t>Css</w:t>
      </w:r>
      <w:proofErr w:type="spellEnd"/>
      <w:r>
        <w:t>, Boot</w:t>
      </w:r>
      <w:r>
        <w:t>strap and agora are used to build the whole model.</w:t>
      </w:r>
    </w:p>
    <w:p w14:paraId="73B57573" w14:textId="77777777" w:rsidR="0088406D" w:rsidRDefault="00CD7174">
      <w:pPr>
        <w:spacing w:after="1159" w:line="259" w:lineRule="auto"/>
        <w:ind w:left="-120" w:right="0" w:firstLine="0"/>
        <w:jc w:val="left"/>
      </w:pPr>
      <w:r>
        <w:rPr>
          <w:rFonts w:ascii="Calibri" w:eastAsia="Calibri" w:hAnsi="Calibri" w:cs="Calibri"/>
          <w:noProof/>
          <w:sz w:val="22"/>
        </w:rPr>
        <mc:AlternateContent>
          <mc:Choice Requires="wpg">
            <w:drawing>
              <wp:inline distT="0" distB="0" distL="0" distR="0" wp14:anchorId="1D53F78B" wp14:editId="394C4260">
                <wp:extent cx="6086475" cy="5685787"/>
                <wp:effectExtent l="0" t="0" r="0" b="0"/>
                <wp:docPr id="11975" name="Group 11975"/>
                <wp:cNvGraphicFramePr/>
                <a:graphic xmlns:a="http://schemas.openxmlformats.org/drawingml/2006/main">
                  <a:graphicData uri="http://schemas.microsoft.com/office/word/2010/wordprocessingGroup">
                    <wpg:wgp>
                      <wpg:cNvGrpSpPr/>
                      <wpg:grpSpPr>
                        <a:xfrm>
                          <a:off x="0" y="0"/>
                          <a:ext cx="6086475" cy="5685787"/>
                          <a:chOff x="0" y="0"/>
                          <a:chExt cx="6086475" cy="5685787"/>
                        </a:xfrm>
                      </wpg:grpSpPr>
                      <pic:pic xmlns:pic="http://schemas.openxmlformats.org/drawingml/2006/picture">
                        <pic:nvPicPr>
                          <pic:cNvPr id="1468" name="Picture 1468"/>
                          <pic:cNvPicPr/>
                        </pic:nvPicPr>
                        <pic:blipFill>
                          <a:blip r:embed="rId34"/>
                          <a:stretch>
                            <a:fillRect/>
                          </a:stretch>
                        </pic:blipFill>
                        <pic:spPr>
                          <a:xfrm>
                            <a:off x="95250" y="628650"/>
                            <a:ext cx="3038475" cy="1514475"/>
                          </a:xfrm>
                          <a:prstGeom prst="rect">
                            <a:avLst/>
                          </a:prstGeom>
                        </pic:spPr>
                      </pic:pic>
                      <pic:pic xmlns:pic="http://schemas.openxmlformats.org/drawingml/2006/picture">
                        <pic:nvPicPr>
                          <pic:cNvPr id="1470" name="Picture 1470"/>
                          <pic:cNvPicPr/>
                        </pic:nvPicPr>
                        <pic:blipFill>
                          <a:blip r:embed="rId35"/>
                          <a:stretch>
                            <a:fillRect/>
                          </a:stretch>
                        </pic:blipFill>
                        <pic:spPr>
                          <a:xfrm>
                            <a:off x="3171825" y="0"/>
                            <a:ext cx="2143125" cy="2143125"/>
                          </a:xfrm>
                          <a:prstGeom prst="rect">
                            <a:avLst/>
                          </a:prstGeom>
                        </pic:spPr>
                      </pic:pic>
                      <pic:pic xmlns:pic="http://schemas.openxmlformats.org/drawingml/2006/picture">
                        <pic:nvPicPr>
                          <pic:cNvPr id="1472" name="Picture 1472"/>
                          <pic:cNvPicPr/>
                        </pic:nvPicPr>
                        <pic:blipFill>
                          <a:blip r:embed="rId36"/>
                          <a:stretch>
                            <a:fillRect/>
                          </a:stretch>
                        </pic:blipFill>
                        <pic:spPr>
                          <a:xfrm>
                            <a:off x="95250" y="2486025"/>
                            <a:ext cx="2962275" cy="1543050"/>
                          </a:xfrm>
                          <a:prstGeom prst="rect">
                            <a:avLst/>
                          </a:prstGeom>
                        </pic:spPr>
                      </pic:pic>
                      <pic:pic xmlns:pic="http://schemas.openxmlformats.org/drawingml/2006/picture">
                        <pic:nvPicPr>
                          <pic:cNvPr id="1474" name="Picture 1474"/>
                          <pic:cNvPicPr/>
                        </pic:nvPicPr>
                        <pic:blipFill>
                          <a:blip r:embed="rId37"/>
                          <a:stretch>
                            <a:fillRect/>
                          </a:stretch>
                        </pic:blipFill>
                        <pic:spPr>
                          <a:xfrm>
                            <a:off x="3095625" y="3000375"/>
                            <a:ext cx="1028700" cy="1028700"/>
                          </a:xfrm>
                          <a:prstGeom prst="rect">
                            <a:avLst/>
                          </a:prstGeom>
                        </pic:spPr>
                      </pic:pic>
                      <pic:pic xmlns:pic="http://schemas.openxmlformats.org/drawingml/2006/picture">
                        <pic:nvPicPr>
                          <pic:cNvPr id="1476" name="Picture 1476"/>
                          <pic:cNvPicPr/>
                        </pic:nvPicPr>
                        <pic:blipFill>
                          <a:blip r:embed="rId38"/>
                          <a:stretch>
                            <a:fillRect/>
                          </a:stretch>
                        </pic:blipFill>
                        <pic:spPr>
                          <a:xfrm>
                            <a:off x="4162425" y="2343150"/>
                            <a:ext cx="1685925" cy="1685925"/>
                          </a:xfrm>
                          <a:prstGeom prst="rect">
                            <a:avLst/>
                          </a:prstGeom>
                        </pic:spPr>
                      </pic:pic>
                      <pic:pic xmlns:pic="http://schemas.openxmlformats.org/drawingml/2006/picture">
                        <pic:nvPicPr>
                          <pic:cNvPr id="1478" name="Picture 1478"/>
                          <pic:cNvPicPr/>
                        </pic:nvPicPr>
                        <pic:blipFill>
                          <a:blip r:embed="rId39"/>
                          <a:stretch>
                            <a:fillRect/>
                          </a:stretch>
                        </pic:blipFill>
                        <pic:spPr>
                          <a:xfrm>
                            <a:off x="95250" y="4076061"/>
                            <a:ext cx="1609725" cy="1609725"/>
                          </a:xfrm>
                          <a:prstGeom prst="rect">
                            <a:avLst/>
                          </a:prstGeom>
                        </pic:spPr>
                      </pic:pic>
                      <pic:pic xmlns:pic="http://schemas.openxmlformats.org/drawingml/2006/picture">
                        <pic:nvPicPr>
                          <pic:cNvPr id="1480" name="Picture 1480"/>
                          <pic:cNvPicPr/>
                        </pic:nvPicPr>
                        <pic:blipFill>
                          <a:blip r:embed="rId40"/>
                          <a:stretch>
                            <a:fillRect/>
                          </a:stretch>
                        </pic:blipFill>
                        <pic:spPr>
                          <a:xfrm>
                            <a:off x="1743075" y="4218937"/>
                            <a:ext cx="1266825" cy="1466850"/>
                          </a:xfrm>
                          <a:prstGeom prst="rect">
                            <a:avLst/>
                          </a:prstGeom>
                        </pic:spPr>
                      </pic:pic>
                      <pic:pic xmlns:pic="http://schemas.openxmlformats.org/drawingml/2006/picture">
                        <pic:nvPicPr>
                          <pic:cNvPr id="1482" name="Picture 1482"/>
                          <pic:cNvPicPr/>
                        </pic:nvPicPr>
                        <pic:blipFill>
                          <a:blip r:embed="rId41"/>
                          <a:stretch>
                            <a:fillRect/>
                          </a:stretch>
                        </pic:blipFill>
                        <pic:spPr>
                          <a:xfrm>
                            <a:off x="3048000" y="4304662"/>
                            <a:ext cx="2628900" cy="1381125"/>
                          </a:xfrm>
                          <a:prstGeom prst="rect">
                            <a:avLst/>
                          </a:prstGeom>
                        </pic:spPr>
                      </pic:pic>
                      <pic:pic xmlns:pic="http://schemas.openxmlformats.org/drawingml/2006/picture">
                        <pic:nvPicPr>
                          <pic:cNvPr id="1484" name="Picture 1484"/>
                          <pic:cNvPicPr/>
                        </pic:nvPicPr>
                        <pic:blipFill>
                          <a:blip r:embed="rId42"/>
                          <a:stretch>
                            <a:fillRect/>
                          </a:stretch>
                        </pic:blipFill>
                        <pic:spPr>
                          <a:xfrm>
                            <a:off x="5276850" y="1875786"/>
                            <a:ext cx="809625" cy="809625"/>
                          </a:xfrm>
                          <a:prstGeom prst="rect">
                            <a:avLst/>
                          </a:prstGeom>
                        </pic:spPr>
                      </pic:pic>
                      <pic:pic xmlns:pic="http://schemas.openxmlformats.org/drawingml/2006/picture">
                        <pic:nvPicPr>
                          <pic:cNvPr id="1486" name="Picture 1486"/>
                          <pic:cNvPicPr/>
                        </pic:nvPicPr>
                        <pic:blipFill>
                          <a:blip r:embed="rId43"/>
                          <a:stretch>
                            <a:fillRect/>
                          </a:stretch>
                        </pic:blipFill>
                        <pic:spPr>
                          <a:xfrm>
                            <a:off x="0" y="218436"/>
                            <a:ext cx="1047750" cy="1047750"/>
                          </a:xfrm>
                          <a:prstGeom prst="rect">
                            <a:avLst/>
                          </a:prstGeom>
                        </pic:spPr>
                      </pic:pic>
                      <pic:pic xmlns:pic="http://schemas.openxmlformats.org/drawingml/2006/picture">
                        <pic:nvPicPr>
                          <pic:cNvPr id="1488" name="Picture 1488"/>
                          <pic:cNvPicPr/>
                        </pic:nvPicPr>
                        <pic:blipFill>
                          <a:blip r:embed="rId44"/>
                          <a:stretch>
                            <a:fillRect/>
                          </a:stretch>
                        </pic:blipFill>
                        <pic:spPr>
                          <a:xfrm>
                            <a:off x="1752600" y="370836"/>
                            <a:ext cx="1438275" cy="1047750"/>
                          </a:xfrm>
                          <a:prstGeom prst="rect">
                            <a:avLst/>
                          </a:prstGeom>
                        </pic:spPr>
                      </pic:pic>
                    </wpg:wgp>
                  </a:graphicData>
                </a:graphic>
              </wp:inline>
            </w:drawing>
          </mc:Choice>
          <mc:Fallback xmlns:a="http://schemas.openxmlformats.org/drawingml/2006/main">
            <w:pict>
              <v:group id="Group 11975" style="width:479.25pt;height:447.7pt;mso-position-horizontal-relative:char;mso-position-vertical-relative:line" coordsize="60864,56857">
                <v:shape id="Picture 1468" style="position:absolute;width:30384;height:15144;left:952;top:6286;" filled="f">
                  <v:imagedata r:id="rId45"/>
                </v:shape>
                <v:shape id="Picture 1470" style="position:absolute;width:21431;height:21431;left:31718;top:0;" filled="f">
                  <v:imagedata r:id="rId46"/>
                </v:shape>
                <v:shape id="Picture 1472" style="position:absolute;width:29622;height:15430;left:952;top:24860;" filled="f">
                  <v:imagedata r:id="rId47"/>
                </v:shape>
                <v:shape id="Picture 1474" style="position:absolute;width:10287;height:10287;left:30956;top:30003;" filled="f">
                  <v:imagedata r:id="rId48"/>
                </v:shape>
                <v:shape id="Picture 1476" style="position:absolute;width:16859;height:16859;left:41624;top:23431;" filled="f">
                  <v:imagedata r:id="rId49"/>
                </v:shape>
                <v:shape id="Picture 1478" style="position:absolute;width:16097;height:16097;left:952;top:40760;" filled="f">
                  <v:imagedata r:id="rId50"/>
                </v:shape>
                <v:shape id="Picture 1480" style="position:absolute;width:12668;height:14668;left:17430;top:42189;" filled="f">
                  <v:imagedata r:id="rId51"/>
                </v:shape>
                <v:shape id="Picture 1482" style="position:absolute;width:26289;height:13811;left:30480;top:43046;" filled="f">
                  <v:imagedata r:id="rId52"/>
                </v:shape>
                <v:shape id="Picture 1484" style="position:absolute;width:8096;height:8096;left:52768;top:18757;" filled="f">
                  <v:imagedata r:id="rId53"/>
                </v:shape>
                <v:shape id="Picture 1486" style="position:absolute;width:10477;height:10477;left:0;top:2184;" filled="f">
                  <v:imagedata r:id="rId54"/>
                </v:shape>
                <v:shape id="Picture 1488" style="position:absolute;width:14382;height:10477;left:17526;top:3708;" filled="f">
                  <v:imagedata r:id="rId55"/>
                </v:shape>
              </v:group>
            </w:pict>
          </mc:Fallback>
        </mc:AlternateContent>
      </w:r>
    </w:p>
    <w:p w14:paraId="1367A455" w14:textId="77777777" w:rsidR="0088406D" w:rsidRDefault="00CD7174">
      <w:pPr>
        <w:numPr>
          <w:ilvl w:val="0"/>
          <w:numId w:val="4"/>
        </w:numPr>
        <w:ind w:hanging="360"/>
      </w:pPr>
      <w:proofErr w:type="spellStart"/>
      <w:r>
        <w:t>VsCode</w:t>
      </w:r>
      <w:proofErr w:type="spellEnd"/>
      <w:r>
        <w:t xml:space="preserve"> / PyCharm can be used as IDE.</w:t>
      </w:r>
    </w:p>
    <w:p w14:paraId="0A18058F" w14:textId="77777777" w:rsidR="0088406D" w:rsidRDefault="00CD7174">
      <w:pPr>
        <w:numPr>
          <w:ilvl w:val="0"/>
          <w:numId w:val="4"/>
        </w:numPr>
        <w:ind w:hanging="360"/>
      </w:pPr>
      <w:r>
        <w:t>For structure HTML.</w:t>
      </w:r>
    </w:p>
    <w:p w14:paraId="5699E6A9" w14:textId="77777777" w:rsidR="0088406D" w:rsidRDefault="00CD7174">
      <w:pPr>
        <w:numPr>
          <w:ilvl w:val="0"/>
          <w:numId w:val="4"/>
        </w:numPr>
        <w:ind w:hanging="360"/>
      </w:pPr>
      <w:r>
        <w:lastRenderedPageBreak/>
        <w:t>For styling cascading style sheets (CSS).</w:t>
      </w:r>
    </w:p>
    <w:p w14:paraId="6932C592" w14:textId="77777777" w:rsidR="0088406D" w:rsidRDefault="00CD7174">
      <w:pPr>
        <w:numPr>
          <w:ilvl w:val="0"/>
          <w:numId w:val="4"/>
        </w:numPr>
        <w:ind w:hanging="360"/>
      </w:pPr>
      <w:r>
        <w:t xml:space="preserve">For actions </w:t>
      </w:r>
      <w:proofErr w:type="spellStart"/>
      <w:r>
        <w:t>Javascript</w:t>
      </w:r>
      <w:proofErr w:type="spellEnd"/>
      <w:r>
        <w:t>.</w:t>
      </w:r>
    </w:p>
    <w:p w14:paraId="5BD26C9F" w14:textId="77777777" w:rsidR="0088406D" w:rsidRDefault="00CD7174">
      <w:pPr>
        <w:numPr>
          <w:ilvl w:val="0"/>
          <w:numId w:val="4"/>
        </w:numPr>
        <w:ind w:hanging="360"/>
      </w:pPr>
      <w:r>
        <w:t>Sqlite-3 is used to retrieve, insert, delete, and update the database.</w:t>
      </w:r>
    </w:p>
    <w:p w14:paraId="329DEFE5" w14:textId="77777777" w:rsidR="0088406D" w:rsidRDefault="00CD7174">
      <w:pPr>
        <w:numPr>
          <w:ilvl w:val="0"/>
          <w:numId w:val="4"/>
        </w:numPr>
        <w:ind w:hanging="360"/>
      </w:pPr>
      <w:r>
        <w:t>Front end</w:t>
      </w:r>
      <w:r>
        <w:t xml:space="preserve"> development is done using HTML/CSS</w:t>
      </w:r>
    </w:p>
    <w:p w14:paraId="7008FFC0" w14:textId="77777777" w:rsidR="0088406D" w:rsidRDefault="00CD7174">
      <w:pPr>
        <w:numPr>
          <w:ilvl w:val="0"/>
          <w:numId w:val="4"/>
        </w:numPr>
        <w:ind w:hanging="360"/>
      </w:pPr>
      <w:r>
        <w:t>Python Django is used for backend development.</w:t>
      </w:r>
    </w:p>
    <w:p w14:paraId="2448679B" w14:textId="77777777" w:rsidR="0088406D" w:rsidRDefault="00CD7174">
      <w:pPr>
        <w:numPr>
          <w:ilvl w:val="0"/>
          <w:numId w:val="4"/>
        </w:numPr>
        <w:ind w:hanging="360"/>
      </w:pPr>
      <w:r>
        <w:t>GitHub is used as a version control system.</w:t>
      </w:r>
    </w:p>
    <w:p w14:paraId="08BB6CB8" w14:textId="77777777" w:rsidR="0088406D" w:rsidRDefault="00CD7174">
      <w:pPr>
        <w:pStyle w:val="Heading2"/>
        <w:spacing w:after="277"/>
        <w:ind w:left="235"/>
      </w:pPr>
      <w:bookmarkStart w:id="16" w:name="_Toc15309"/>
      <w:r>
        <w:t>2.7.    Constraints</w:t>
      </w:r>
      <w:bookmarkEnd w:id="16"/>
    </w:p>
    <w:p w14:paraId="1946864B" w14:textId="77777777" w:rsidR="0088406D" w:rsidRDefault="00CD7174">
      <w:pPr>
        <w:spacing w:after="575"/>
      </w:pPr>
      <w:r>
        <w:t>The VC system must be user friendly, as automated as possible and users should not be required to know any of the workings.</w:t>
      </w:r>
    </w:p>
    <w:p w14:paraId="419AAE9B" w14:textId="77777777" w:rsidR="0088406D" w:rsidRDefault="00CD7174">
      <w:pPr>
        <w:pStyle w:val="Heading2"/>
        <w:spacing w:after="352"/>
        <w:ind w:left="235"/>
      </w:pPr>
      <w:bookmarkStart w:id="17" w:name="_Toc15310"/>
      <w:r>
        <w:t>2.8.    Assumptions</w:t>
      </w:r>
      <w:bookmarkEnd w:id="17"/>
    </w:p>
    <w:p w14:paraId="66295576" w14:textId="77777777" w:rsidR="0088406D" w:rsidRDefault="00CD7174">
      <w:pPr>
        <w:spacing w:after="1204"/>
      </w:pPr>
      <w:r>
        <w:t xml:space="preserve">The main objective of the project is to implement the use cases as previously mentioned (2.2 Problem Statement) </w:t>
      </w:r>
      <w:r>
        <w:t xml:space="preserve">for scheduling one to one mentoring sessions, office meetings, online classes for education system, social media communication purpose. Django is used for </w:t>
      </w:r>
      <w:proofErr w:type="spellStart"/>
      <w:r>
        <w:t>heliding</w:t>
      </w:r>
      <w:proofErr w:type="spellEnd"/>
      <w:r>
        <w:t xml:space="preserve"> the above-mentioned use cases via web portal. It is also assumed that all aspects of this pr</w:t>
      </w:r>
      <w:r>
        <w:t>oject have the ability to work together in the way the designer is expecting.</w:t>
      </w:r>
    </w:p>
    <w:p w14:paraId="5AC071F2" w14:textId="77777777" w:rsidR="0088406D" w:rsidRDefault="00CD7174">
      <w:pPr>
        <w:pStyle w:val="Heading1"/>
        <w:spacing w:after="442"/>
        <w:ind w:left="-5"/>
      </w:pPr>
      <w:bookmarkStart w:id="18" w:name="_Toc15311"/>
      <w:r>
        <w:t>3. Design Details</w:t>
      </w:r>
      <w:bookmarkEnd w:id="18"/>
    </w:p>
    <w:p w14:paraId="23E04834" w14:textId="77777777" w:rsidR="0088406D" w:rsidRDefault="00CD7174">
      <w:pPr>
        <w:pStyle w:val="Heading2"/>
        <w:spacing w:after="229"/>
        <w:ind w:left="160"/>
      </w:pPr>
      <w:bookmarkStart w:id="19" w:name="_Toc15312"/>
      <w:r>
        <w:t>3.1. Process Flow</w:t>
      </w:r>
      <w:bookmarkEnd w:id="19"/>
    </w:p>
    <w:p w14:paraId="6E3EACF5" w14:textId="77777777" w:rsidR="0088406D" w:rsidRDefault="00CD7174">
      <w:pPr>
        <w:spacing w:after="208" w:line="255" w:lineRule="auto"/>
        <w:ind w:left="225" w:right="0" w:firstLine="0"/>
        <w:jc w:val="left"/>
      </w:pPr>
      <w:r>
        <w:rPr>
          <w:sz w:val="25"/>
        </w:rPr>
        <w:t>For identifying the different types of anomalies, we will use a deep learning base model. Below is the process flow diagram as shown below.</w:t>
      </w:r>
    </w:p>
    <w:p w14:paraId="757E2A70" w14:textId="77777777" w:rsidR="0088406D" w:rsidRDefault="00CD7174">
      <w:pPr>
        <w:spacing w:after="3" w:line="259" w:lineRule="auto"/>
        <w:ind w:right="0"/>
        <w:jc w:val="left"/>
      </w:pPr>
      <w:r>
        <w:rPr>
          <w:color w:val="2D5295"/>
          <w:sz w:val="30"/>
        </w:rPr>
        <w:t>Pr</w:t>
      </w:r>
      <w:r>
        <w:rPr>
          <w:color w:val="2D5295"/>
          <w:sz w:val="30"/>
        </w:rPr>
        <w:t>oposed Methodology</w:t>
      </w:r>
    </w:p>
    <w:p w14:paraId="042EF936" w14:textId="77777777" w:rsidR="0088406D" w:rsidRDefault="00CD7174">
      <w:pPr>
        <w:spacing w:after="0" w:line="259" w:lineRule="auto"/>
        <w:ind w:left="30" w:right="-25" w:firstLine="0"/>
        <w:jc w:val="left"/>
      </w:pPr>
      <w:r>
        <w:rPr>
          <w:noProof/>
        </w:rPr>
        <w:lastRenderedPageBreak/>
        <w:drawing>
          <wp:inline distT="0" distB="0" distL="0" distR="0" wp14:anchorId="3D9B1D2A" wp14:editId="02BAA842">
            <wp:extent cx="6067425" cy="5457825"/>
            <wp:effectExtent l="0" t="0" r="0" b="0"/>
            <wp:docPr id="1615" name="Picture 1615"/>
            <wp:cNvGraphicFramePr/>
            <a:graphic xmlns:a="http://schemas.openxmlformats.org/drawingml/2006/main">
              <a:graphicData uri="http://schemas.openxmlformats.org/drawingml/2006/picture">
                <pic:pic xmlns:pic="http://schemas.openxmlformats.org/drawingml/2006/picture">
                  <pic:nvPicPr>
                    <pic:cNvPr id="1615" name="Picture 1615"/>
                    <pic:cNvPicPr/>
                  </pic:nvPicPr>
                  <pic:blipFill>
                    <a:blip r:embed="rId56"/>
                    <a:stretch>
                      <a:fillRect/>
                    </a:stretch>
                  </pic:blipFill>
                  <pic:spPr>
                    <a:xfrm>
                      <a:off x="0" y="0"/>
                      <a:ext cx="6067425" cy="5457825"/>
                    </a:xfrm>
                    <a:prstGeom prst="rect">
                      <a:avLst/>
                    </a:prstGeom>
                  </pic:spPr>
                </pic:pic>
              </a:graphicData>
            </a:graphic>
          </wp:inline>
        </w:drawing>
      </w:r>
    </w:p>
    <w:p w14:paraId="191B3D19" w14:textId="77777777" w:rsidR="0088406D" w:rsidRDefault="00CD7174">
      <w:pPr>
        <w:pStyle w:val="Heading4"/>
        <w:spacing w:after="3"/>
        <w:ind w:left="-5"/>
      </w:pPr>
      <w:bookmarkStart w:id="20" w:name="_Toc15313"/>
      <w:r>
        <w:rPr>
          <w:color w:val="2D5295"/>
        </w:rPr>
        <w:t>3.1.1.   Deployment Process</w:t>
      </w:r>
      <w:bookmarkEnd w:id="20"/>
    </w:p>
    <w:p w14:paraId="4503AF90" w14:textId="77777777" w:rsidR="0088406D" w:rsidRDefault="00CD7174">
      <w:pPr>
        <w:spacing w:after="985" w:line="259" w:lineRule="auto"/>
        <w:ind w:left="30" w:right="-25" w:firstLine="0"/>
        <w:jc w:val="left"/>
      </w:pPr>
      <w:r>
        <w:rPr>
          <w:noProof/>
        </w:rPr>
        <w:drawing>
          <wp:inline distT="0" distB="0" distL="0" distR="0" wp14:anchorId="4DD590D7" wp14:editId="15227009">
            <wp:extent cx="6067425" cy="2124075"/>
            <wp:effectExtent l="0" t="0" r="0" b="0"/>
            <wp:docPr id="1653" name="Picture 1653"/>
            <wp:cNvGraphicFramePr/>
            <a:graphic xmlns:a="http://schemas.openxmlformats.org/drawingml/2006/main">
              <a:graphicData uri="http://schemas.openxmlformats.org/drawingml/2006/picture">
                <pic:pic xmlns:pic="http://schemas.openxmlformats.org/drawingml/2006/picture">
                  <pic:nvPicPr>
                    <pic:cNvPr id="1653" name="Picture 1653"/>
                    <pic:cNvPicPr/>
                  </pic:nvPicPr>
                  <pic:blipFill>
                    <a:blip r:embed="rId57"/>
                    <a:stretch>
                      <a:fillRect/>
                    </a:stretch>
                  </pic:blipFill>
                  <pic:spPr>
                    <a:xfrm>
                      <a:off x="0" y="0"/>
                      <a:ext cx="6067425" cy="2124075"/>
                    </a:xfrm>
                    <a:prstGeom prst="rect">
                      <a:avLst/>
                    </a:prstGeom>
                  </pic:spPr>
                </pic:pic>
              </a:graphicData>
            </a:graphic>
          </wp:inline>
        </w:drawing>
      </w:r>
    </w:p>
    <w:p w14:paraId="39730C17" w14:textId="77777777" w:rsidR="0088406D" w:rsidRDefault="00CD7174">
      <w:pPr>
        <w:pStyle w:val="Heading2"/>
        <w:ind w:left="235"/>
      </w:pPr>
      <w:bookmarkStart w:id="21" w:name="_Toc15314"/>
      <w:r>
        <w:lastRenderedPageBreak/>
        <w:t>3.2. Event log</w:t>
      </w:r>
      <w:bookmarkEnd w:id="21"/>
    </w:p>
    <w:p w14:paraId="0DA3B3F6" w14:textId="77777777" w:rsidR="0088406D" w:rsidRDefault="00CD7174">
      <w:pPr>
        <w:spacing w:after="180"/>
      </w:pPr>
      <w:r>
        <w:t>The system should log every event so that the user will know what process is running internally.</w:t>
      </w:r>
    </w:p>
    <w:p w14:paraId="5C3BA388" w14:textId="77777777" w:rsidR="0088406D" w:rsidRDefault="00CD7174">
      <w:pPr>
        <w:spacing w:after="216" w:line="259" w:lineRule="auto"/>
        <w:ind w:left="225" w:right="0" w:firstLine="0"/>
        <w:jc w:val="left"/>
      </w:pPr>
      <w:r>
        <w:rPr>
          <w:b/>
        </w:rPr>
        <w:t>Initial Step-By-Step Description:</w:t>
      </w:r>
    </w:p>
    <w:p w14:paraId="76FD76F6" w14:textId="77777777" w:rsidR="0088406D" w:rsidRDefault="00CD7174">
      <w:pPr>
        <w:numPr>
          <w:ilvl w:val="0"/>
          <w:numId w:val="5"/>
        </w:numPr>
        <w:ind w:hanging="360"/>
      </w:pPr>
      <w:r>
        <w:t>The System identifies at what step logging required</w:t>
      </w:r>
    </w:p>
    <w:p w14:paraId="74C9C468" w14:textId="77777777" w:rsidR="0088406D" w:rsidRDefault="00CD7174">
      <w:pPr>
        <w:numPr>
          <w:ilvl w:val="0"/>
          <w:numId w:val="5"/>
        </w:numPr>
        <w:ind w:hanging="360"/>
      </w:pPr>
      <w:r>
        <w:t>The System should be able to log each and every system flow.</w:t>
      </w:r>
    </w:p>
    <w:p w14:paraId="7B80D286" w14:textId="77777777" w:rsidR="0088406D" w:rsidRDefault="00CD7174">
      <w:pPr>
        <w:numPr>
          <w:ilvl w:val="0"/>
          <w:numId w:val="5"/>
        </w:numPr>
        <w:ind w:hanging="360"/>
      </w:pPr>
      <w:r>
        <w:t>Developers can choose logging methods. You can choose database logging/ File logging as well.</w:t>
      </w:r>
    </w:p>
    <w:p w14:paraId="18194B8E" w14:textId="77777777" w:rsidR="0088406D" w:rsidRDefault="00CD7174">
      <w:pPr>
        <w:numPr>
          <w:ilvl w:val="0"/>
          <w:numId w:val="5"/>
        </w:numPr>
        <w:spacing w:after="573"/>
        <w:ind w:hanging="360"/>
      </w:pPr>
      <w:r>
        <w:t>System should not hang even after using so many loggings. Logging just because we can easily debug is</w:t>
      </w:r>
      <w:r>
        <w:t>sues so logging is mandatory to do.</w:t>
      </w:r>
    </w:p>
    <w:p w14:paraId="1D743738" w14:textId="77777777" w:rsidR="0088406D" w:rsidRDefault="00CD7174">
      <w:pPr>
        <w:pStyle w:val="Heading3"/>
        <w:ind w:left="235"/>
      </w:pPr>
      <w:bookmarkStart w:id="22" w:name="_Toc15315"/>
      <w:r>
        <w:t>3.2.1. Error Handling</w:t>
      </w:r>
      <w:bookmarkEnd w:id="22"/>
    </w:p>
    <w:p w14:paraId="0E770E67" w14:textId="77777777" w:rsidR="0088406D" w:rsidRDefault="00CD7174">
      <w:r>
        <w:t>Should errors be encountered, an explanation will be displayed as to what went wrong? An error will be defined as anything that falls outside the normal and intended usage.</w:t>
      </w:r>
    </w:p>
    <w:p w14:paraId="08703B98" w14:textId="77777777" w:rsidR="0088406D" w:rsidRDefault="00CD7174">
      <w:pPr>
        <w:pStyle w:val="Heading1"/>
        <w:ind w:left="265"/>
      </w:pPr>
      <w:bookmarkStart w:id="23" w:name="_Toc15316"/>
      <w:r>
        <w:t>4.  Performance</w:t>
      </w:r>
      <w:bookmarkEnd w:id="23"/>
    </w:p>
    <w:p w14:paraId="54AAF635" w14:textId="77777777" w:rsidR="0088406D" w:rsidRDefault="00CD7174">
      <w:pPr>
        <w:spacing w:after="371"/>
      </w:pPr>
      <w:r>
        <w:t>Proper in</w:t>
      </w:r>
      <w:r>
        <w:t>ternet, best hosting service with scalable resources is needed in order to hold good performance.</w:t>
      </w:r>
    </w:p>
    <w:p w14:paraId="3DB42DBD" w14:textId="77777777" w:rsidR="0088406D" w:rsidRDefault="00CD7174">
      <w:pPr>
        <w:pStyle w:val="Heading2"/>
        <w:spacing w:after="263"/>
        <w:ind w:left="235"/>
      </w:pPr>
      <w:bookmarkStart w:id="24" w:name="_Toc15317"/>
      <w:r>
        <w:t>4.1. Reusability</w:t>
      </w:r>
      <w:bookmarkEnd w:id="24"/>
    </w:p>
    <w:p w14:paraId="444B875F" w14:textId="77777777" w:rsidR="0088406D" w:rsidRDefault="00CD7174">
      <w:pPr>
        <w:spacing w:after="743"/>
      </w:pPr>
      <w:r>
        <w:t>The code written and the components used should have the ability to be reused with no problems.</w:t>
      </w:r>
    </w:p>
    <w:p w14:paraId="20952DF1" w14:textId="77777777" w:rsidR="0088406D" w:rsidRDefault="00CD7174">
      <w:pPr>
        <w:pStyle w:val="Heading2"/>
        <w:spacing w:after="258"/>
        <w:ind w:left="235"/>
      </w:pPr>
      <w:bookmarkStart w:id="25" w:name="_Toc15318"/>
      <w:r>
        <w:t>4.2. Application Compatibility</w:t>
      </w:r>
      <w:bookmarkEnd w:id="25"/>
    </w:p>
    <w:p w14:paraId="161035A5" w14:textId="77777777" w:rsidR="0088406D" w:rsidRDefault="00CD7174">
      <w:pPr>
        <w:spacing w:after="827"/>
      </w:pPr>
      <w:r>
        <w:t xml:space="preserve">The different </w:t>
      </w:r>
      <w:r>
        <w:t>components for this project will be using Python as an interface between them. Each component will have its own task to perform, and it is the job of the Python to ensure proper transfer of information.</w:t>
      </w:r>
    </w:p>
    <w:p w14:paraId="06E6AC2C" w14:textId="77777777" w:rsidR="0088406D" w:rsidRDefault="00CD7174">
      <w:pPr>
        <w:pStyle w:val="Heading2"/>
        <w:spacing w:after="253"/>
        <w:ind w:left="160"/>
      </w:pPr>
      <w:bookmarkStart w:id="26" w:name="_Toc15319"/>
      <w:r>
        <w:t>4.3. Resource Utilization</w:t>
      </w:r>
      <w:bookmarkEnd w:id="26"/>
    </w:p>
    <w:p w14:paraId="5A67D46C" w14:textId="77777777" w:rsidR="0088406D" w:rsidRDefault="00CD7174">
      <w:pPr>
        <w:spacing w:after="698"/>
      </w:pPr>
      <w:r>
        <w:t>When any task is performed,</w:t>
      </w:r>
      <w:r>
        <w:t xml:space="preserve"> it will likely use all the processing power available until that function is finished.</w:t>
      </w:r>
    </w:p>
    <w:p w14:paraId="5C4D152A" w14:textId="77777777" w:rsidR="0088406D" w:rsidRDefault="00CD7174">
      <w:pPr>
        <w:pStyle w:val="Heading2"/>
        <w:ind w:left="130"/>
      </w:pPr>
      <w:bookmarkStart w:id="27" w:name="_Toc15320"/>
      <w:r>
        <w:lastRenderedPageBreak/>
        <w:t>4.4. Deployment</w:t>
      </w:r>
      <w:bookmarkEnd w:id="27"/>
    </w:p>
    <w:p w14:paraId="1431D59C" w14:textId="77777777" w:rsidR="0088406D" w:rsidRDefault="00CD7174">
      <w:pPr>
        <w:spacing w:after="0" w:line="259" w:lineRule="auto"/>
        <w:ind w:left="435" w:right="0" w:firstLine="0"/>
        <w:jc w:val="left"/>
      </w:pPr>
      <w:r>
        <w:rPr>
          <w:noProof/>
        </w:rPr>
        <w:drawing>
          <wp:inline distT="0" distB="0" distL="0" distR="0" wp14:anchorId="6530D146" wp14:editId="1CD959A0">
            <wp:extent cx="5000625" cy="876300"/>
            <wp:effectExtent l="0" t="0" r="0" b="0"/>
            <wp:docPr id="1768" name="Picture 1768"/>
            <wp:cNvGraphicFramePr/>
            <a:graphic xmlns:a="http://schemas.openxmlformats.org/drawingml/2006/main">
              <a:graphicData uri="http://schemas.openxmlformats.org/drawingml/2006/picture">
                <pic:pic xmlns:pic="http://schemas.openxmlformats.org/drawingml/2006/picture">
                  <pic:nvPicPr>
                    <pic:cNvPr id="1768" name="Picture 1768"/>
                    <pic:cNvPicPr/>
                  </pic:nvPicPr>
                  <pic:blipFill>
                    <a:blip r:embed="rId58"/>
                    <a:stretch>
                      <a:fillRect/>
                    </a:stretch>
                  </pic:blipFill>
                  <pic:spPr>
                    <a:xfrm>
                      <a:off x="0" y="0"/>
                      <a:ext cx="5000625" cy="876300"/>
                    </a:xfrm>
                    <a:prstGeom prst="rect">
                      <a:avLst/>
                    </a:prstGeom>
                  </pic:spPr>
                </pic:pic>
              </a:graphicData>
            </a:graphic>
          </wp:inline>
        </w:drawing>
      </w:r>
    </w:p>
    <w:p w14:paraId="56DC83FB" w14:textId="77777777" w:rsidR="0088406D" w:rsidRDefault="00CD7174">
      <w:pPr>
        <w:pStyle w:val="Heading1"/>
        <w:spacing w:after="183"/>
        <w:ind w:left="185"/>
      </w:pPr>
      <w:bookmarkStart w:id="28" w:name="_Toc15321"/>
      <w:r>
        <w:t>5. Conclusion</w:t>
      </w:r>
      <w:bookmarkEnd w:id="28"/>
    </w:p>
    <w:p w14:paraId="64C02ADE" w14:textId="77777777" w:rsidR="0088406D" w:rsidRDefault="00CD7174">
      <w:pPr>
        <w:spacing w:after="1301" w:line="314" w:lineRule="auto"/>
      </w:pPr>
      <w:r>
        <w:t>Video conferencing could lead the way for a dual approach, giving students more responsibility for their learning, working in groups, and doing educational tasks; all of which would benefit conventional teaching, but video conferencing provides an opportun</w:t>
      </w:r>
      <w:r>
        <w:t>ity to implement them. It does not replace the use of print or other methods used in the conceptualization process. It can be used to encourage construction and it's true use lies in encouraging dialogue and increasing the scope for dialogue. With the adva</w:t>
      </w:r>
      <w:r>
        <w:t>ncement and ease of availability of high speed and cheap internet connections, it is expected that video Conferencing will increasingly become popular thus, leading to more interest and use of distance learning. In this paper, an introduction to video conf</w:t>
      </w:r>
      <w:r>
        <w:t>erencing and its application in distance learning was presented as an effective way of delivering subject matter in classrooms.</w:t>
      </w:r>
    </w:p>
    <w:p w14:paraId="3B397C10" w14:textId="77777777" w:rsidR="0088406D" w:rsidRDefault="00CD7174">
      <w:pPr>
        <w:pStyle w:val="Heading1"/>
        <w:ind w:left="185"/>
      </w:pPr>
      <w:bookmarkStart w:id="29" w:name="_Toc15322"/>
      <w:r>
        <w:t>6. References</w:t>
      </w:r>
      <w:bookmarkEnd w:id="29"/>
    </w:p>
    <w:p w14:paraId="27593D7E" w14:textId="77777777" w:rsidR="0088406D" w:rsidRDefault="00CD7174">
      <w:pPr>
        <w:numPr>
          <w:ilvl w:val="0"/>
          <w:numId w:val="6"/>
        </w:numPr>
        <w:spacing w:after="47" w:line="259" w:lineRule="auto"/>
        <w:ind w:right="0" w:hanging="360"/>
        <w:jc w:val="left"/>
      </w:pPr>
      <w:r>
        <w:rPr>
          <w:color w:val="0362C1"/>
          <w:u w:val="single" w:color="0362C1"/>
        </w:rPr>
        <w:t>https://en.wikipedia.org/wiki/Web_conferencing</w:t>
      </w:r>
    </w:p>
    <w:p w14:paraId="2598CFC9" w14:textId="77777777" w:rsidR="0088406D" w:rsidRDefault="00CD7174">
      <w:pPr>
        <w:numPr>
          <w:ilvl w:val="0"/>
          <w:numId w:val="6"/>
        </w:numPr>
        <w:spacing w:after="37"/>
        <w:ind w:right="0" w:hanging="360"/>
        <w:jc w:val="left"/>
      </w:pPr>
      <w:r>
        <w:t>Google.com for images of VC hardware.</w:t>
      </w:r>
    </w:p>
    <w:p w14:paraId="726810A8" w14:textId="7D3AEA14" w:rsidR="0088406D" w:rsidRDefault="0088406D" w:rsidP="005777DE">
      <w:pPr>
        <w:spacing w:after="0" w:line="259" w:lineRule="auto"/>
        <w:ind w:left="945" w:right="0" w:firstLine="0"/>
        <w:jc w:val="left"/>
      </w:pPr>
    </w:p>
    <w:sectPr w:rsidR="0088406D">
      <w:headerReference w:type="even" r:id="rId59"/>
      <w:headerReference w:type="default" r:id="rId60"/>
      <w:footerReference w:type="even" r:id="rId61"/>
      <w:footerReference w:type="default" r:id="rId62"/>
      <w:headerReference w:type="first" r:id="rId63"/>
      <w:footerReference w:type="first" r:id="rId64"/>
      <w:pgSz w:w="12240" w:h="15840"/>
      <w:pgMar w:top="1611" w:right="1180" w:bottom="311" w:left="1500" w:header="769"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73101" w14:textId="77777777" w:rsidR="00CD7174" w:rsidRDefault="00CD7174">
      <w:pPr>
        <w:spacing w:after="0" w:line="240" w:lineRule="auto"/>
      </w:pPr>
      <w:r>
        <w:separator/>
      </w:r>
    </w:p>
  </w:endnote>
  <w:endnote w:type="continuationSeparator" w:id="0">
    <w:p w14:paraId="54C790E8" w14:textId="77777777" w:rsidR="00CD7174" w:rsidRDefault="00CD7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Oswald">
    <w:panose1 w:val="00000500000000000000"/>
    <w:charset w:val="4D"/>
    <w:family w:val="auto"/>
    <w:pitch w:val="variable"/>
    <w:sig w:usb0="2000020F" w:usb1="00000000"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30149" w14:textId="77777777" w:rsidR="0088406D" w:rsidRDefault="00CD7174">
    <w:pPr>
      <w:tabs>
        <w:tab w:val="center" w:pos="7420"/>
        <w:tab w:val="right" w:pos="9560"/>
      </w:tabs>
      <w:spacing w:after="0" w:line="259" w:lineRule="auto"/>
      <w:ind w:left="0" w:right="0" w:firstLine="0"/>
      <w:jc w:val="left"/>
    </w:pPr>
    <w:r>
      <w:rPr>
        <w:rFonts w:ascii="Calibri" w:eastAsia="Calibri" w:hAnsi="Calibri" w:cs="Calibri"/>
        <w:sz w:val="22"/>
      </w:rPr>
      <w:tab/>
    </w:r>
    <w:r>
      <w:rPr>
        <w:b/>
        <w:color w:val="1C4587"/>
        <w:sz w:val="20"/>
      </w:rPr>
      <w:t>Django - Video Conferencing Web App</w:t>
    </w:r>
    <w:r>
      <w:rPr>
        <w:b/>
        <w:color w:val="1C4587"/>
        <w:sz w:val="20"/>
      </w:rPr>
      <w:tab/>
    </w:r>
    <w:r>
      <w:fldChar w:fldCharType="begin"/>
    </w:r>
    <w:r>
      <w:instrText xml:space="preserve"> PAGE   \* MERGEFORMAT </w:instrText>
    </w:r>
    <w:r>
      <w:fldChar w:fldCharType="separate"/>
    </w:r>
    <w:r>
      <w:rPr>
        <w:rFonts w:ascii="Arial" w:eastAsia="Arial" w:hAnsi="Arial" w:cs="Arial"/>
        <w:sz w:val="20"/>
      </w:rPr>
      <w:t>2</w:t>
    </w:r>
    <w:r>
      <w:rPr>
        <w:rFonts w:ascii="Arial" w:eastAsia="Arial" w:hAnsi="Arial" w:cs="Arial"/>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CD7AF" w14:textId="77777777" w:rsidR="0088406D" w:rsidRDefault="00CD7174">
    <w:pPr>
      <w:tabs>
        <w:tab w:val="center" w:pos="7420"/>
        <w:tab w:val="right" w:pos="9560"/>
      </w:tabs>
      <w:spacing w:after="0" w:line="259" w:lineRule="auto"/>
      <w:ind w:left="0" w:right="0" w:firstLine="0"/>
      <w:jc w:val="left"/>
    </w:pPr>
    <w:r>
      <w:rPr>
        <w:rFonts w:ascii="Calibri" w:eastAsia="Calibri" w:hAnsi="Calibri" w:cs="Calibri"/>
        <w:sz w:val="22"/>
      </w:rPr>
      <w:tab/>
    </w:r>
    <w:r>
      <w:rPr>
        <w:b/>
        <w:color w:val="1C4587"/>
        <w:sz w:val="20"/>
      </w:rPr>
      <w:t>Django - Video Conferencing Web App</w:t>
    </w:r>
    <w:r>
      <w:rPr>
        <w:b/>
        <w:color w:val="1C4587"/>
        <w:sz w:val="20"/>
      </w:rPr>
      <w:tab/>
    </w:r>
    <w:r>
      <w:fldChar w:fldCharType="begin"/>
    </w:r>
    <w:r>
      <w:instrText xml:space="preserve"> PAGE   \* MERGEFORMAT </w:instrText>
    </w:r>
    <w:r>
      <w:fldChar w:fldCharType="separate"/>
    </w:r>
    <w:r>
      <w:rPr>
        <w:rFonts w:ascii="Arial" w:eastAsia="Arial" w:hAnsi="Arial" w:cs="Arial"/>
        <w:sz w:val="20"/>
      </w:rPr>
      <w:t>2</w:t>
    </w:r>
    <w:r>
      <w:rPr>
        <w:rFonts w:ascii="Arial" w:eastAsia="Arial" w:hAnsi="Arial" w:cs="Arial"/>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DEE69" w14:textId="77777777" w:rsidR="0088406D" w:rsidRDefault="0088406D">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1ED7A" w14:textId="77777777" w:rsidR="00CD7174" w:rsidRDefault="00CD7174">
      <w:pPr>
        <w:spacing w:after="0" w:line="240" w:lineRule="auto"/>
      </w:pPr>
      <w:r>
        <w:separator/>
      </w:r>
    </w:p>
  </w:footnote>
  <w:footnote w:type="continuationSeparator" w:id="0">
    <w:p w14:paraId="2D9E8AD0" w14:textId="77777777" w:rsidR="00CD7174" w:rsidRDefault="00CD71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330" w:tblpY="825"/>
      <w:tblOverlap w:val="never"/>
      <w:tblW w:w="828" w:type="dxa"/>
      <w:tblInd w:w="0" w:type="dxa"/>
      <w:tblCellMar>
        <w:top w:w="64" w:type="dxa"/>
        <w:left w:w="115" w:type="dxa"/>
        <w:bottom w:w="0" w:type="dxa"/>
        <w:right w:w="42" w:type="dxa"/>
      </w:tblCellMar>
      <w:tblLook w:val="04A0" w:firstRow="1" w:lastRow="0" w:firstColumn="1" w:lastColumn="0" w:noHBand="0" w:noVBand="1"/>
    </w:tblPr>
    <w:tblGrid>
      <w:gridCol w:w="828"/>
    </w:tblGrid>
    <w:tr w:rsidR="0088406D" w14:paraId="455174D3" w14:textId="77777777">
      <w:trPr>
        <w:trHeight w:val="288"/>
      </w:trPr>
      <w:tc>
        <w:tcPr>
          <w:tcW w:w="828" w:type="dxa"/>
          <w:tcBorders>
            <w:top w:val="nil"/>
            <w:left w:val="nil"/>
            <w:bottom w:val="nil"/>
            <w:right w:val="double" w:sz="37" w:space="0" w:color="FFFFFF"/>
          </w:tcBorders>
          <w:shd w:val="clear" w:color="auto" w:fill="93C47D"/>
        </w:tcPr>
        <w:p w14:paraId="78934881" w14:textId="77777777" w:rsidR="0088406D" w:rsidRDefault="00CD7174">
          <w:pPr>
            <w:spacing w:after="0" w:line="259" w:lineRule="auto"/>
            <w:ind w:left="0" w:right="0" w:firstLine="0"/>
            <w:jc w:val="right"/>
          </w:pPr>
          <w:proofErr w:type="spellStart"/>
          <w:r>
            <w:rPr>
              <w:color w:val="FFFFFF"/>
            </w:rPr>
            <w:t>i</w:t>
          </w:r>
          <w:proofErr w:type="spellEnd"/>
        </w:p>
      </w:tc>
    </w:tr>
  </w:tbl>
  <w:p w14:paraId="60FB9526" w14:textId="77777777" w:rsidR="0088406D" w:rsidRDefault="00CD7174">
    <w:pPr>
      <w:spacing w:after="0" w:line="259" w:lineRule="auto"/>
      <w:ind w:left="-203" w:right="0" w:firstLine="0"/>
      <w:jc w:val="left"/>
    </w:pPr>
    <w:r>
      <w:rPr>
        <w:noProof/>
      </w:rPr>
      <w:drawing>
        <wp:anchor distT="0" distB="0" distL="114300" distR="114300" simplePos="0" relativeHeight="251658240" behindDoc="0" locked="0" layoutInCell="1" allowOverlap="0" wp14:anchorId="4A985A9B" wp14:editId="51D8CE64">
          <wp:simplePos x="0" y="0"/>
          <wp:positionH relativeFrom="page">
            <wp:posOffset>6486525</wp:posOffset>
          </wp:positionH>
          <wp:positionV relativeFrom="page">
            <wp:posOffset>502920</wp:posOffset>
          </wp:positionV>
          <wp:extent cx="1066800" cy="266700"/>
          <wp:effectExtent l="0" t="0" r="0"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
                  <a:stretch>
                    <a:fillRect/>
                  </a:stretch>
                </pic:blipFill>
                <pic:spPr>
                  <a:xfrm>
                    <a:off x="0" y="0"/>
                    <a:ext cx="1066800" cy="266700"/>
                  </a:xfrm>
                  <a:prstGeom prst="rect">
                    <a:avLst/>
                  </a:prstGeom>
                </pic:spPr>
              </pic:pic>
            </a:graphicData>
          </a:graphic>
        </wp:anchor>
      </w:drawing>
    </w:r>
    <w:r>
      <w:rPr>
        <w:rFonts w:ascii="Oswald" w:eastAsia="Oswald" w:hAnsi="Oswald" w:cs="Oswald"/>
      </w:rPr>
      <w:t>HIGH LEVEL DESIGN (HLD)</w:t>
    </w:r>
    <w:r>
      <w:rPr>
        <w:rFonts w:ascii="Oswald" w:eastAsia="Oswald" w:hAnsi="Oswald" w:cs="Oswald"/>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330" w:tblpY="825"/>
      <w:tblOverlap w:val="never"/>
      <w:tblW w:w="828" w:type="dxa"/>
      <w:tblInd w:w="0" w:type="dxa"/>
      <w:tblCellMar>
        <w:top w:w="64" w:type="dxa"/>
        <w:left w:w="115" w:type="dxa"/>
        <w:bottom w:w="0" w:type="dxa"/>
        <w:right w:w="42" w:type="dxa"/>
      </w:tblCellMar>
      <w:tblLook w:val="04A0" w:firstRow="1" w:lastRow="0" w:firstColumn="1" w:lastColumn="0" w:noHBand="0" w:noVBand="1"/>
    </w:tblPr>
    <w:tblGrid>
      <w:gridCol w:w="828"/>
    </w:tblGrid>
    <w:tr w:rsidR="0088406D" w14:paraId="6DFD0630" w14:textId="77777777">
      <w:trPr>
        <w:trHeight w:val="288"/>
      </w:trPr>
      <w:tc>
        <w:tcPr>
          <w:tcW w:w="828" w:type="dxa"/>
          <w:tcBorders>
            <w:top w:val="nil"/>
            <w:left w:val="nil"/>
            <w:bottom w:val="nil"/>
            <w:right w:val="double" w:sz="37" w:space="0" w:color="FFFFFF"/>
          </w:tcBorders>
          <w:shd w:val="clear" w:color="auto" w:fill="93C47D"/>
        </w:tcPr>
        <w:p w14:paraId="3EF8E885" w14:textId="77777777" w:rsidR="0088406D" w:rsidRDefault="00CD7174">
          <w:pPr>
            <w:spacing w:after="0" w:line="259" w:lineRule="auto"/>
            <w:ind w:left="0" w:right="0" w:firstLine="0"/>
            <w:jc w:val="right"/>
          </w:pPr>
          <w:proofErr w:type="spellStart"/>
          <w:r>
            <w:rPr>
              <w:color w:val="FFFFFF"/>
            </w:rPr>
            <w:t>i</w:t>
          </w:r>
          <w:proofErr w:type="spellEnd"/>
        </w:p>
      </w:tc>
    </w:tr>
  </w:tbl>
  <w:p w14:paraId="1EE35168" w14:textId="77777777" w:rsidR="0088406D" w:rsidRDefault="00CD7174">
    <w:pPr>
      <w:spacing w:after="0" w:line="259" w:lineRule="auto"/>
      <w:ind w:left="-203" w:right="0" w:firstLine="0"/>
      <w:jc w:val="left"/>
    </w:pPr>
    <w:r>
      <w:rPr>
        <w:noProof/>
      </w:rPr>
      <w:drawing>
        <wp:anchor distT="0" distB="0" distL="114300" distR="114300" simplePos="0" relativeHeight="251659264" behindDoc="0" locked="0" layoutInCell="1" allowOverlap="0" wp14:anchorId="0572A341" wp14:editId="19EDAEAF">
          <wp:simplePos x="0" y="0"/>
          <wp:positionH relativeFrom="page">
            <wp:posOffset>6486525</wp:posOffset>
          </wp:positionH>
          <wp:positionV relativeFrom="page">
            <wp:posOffset>502920</wp:posOffset>
          </wp:positionV>
          <wp:extent cx="1066800" cy="2667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
                  <a:stretch>
                    <a:fillRect/>
                  </a:stretch>
                </pic:blipFill>
                <pic:spPr>
                  <a:xfrm>
                    <a:off x="0" y="0"/>
                    <a:ext cx="1066800" cy="266700"/>
                  </a:xfrm>
                  <a:prstGeom prst="rect">
                    <a:avLst/>
                  </a:prstGeom>
                </pic:spPr>
              </pic:pic>
            </a:graphicData>
          </a:graphic>
        </wp:anchor>
      </w:drawing>
    </w:r>
    <w:r>
      <w:rPr>
        <w:rFonts w:ascii="Oswald" w:eastAsia="Oswald" w:hAnsi="Oswald" w:cs="Oswald"/>
      </w:rPr>
      <w:t>HIGH LEVEL DESIGN (HLD)</w:t>
    </w:r>
    <w:r>
      <w:rPr>
        <w:rFonts w:ascii="Oswald" w:eastAsia="Oswald" w:hAnsi="Oswald" w:cs="Oswald"/>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330" w:tblpY="825"/>
      <w:tblOverlap w:val="never"/>
      <w:tblW w:w="828" w:type="dxa"/>
      <w:tblInd w:w="0" w:type="dxa"/>
      <w:tblCellMar>
        <w:top w:w="64" w:type="dxa"/>
        <w:left w:w="115" w:type="dxa"/>
        <w:bottom w:w="0" w:type="dxa"/>
        <w:right w:w="42" w:type="dxa"/>
      </w:tblCellMar>
      <w:tblLook w:val="04A0" w:firstRow="1" w:lastRow="0" w:firstColumn="1" w:lastColumn="0" w:noHBand="0" w:noVBand="1"/>
    </w:tblPr>
    <w:tblGrid>
      <w:gridCol w:w="828"/>
    </w:tblGrid>
    <w:tr w:rsidR="0088406D" w14:paraId="688D0A9F" w14:textId="77777777">
      <w:trPr>
        <w:trHeight w:val="288"/>
      </w:trPr>
      <w:tc>
        <w:tcPr>
          <w:tcW w:w="828" w:type="dxa"/>
          <w:tcBorders>
            <w:top w:val="nil"/>
            <w:left w:val="nil"/>
            <w:bottom w:val="nil"/>
            <w:right w:val="double" w:sz="37" w:space="0" w:color="FFFFFF"/>
          </w:tcBorders>
          <w:shd w:val="clear" w:color="auto" w:fill="93C47D"/>
        </w:tcPr>
        <w:p w14:paraId="3CF044D2" w14:textId="77777777" w:rsidR="0088406D" w:rsidRDefault="00CD7174">
          <w:pPr>
            <w:spacing w:after="0" w:line="259" w:lineRule="auto"/>
            <w:ind w:left="0" w:right="0" w:firstLine="0"/>
            <w:jc w:val="right"/>
          </w:pPr>
          <w:proofErr w:type="spellStart"/>
          <w:r>
            <w:rPr>
              <w:color w:val="FFFFFF"/>
            </w:rPr>
            <w:t>i</w:t>
          </w:r>
          <w:proofErr w:type="spellEnd"/>
        </w:p>
      </w:tc>
    </w:tr>
  </w:tbl>
  <w:p w14:paraId="05DD69E8" w14:textId="77777777" w:rsidR="0088406D" w:rsidRDefault="00CD7174">
    <w:pPr>
      <w:spacing w:after="0" w:line="259" w:lineRule="auto"/>
      <w:ind w:left="-203" w:right="0" w:firstLine="0"/>
      <w:jc w:val="left"/>
    </w:pPr>
    <w:r>
      <w:rPr>
        <w:noProof/>
      </w:rPr>
      <w:drawing>
        <wp:anchor distT="0" distB="0" distL="114300" distR="114300" simplePos="0" relativeHeight="251660288" behindDoc="0" locked="0" layoutInCell="1" allowOverlap="0" wp14:anchorId="4E5340A5" wp14:editId="6AE3E84F">
          <wp:simplePos x="0" y="0"/>
          <wp:positionH relativeFrom="page">
            <wp:posOffset>6486525</wp:posOffset>
          </wp:positionH>
          <wp:positionV relativeFrom="page">
            <wp:posOffset>502920</wp:posOffset>
          </wp:positionV>
          <wp:extent cx="1066800" cy="2667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
                  <a:stretch>
                    <a:fillRect/>
                  </a:stretch>
                </pic:blipFill>
                <pic:spPr>
                  <a:xfrm>
                    <a:off x="0" y="0"/>
                    <a:ext cx="1066800" cy="266700"/>
                  </a:xfrm>
                  <a:prstGeom prst="rect">
                    <a:avLst/>
                  </a:prstGeom>
                </pic:spPr>
              </pic:pic>
            </a:graphicData>
          </a:graphic>
        </wp:anchor>
      </w:drawing>
    </w:r>
    <w:r>
      <w:rPr>
        <w:rFonts w:ascii="Oswald" w:eastAsia="Oswald" w:hAnsi="Oswald" w:cs="Oswald"/>
      </w:rPr>
      <w:t>HIGH LEVEL DESIGN (HLD)</w:t>
    </w:r>
    <w:r>
      <w:rPr>
        <w:rFonts w:ascii="Oswald" w:eastAsia="Oswald" w:hAnsi="Oswald" w:cs="Oswald"/>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D2F6A"/>
    <w:multiLevelType w:val="hybridMultilevel"/>
    <w:tmpl w:val="823A523E"/>
    <w:lvl w:ilvl="0" w:tplc="85185ECC">
      <w:start w:val="1"/>
      <w:numFmt w:val="decimal"/>
      <w:lvlText w:val="%1."/>
      <w:lvlJc w:val="left"/>
      <w:pPr>
        <w:ind w:left="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CA1B5C">
      <w:start w:val="1"/>
      <w:numFmt w:val="lowerLetter"/>
      <w:lvlText w:val="%2"/>
      <w:lvlJc w:val="left"/>
      <w:pPr>
        <w:ind w:left="1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62BB50">
      <w:start w:val="1"/>
      <w:numFmt w:val="lowerRoman"/>
      <w:lvlText w:val="%3"/>
      <w:lvlJc w:val="left"/>
      <w:pPr>
        <w:ind w:left="2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B29A90">
      <w:start w:val="1"/>
      <w:numFmt w:val="decimal"/>
      <w:lvlText w:val="%4"/>
      <w:lvlJc w:val="left"/>
      <w:pPr>
        <w:ind w:left="2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B40262">
      <w:start w:val="1"/>
      <w:numFmt w:val="lowerLetter"/>
      <w:lvlText w:val="%5"/>
      <w:lvlJc w:val="left"/>
      <w:pPr>
        <w:ind w:left="3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5EF08A">
      <w:start w:val="1"/>
      <w:numFmt w:val="lowerRoman"/>
      <w:lvlText w:val="%6"/>
      <w:lvlJc w:val="left"/>
      <w:pPr>
        <w:ind w:left="4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F87A06">
      <w:start w:val="1"/>
      <w:numFmt w:val="decimal"/>
      <w:lvlText w:val="%7"/>
      <w:lvlJc w:val="left"/>
      <w:pPr>
        <w:ind w:left="5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2E8BAE">
      <w:start w:val="1"/>
      <w:numFmt w:val="lowerLetter"/>
      <w:lvlText w:val="%8"/>
      <w:lvlJc w:val="left"/>
      <w:pPr>
        <w:ind w:left="5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B0E4A8">
      <w:start w:val="1"/>
      <w:numFmt w:val="lowerRoman"/>
      <w:lvlText w:val="%9"/>
      <w:lvlJc w:val="left"/>
      <w:pPr>
        <w:ind w:left="6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18E7EBB"/>
    <w:multiLevelType w:val="hybridMultilevel"/>
    <w:tmpl w:val="4A369128"/>
    <w:lvl w:ilvl="0" w:tplc="4E64B2D4">
      <w:start w:val="1"/>
      <w:numFmt w:val="decimal"/>
      <w:lvlText w:val="%1."/>
      <w:lvlJc w:val="left"/>
      <w:pPr>
        <w:ind w:left="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1084E0">
      <w:start w:val="1"/>
      <w:numFmt w:val="lowerLetter"/>
      <w:lvlText w:val="%2"/>
      <w:lvlJc w:val="left"/>
      <w:pPr>
        <w:ind w:left="1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9EE33A">
      <w:start w:val="1"/>
      <w:numFmt w:val="lowerRoman"/>
      <w:lvlText w:val="%3"/>
      <w:lvlJc w:val="left"/>
      <w:pPr>
        <w:ind w:left="2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522604">
      <w:start w:val="1"/>
      <w:numFmt w:val="decimal"/>
      <w:lvlText w:val="%4"/>
      <w:lvlJc w:val="left"/>
      <w:pPr>
        <w:ind w:left="3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F8E8A6">
      <w:start w:val="1"/>
      <w:numFmt w:val="lowerLetter"/>
      <w:lvlText w:val="%5"/>
      <w:lvlJc w:val="left"/>
      <w:pPr>
        <w:ind w:left="3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B09490">
      <w:start w:val="1"/>
      <w:numFmt w:val="lowerRoman"/>
      <w:lvlText w:val="%6"/>
      <w:lvlJc w:val="left"/>
      <w:pPr>
        <w:ind w:left="4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2EFD18">
      <w:start w:val="1"/>
      <w:numFmt w:val="decimal"/>
      <w:lvlText w:val="%7"/>
      <w:lvlJc w:val="left"/>
      <w:pPr>
        <w:ind w:left="5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D47D3A">
      <w:start w:val="1"/>
      <w:numFmt w:val="lowerLetter"/>
      <w:lvlText w:val="%8"/>
      <w:lvlJc w:val="left"/>
      <w:pPr>
        <w:ind w:left="59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E4C1D8">
      <w:start w:val="1"/>
      <w:numFmt w:val="lowerRoman"/>
      <w:lvlText w:val="%9"/>
      <w:lvlJc w:val="left"/>
      <w:pPr>
        <w:ind w:left="6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37165ED"/>
    <w:multiLevelType w:val="hybridMultilevel"/>
    <w:tmpl w:val="1BB8CDC6"/>
    <w:lvl w:ilvl="0" w:tplc="BB240464">
      <w:start w:val="1"/>
      <w:numFmt w:val="bullet"/>
      <w:lvlText w:val="•"/>
      <w:lvlJc w:val="left"/>
      <w:pPr>
        <w:ind w:left="1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2EF21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E6B7A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9C191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CA707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B2ABD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E0F99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9654B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4C990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1567AD2"/>
    <w:multiLevelType w:val="hybridMultilevel"/>
    <w:tmpl w:val="454CC6EA"/>
    <w:lvl w:ilvl="0" w:tplc="80746AB2">
      <w:start w:val="1"/>
      <w:numFmt w:val="bullet"/>
      <w:lvlText w:val="•"/>
      <w:lvlJc w:val="left"/>
      <w:pPr>
        <w:ind w:left="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9839AC">
      <w:start w:val="1"/>
      <w:numFmt w:val="decimal"/>
      <w:lvlText w:val="%2."/>
      <w:lvlJc w:val="left"/>
      <w:pPr>
        <w:ind w:left="1425"/>
      </w:pPr>
      <w:rPr>
        <w:rFonts w:ascii="Times New Roman" w:eastAsia="Times New Roman" w:hAnsi="Times New Roman" w:cs="Times New Roman"/>
        <w:b w:val="0"/>
        <w:i w:val="0"/>
        <w:strike w:val="0"/>
        <w:dstrike w:val="0"/>
        <w:color w:val="434343"/>
        <w:sz w:val="24"/>
        <w:szCs w:val="24"/>
        <w:u w:val="none" w:color="000000"/>
        <w:bdr w:val="none" w:sz="0" w:space="0" w:color="auto"/>
        <w:shd w:val="clear" w:color="auto" w:fill="auto"/>
        <w:vertAlign w:val="baseline"/>
      </w:rPr>
    </w:lvl>
    <w:lvl w:ilvl="2" w:tplc="E8BAA8AE">
      <w:start w:val="1"/>
      <w:numFmt w:val="lowerRoman"/>
      <w:lvlText w:val="%3"/>
      <w:lvlJc w:val="left"/>
      <w:pPr>
        <w:ind w:left="2160"/>
      </w:pPr>
      <w:rPr>
        <w:rFonts w:ascii="Times New Roman" w:eastAsia="Times New Roman" w:hAnsi="Times New Roman" w:cs="Times New Roman"/>
        <w:b w:val="0"/>
        <w:i w:val="0"/>
        <w:strike w:val="0"/>
        <w:dstrike w:val="0"/>
        <w:color w:val="434343"/>
        <w:sz w:val="24"/>
        <w:szCs w:val="24"/>
        <w:u w:val="none" w:color="000000"/>
        <w:bdr w:val="none" w:sz="0" w:space="0" w:color="auto"/>
        <w:shd w:val="clear" w:color="auto" w:fill="auto"/>
        <w:vertAlign w:val="baseline"/>
      </w:rPr>
    </w:lvl>
    <w:lvl w:ilvl="3" w:tplc="9C26D8D6">
      <w:start w:val="1"/>
      <w:numFmt w:val="decimal"/>
      <w:lvlText w:val="%4"/>
      <w:lvlJc w:val="left"/>
      <w:pPr>
        <w:ind w:left="2880"/>
      </w:pPr>
      <w:rPr>
        <w:rFonts w:ascii="Times New Roman" w:eastAsia="Times New Roman" w:hAnsi="Times New Roman" w:cs="Times New Roman"/>
        <w:b w:val="0"/>
        <w:i w:val="0"/>
        <w:strike w:val="0"/>
        <w:dstrike w:val="0"/>
        <w:color w:val="434343"/>
        <w:sz w:val="24"/>
        <w:szCs w:val="24"/>
        <w:u w:val="none" w:color="000000"/>
        <w:bdr w:val="none" w:sz="0" w:space="0" w:color="auto"/>
        <w:shd w:val="clear" w:color="auto" w:fill="auto"/>
        <w:vertAlign w:val="baseline"/>
      </w:rPr>
    </w:lvl>
    <w:lvl w:ilvl="4" w:tplc="3326B6CE">
      <w:start w:val="1"/>
      <w:numFmt w:val="lowerLetter"/>
      <w:lvlText w:val="%5"/>
      <w:lvlJc w:val="left"/>
      <w:pPr>
        <w:ind w:left="3600"/>
      </w:pPr>
      <w:rPr>
        <w:rFonts w:ascii="Times New Roman" w:eastAsia="Times New Roman" w:hAnsi="Times New Roman" w:cs="Times New Roman"/>
        <w:b w:val="0"/>
        <w:i w:val="0"/>
        <w:strike w:val="0"/>
        <w:dstrike w:val="0"/>
        <w:color w:val="434343"/>
        <w:sz w:val="24"/>
        <w:szCs w:val="24"/>
        <w:u w:val="none" w:color="000000"/>
        <w:bdr w:val="none" w:sz="0" w:space="0" w:color="auto"/>
        <w:shd w:val="clear" w:color="auto" w:fill="auto"/>
        <w:vertAlign w:val="baseline"/>
      </w:rPr>
    </w:lvl>
    <w:lvl w:ilvl="5" w:tplc="A85ED1C6">
      <w:start w:val="1"/>
      <w:numFmt w:val="lowerRoman"/>
      <w:lvlText w:val="%6"/>
      <w:lvlJc w:val="left"/>
      <w:pPr>
        <w:ind w:left="4320"/>
      </w:pPr>
      <w:rPr>
        <w:rFonts w:ascii="Times New Roman" w:eastAsia="Times New Roman" w:hAnsi="Times New Roman" w:cs="Times New Roman"/>
        <w:b w:val="0"/>
        <w:i w:val="0"/>
        <w:strike w:val="0"/>
        <w:dstrike w:val="0"/>
        <w:color w:val="434343"/>
        <w:sz w:val="24"/>
        <w:szCs w:val="24"/>
        <w:u w:val="none" w:color="000000"/>
        <w:bdr w:val="none" w:sz="0" w:space="0" w:color="auto"/>
        <w:shd w:val="clear" w:color="auto" w:fill="auto"/>
        <w:vertAlign w:val="baseline"/>
      </w:rPr>
    </w:lvl>
    <w:lvl w:ilvl="6" w:tplc="1A1A95C8">
      <w:start w:val="1"/>
      <w:numFmt w:val="decimal"/>
      <w:lvlText w:val="%7"/>
      <w:lvlJc w:val="left"/>
      <w:pPr>
        <w:ind w:left="5040"/>
      </w:pPr>
      <w:rPr>
        <w:rFonts w:ascii="Times New Roman" w:eastAsia="Times New Roman" w:hAnsi="Times New Roman" w:cs="Times New Roman"/>
        <w:b w:val="0"/>
        <w:i w:val="0"/>
        <w:strike w:val="0"/>
        <w:dstrike w:val="0"/>
        <w:color w:val="434343"/>
        <w:sz w:val="24"/>
        <w:szCs w:val="24"/>
        <w:u w:val="none" w:color="000000"/>
        <w:bdr w:val="none" w:sz="0" w:space="0" w:color="auto"/>
        <w:shd w:val="clear" w:color="auto" w:fill="auto"/>
        <w:vertAlign w:val="baseline"/>
      </w:rPr>
    </w:lvl>
    <w:lvl w:ilvl="7" w:tplc="868046F2">
      <w:start w:val="1"/>
      <w:numFmt w:val="lowerLetter"/>
      <w:lvlText w:val="%8"/>
      <w:lvlJc w:val="left"/>
      <w:pPr>
        <w:ind w:left="5760"/>
      </w:pPr>
      <w:rPr>
        <w:rFonts w:ascii="Times New Roman" w:eastAsia="Times New Roman" w:hAnsi="Times New Roman" w:cs="Times New Roman"/>
        <w:b w:val="0"/>
        <w:i w:val="0"/>
        <w:strike w:val="0"/>
        <w:dstrike w:val="0"/>
        <w:color w:val="434343"/>
        <w:sz w:val="24"/>
        <w:szCs w:val="24"/>
        <w:u w:val="none" w:color="000000"/>
        <w:bdr w:val="none" w:sz="0" w:space="0" w:color="auto"/>
        <w:shd w:val="clear" w:color="auto" w:fill="auto"/>
        <w:vertAlign w:val="baseline"/>
      </w:rPr>
    </w:lvl>
    <w:lvl w:ilvl="8" w:tplc="0F3A9878">
      <w:start w:val="1"/>
      <w:numFmt w:val="lowerRoman"/>
      <w:lvlText w:val="%9"/>
      <w:lvlJc w:val="left"/>
      <w:pPr>
        <w:ind w:left="6480"/>
      </w:pPr>
      <w:rPr>
        <w:rFonts w:ascii="Times New Roman" w:eastAsia="Times New Roman" w:hAnsi="Times New Roman" w:cs="Times New Roman"/>
        <w:b w:val="0"/>
        <w:i w:val="0"/>
        <w:strike w:val="0"/>
        <w:dstrike w:val="0"/>
        <w:color w:val="434343"/>
        <w:sz w:val="24"/>
        <w:szCs w:val="24"/>
        <w:u w:val="none" w:color="000000"/>
        <w:bdr w:val="none" w:sz="0" w:space="0" w:color="auto"/>
        <w:shd w:val="clear" w:color="auto" w:fill="auto"/>
        <w:vertAlign w:val="baseline"/>
      </w:rPr>
    </w:lvl>
  </w:abstractNum>
  <w:abstractNum w:abstractNumId="4" w15:restartNumberingAfterBreak="0">
    <w:nsid w:val="67527FFD"/>
    <w:multiLevelType w:val="hybridMultilevel"/>
    <w:tmpl w:val="C1EC0B5E"/>
    <w:lvl w:ilvl="0" w:tplc="5CB62C36">
      <w:start w:val="1"/>
      <w:numFmt w:val="bullet"/>
      <w:lvlText w:val="•"/>
      <w:lvlJc w:val="left"/>
      <w:pPr>
        <w:ind w:left="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6C21C6">
      <w:start w:val="1"/>
      <w:numFmt w:val="bullet"/>
      <w:lvlText w:val="o"/>
      <w:lvlJc w:val="left"/>
      <w:pPr>
        <w:ind w:left="1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4AF704">
      <w:start w:val="1"/>
      <w:numFmt w:val="bullet"/>
      <w:lvlText w:val="▪"/>
      <w:lvlJc w:val="left"/>
      <w:pPr>
        <w:ind w:left="2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5CD998">
      <w:start w:val="1"/>
      <w:numFmt w:val="bullet"/>
      <w:lvlText w:val="•"/>
      <w:lvlJc w:val="left"/>
      <w:pPr>
        <w:ind w:left="3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9688F0">
      <w:start w:val="1"/>
      <w:numFmt w:val="bullet"/>
      <w:lvlText w:val="o"/>
      <w:lvlJc w:val="left"/>
      <w:pPr>
        <w:ind w:left="3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AE4E5A">
      <w:start w:val="1"/>
      <w:numFmt w:val="bullet"/>
      <w:lvlText w:val="▪"/>
      <w:lvlJc w:val="left"/>
      <w:pPr>
        <w:ind w:left="4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22A50C">
      <w:start w:val="1"/>
      <w:numFmt w:val="bullet"/>
      <w:lvlText w:val="•"/>
      <w:lvlJc w:val="left"/>
      <w:pPr>
        <w:ind w:left="5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4EBA70">
      <w:start w:val="1"/>
      <w:numFmt w:val="bullet"/>
      <w:lvlText w:val="o"/>
      <w:lvlJc w:val="left"/>
      <w:pPr>
        <w:ind w:left="59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78DFA8">
      <w:start w:val="1"/>
      <w:numFmt w:val="bullet"/>
      <w:lvlText w:val="▪"/>
      <w:lvlJc w:val="left"/>
      <w:pPr>
        <w:ind w:left="6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D75009B"/>
    <w:multiLevelType w:val="hybridMultilevel"/>
    <w:tmpl w:val="C75EDC9C"/>
    <w:lvl w:ilvl="0" w:tplc="0EFC489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BEFA3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A46080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4D8D15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B463E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204633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410B07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705BA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3A0DBA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06D"/>
    <w:rsid w:val="005777DE"/>
    <w:rsid w:val="0088406D"/>
    <w:rsid w:val="00CD71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7A5D2F2"/>
  <w15:docId w15:val="{C8CC0935-287A-BD48-9020-CA0E79C80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9" w:line="261" w:lineRule="auto"/>
      <w:ind w:left="235" w:right="407"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413" w:line="262" w:lineRule="auto"/>
      <w:ind w:left="10" w:hanging="10"/>
      <w:outlineLvl w:val="0"/>
    </w:pPr>
    <w:rPr>
      <w:rFonts w:ascii="Times New Roman" w:eastAsia="Times New Roman" w:hAnsi="Times New Roman" w:cs="Times New Roman"/>
      <w:b/>
      <w:color w:val="2D5295"/>
      <w:sz w:val="35"/>
    </w:rPr>
  </w:style>
  <w:style w:type="paragraph" w:styleId="Heading2">
    <w:name w:val="heading 2"/>
    <w:next w:val="Normal"/>
    <w:link w:val="Heading2Char"/>
    <w:uiPriority w:val="9"/>
    <w:unhideWhenUsed/>
    <w:qFormat/>
    <w:pPr>
      <w:keepNext/>
      <w:keepLines/>
      <w:spacing w:after="3" w:line="259" w:lineRule="auto"/>
      <w:ind w:left="10" w:hanging="10"/>
      <w:outlineLvl w:val="1"/>
    </w:pPr>
    <w:rPr>
      <w:rFonts w:ascii="Times New Roman" w:eastAsia="Times New Roman" w:hAnsi="Times New Roman" w:cs="Times New Roman"/>
      <w:color w:val="2D5295"/>
      <w:sz w:val="30"/>
    </w:rPr>
  </w:style>
  <w:style w:type="paragraph" w:styleId="Heading3">
    <w:name w:val="heading 3"/>
    <w:next w:val="Normal"/>
    <w:link w:val="Heading3Char"/>
    <w:uiPriority w:val="9"/>
    <w:unhideWhenUsed/>
    <w:qFormat/>
    <w:pPr>
      <w:keepNext/>
      <w:keepLines/>
      <w:spacing w:after="3" w:line="259" w:lineRule="auto"/>
      <w:ind w:left="10" w:hanging="10"/>
      <w:outlineLvl w:val="2"/>
    </w:pPr>
    <w:rPr>
      <w:rFonts w:ascii="Times New Roman" w:eastAsia="Times New Roman" w:hAnsi="Times New Roman" w:cs="Times New Roman"/>
      <w:color w:val="2D5295"/>
      <w:sz w:val="30"/>
    </w:rPr>
  </w:style>
  <w:style w:type="paragraph" w:styleId="Heading4">
    <w:name w:val="heading 4"/>
    <w:next w:val="Normal"/>
    <w:link w:val="Heading4Char"/>
    <w:uiPriority w:val="9"/>
    <w:unhideWhenUsed/>
    <w:qFormat/>
    <w:pPr>
      <w:keepNext/>
      <w:keepLines/>
      <w:spacing w:after="151" w:line="259" w:lineRule="auto"/>
      <w:ind w:left="10" w:hanging="10"/>
      <w:outlineLvl w:val="3"/>
    </w:pPr>
    <w:rPr>
      <w:rFonts w:ascii="Times New Roman" w:eastAsia="Times New Roman" w:hAnsi="Times New Roman" w:cs="Times New Roman"/>
      <w:color w:val="0B5394"/>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0B5394"/>
      <w:sz w:val="30"/>
    </w:rPr>
  </w:style>
  <w:style w:type="character" w:customStyle="1" w:styleId="Heading1Char">
    <w:name w:val="Heading 1 Char"/>
    <w:link w:val="Heading1"/>
    <w:rPr>
      <w:rFonts w:ascii="Times New Roman" w:eastAsia="Times New Roman" w:hAnsi="Times New Roman" w:cs="Times New Roman"/>
      <w:b/>
      <w:color w:val="2D5295"/>
      <w:sz w:val="35"/>
    </w:rPr>
  </w:style>
  <w:style w:type="character" w:customStyle="1" w:styleId="Heading2Char">
    <w:name w:val="Heading 2 Char"/>
    <w:link w:val="Heading2"/>
    <w:rPr>
      <w:rFonts w:ascii="Times New Roman" w:eastAsia="Times New Roman" w:hAnsi="Times New Roman" w:cs="Times New Roman"/>
      <w:color w:val="2D5295"/>
      <w:sz w:val="30"/>
    </w:rPr>
  </w:style>
  <w:style w:type="character" w:customStyle="1" w:styleId="Heading3Char">
    <w:name w:val="Heading 3 Char"/>
    <w:link w:val="Heading3"/>
    <w:rPr>
      <w:rFonts w:ascii="Times New Roman" w:eastAsia="Times New Roman" w:hAnsi="Times New Roman" w:cs="Times New Roman"/>
      <w:color w:val="2D5295"/>
      <w:sz w:val="30"/>
    </w:rPr>
  </w:style>
  <w:style w:type="paragraph" w:styleId="TOC1">
    <w:name w:val="toc 1"/>
    <w:hidden/>
    <w:pPr>
      <w:spacing w:after="160" w:line="259" w:lineRule="auto"/>
      <w:ind w:left="15" w:right="15"/>
    </w:pPr>
    <w:rPr>
      <w:rFonts w:ascii="Calibri" w:eastAsia="Calibri" w:hAnsi="Calibri" w:cs="Calibri"/>
      <w:color w:val="000000"/>
      <w:sz w:val="22"/>
    </w:rPr>
  </w:style>
  <w:style w:type="paragraph" w:styleId="TOC2">
    <w:name w:val="toc 2"/>
    <w:hidden/>
    <w:pPr>
      <w:spacing w:after="160" w:line="259" w:lineRule="auto"/>
      <w:ind w:left="15" w:right="15"/>
    </w:pPr>
    <w:rPr>
      <w:rFonts w:ascii="Calibri" w:eastAsia="Calibri" w:hAnsi="Calibri" w:cs="Calibri"/>
      <w:color w:val="000000"/>
      <w:sz w:val="22"/>
    </w:rPr>
  </w:style>
  <w:style w:type="paragraph" w:styleId="TOC3">
    <w:name w:val="toc 3"/>
    <w:hidden/>
    <w:pPr>
      <w:spacing w:after="160" w:line="259" w:lineRule="auto"/>
      <w:ind w:left="15" w:right="15"/>
    </w:pPr>
    <w:rPr>
      <w:rFonts w:ascii="Calibri" w:eastAsia="Calibri" w:hAnsi="Calibri" w:cs="Calibri"/>
      <w:color w:val="000000"/>
      <w:sz w:val="22"/>
    </w:rPr>
  </w:style>
  <w:style w:type="paragraph" w:styleId="TOC4">
    <w:name w:val="toc 4"/>
    <w:hidden/>
    <w:pPr>
      <w:spacing w:after="160" w:line="259" w:lineRule="auto"/>
      <w:ind w:left="15" w:right="15"/>
    </w:pPr>
    <w:rPr>
      <w:rFonts w:ascii="Calibri" w:eastAsia="Calibri" w:hAnsi="Calibri" w:cs="Calibri"/>
      <w:color w:val="000000"/>
      <w:sz w:val="2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docs.djangoproject.com/en/4.0/topics/security/" TargetMode="External"/><Relationship Id="rId21" Type="http://schemas.openxmlformats.org/officeDocument/2006/relationships/hyperlink" Target="https://docs.djangoproject.com/en/4.0/topics/security/" TargetMode="External"/><Relationship Id="rId34" Type="http://schemas.openxmlformats.org/officeDocument/2006/relationships/image" Target="media/image1.jpg"/><Relationship Id="rId42" Type="http://schemas.openxmlformats.org/officeDocument/2006/relationships/image" Target="media/image9.jpg"/><Relationship Id="rId47" Type="http://schemas.openxmlformats.org/officeDocument/2006/relationships/image" Target="media/image30.jpg"/><Relationship Id="rId50" Type="http://schemas.openxmlformats.org/officeDocument/2006/relationships/image" Target="media/image60.png"/><Relationship Id="rId55" Type="http://schemas.openxmlformats.org/officeDocument/2006/relationships/image" Target="media/image110.jpg"/><Relationship Id="rId63" Type="http://schemas.openxmlformats.org/officeDocument/2006/relationships/header" Target="header3.xml"/><Relationship Id="rId7" Type="http://schemas.openxmlformats.org/officeDocument/2006/relationships/hyperlink" Target="https://docs.djangoproject.com/en/4.0/topics/security/" TargetMode="External"/><Relationship Id="rId2" Type="http://schemas.openxmlformats.org/officeDocument/2006/relationships/styles" Target="styles.xml"/><Relationship Id="rId16" Type="http://schemas.openxmlformats.org/officeDocument/2006/relationships/hyperlink" Target="https://docs.djangoproject.com/en/4.0/topics/security/" TargetMode="External"/><Relationship Id="rId29" Type="http://schemas.openxmlformats.org/officeDocument/2006/relationships/hyperlink" Target="https://docs.djangoproject.com/en/4.0/topics/security/" TargetMode="External"/><Relationship Id="rId11" Type="http://schemas.openxmlformats.org/officeDocument/2006/relationships/hyperlink" Target="https://docs.djangoproject.com/en/4.0/topics/security/" TargetMode="External"/><Relationship Id="rId24" Type="http://schemas.openxmlformats.org/officeDocument/2006/relationships/hyperlink" Target="https://docs.djangoproject.com/en/4.0/topics/security/" TargetMode="External"/><Relationship Id="rId32" Type="http://schemas.openxmlformats.org/officeDocument/2006/relationships/hyperlink" Target="https://docs.djangoproject.com/en/4.0/topics/security/" TargetMode="External"/><Relationship Id="rId37" Type="http://schemas.openxmlformats.org/officeDocument/2006/relationships/image" Target="media/image4.jpg"/><Relationship Id="rId40" Type="http://schemas.openxmlformats.org/officeDocument/2006/relationships/image" Target="media/image7.png"/><Relationship Id="rId45" Type="http://schemas.openxmlformats.org/officeDocument/2006/relationships/image" Target="media/image16.jpg"/><Relationship Id="rId53" Type="http://schemas.openxmlformats.org/officeDocument/2006/relationships/image" Target="media/image90.jpg"/><Relationship Id="rId58" Type="http://schemas.openxmlformats.org/officeDocument/2006/relationships/image" Target="media/image14.jpg"/><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s://docs.djangoproject.com/en/4.0/topics/security/" TargetMode="External"/><Relationship Id="rId14" Type="http://schemas.openxmlformats.org/officeDocument/2006/relationships/hyperlink" Target="https://docs.djangoproject.com/en/4.0/topics/security/" TargetMode="External"/><Relationship Id="rId22" Type="http://schemas.openxmlformats.org/officeDocument/2006/relationships/hyperlink" Target="https://docs.djangoproject.com/en/4.0/topics/security/" TargetMode="External"/><Relationship Id="rId27" Type="http://schemas.openxmlformats.org/officeDocument/2006/relationships/hyperlink" Target="https://docs.djangoproject.com/en/4.0/topics/security/" TargetMode="External"/><Relationship Id="rId30" Type="http://schemas.openxmlformats.org/officeDocument/2006/relationships/hyperlink" Target="https://docs.djangoproject.com/en/4.0/topics/security/" TargetMode="External"/><Relationship Id="rId35" Type="http://schemas.openxmlformats.org/officeDocument/2006/relationships/image" Target="media/image2.jpg"/><Relationship Id="rId43" Type="http://schemas.openxmlformats.org/officeDocument/2006/relationships/image" Target="media/image10.jpg"/><Relationship Id="rId48" Type="http://schemas.openxmlformats.org/officeDocument/2006/relationships/image" Target="media/image40.jpg"/><Relationship Id="rId56" Type="http://schemas.openxmlformats.org/officeDocument/2006/relationships/image" Target="media/image12.jpg"/><Relationship Id="rId64" Type="http://schemas.openxmlformats.org/officeDocument/2006/relationships/footer" Target="footer3.xml"/><Relationship Id="rId8" Type="http://schemas.openxmlformats.org/officeDocument/2006/relationships/hyperlink" Target="https://docs.djangoproject.com/en/4.0/topics/security/" TargetMode="External"/><Relationship Id="rId51" Type="http://schemas.openxmlformats.org/officeDocument/2006/relationships/image" Target="media/image70.png"/><Relationship Id="rId3" Type="http://schemas.openxmlformats.org/officeDocument/2006/relationships/settings" Target="settings.xml"/><Relationship Id="rId12" Type="http://schemas.openxmlformats.org/officeDocument/2006/relationships/hyperlink" Target="https://docs.djangoproject.com/en/4.0/topics/security/" TargetMode="External"/><Relationship Id="rId17" Type="http://schemas.openxmlformats.org/officeDocument/2006/relationships/hyperlink" Target="https://docs.djangoproject.com/en/4.0/topics/security/" TargetMode="External"/><Relationship Id="rId25" Type="http://schemas.openxmlformats.org/officeDocument/2006/relationships/hyperlink" Target="https://docs.djangoproject.com/en/4.0/topics/security/" TargetMode="External"/><Relationship Id="rId33" Type="http://schemas.openxmlformats.org/officeDocument/2006/relationships/hyperlink" Target="https://docs.djangoproject.com/en/4.0/topics/security/" TargetMode="External"/><Relationship Id="rId38" Type="http://schemas.openxmlformats.org/officeDocument/2006/relationships/image" Target="media/image5.jpg"/><Relationship Id="rId46" Type="http://schemas.openxmlformats.org/officeDocument/2006/relationships/image" Target="media/image20.jpg"/><Relationship Id="rId59" Type="http://schemas.openxmlformats.org/officeDocument/2006/relationships/header" Target="header1.xml"/><Relationship Id="rId20" Type="http://schemas.openxmlformats.org/officeDocument/2006/relationships/hyperlink" Target="https://docs.djangoproject.com/en/4.0/topics/security/" TargetMode="External"/><Relationship Id="rId41" Type="http://schemas.openxmlformats.org/officeDocument/2006/relationships/image" Target="media/image8.png"/><Relationship Id="rId54" Type="http://schemas.openxmlformats.org/officeDocument/2006/relationships/image" Target="media/image100.jpg"/><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djangoproject.com/en/4.0/topics/security/" TargetMode="External"/><Relationship Id="rId23" Type="http://schemas.openxmlformats.org/officeDocument/2006/relationships/hyperlink" Target="https://docs.djangoproject.com/en/4.0/topics/security/" TargetMode="External"/><Relationship Id="rId28" Type="http://schemas.openxmlformats.org/officeDocument/2006/relationships/hyperlink" Target="https://docs.djangoproject.com/en/4.0/topics/security/" TargetMode="External"/><Relationship Id="rId36" Type="http://schemas.openxmlformats.org/officeDocument/2006/relationships/image" Target="media/image3.jpg"/><Relationship Id="rId49" Type="http://schemas.openxmlformats.org/officeDocument/2006/relationships/image" Target="media/image50.jpg"/><Relationship Id="rId57" Type="http://schemas.openxmlformats.org/officeDocument/2006/relationships/image" Target="media/image13.jpg"/><Relationship Id="rId10" Type="http://schemas.openxmlformats.org/officeDocument/2006/relationships/hyperlink" Target="https://docs.djangoproject.com/en/4.0/topics/security/" TargetMode="External"/><Relationship Id="rId31" Type="http://schemas.openxmlformats.org/officeDocument/2006/relationships/hyperlink" Target="https://docs.djangoproject.com/en/4.0/topics/security/" TargetMode="External"/><Relationship Id="rId44" Type="http://schemas.openxmlformats.org/officeDocument/2006/relationships/image" Target="media/image11.jpg"/><Relationship Id="rId52" Type="http://schemas.openxmlformats.org/officeDocument/2006/relationships/image" Target="media/image80.png"/><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djangoproject.com/en/4.0/topics/security/" TargetMode="External"/><Relationship Id="rId13" Type="http://schemas.openxmlformats.org/officeDocument/2006/relationships/hyperlink" Target="https://docs.djangoproject.com/en/4.0/topics/security/" TargetMode="External"/><Relationship Id="rId18" Type="http://schemas.openxmlformats.org/officeDocument/2006/relationships/hyperlink" Target="https://docs.djangoproject.com/en/4.0/topics/security/" TargetMode="External"/><Relationship Id="rId39"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_rels/header2.xml.rels><?xml version="1.0" encoding="UTF-8" standalone="yes"?>
<Relationships xmlns="http://schemas.openxmlformats.org/package/2006/relationships"><Relationship Id="rId1" Type="http://schemas.openxmlformats.org/officeDocument/2006/relationships/image" Target="media/image15.jpg"/></Relationships>
</file>

<file path=word/_rels/header3.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2476</Words>
  <Characters>14115</Characters>
  <Application>Microsoft Office Word</Application>
  <DocSecurity>0</DocSecurity>
  <Lines>117</Lines>
  <Paragraphs>33</Paragraphs>
  <ScaleCrop>false</ScaleCrop>
  <Company/>
  <LinksUpToDate>false</LinksUpToDate>
  <CharactersWithSpaces>16558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2</cp:revision>
  <dcterms:created xsi:type="dcterms:W3CDTF">2022-03-24T13:39:00Z</dcterms:created>
  <dcterms:modified xsi:type="dcterms:W3CDTF">2022-03-24T13:39:00Z</dcterms:modified>
</cp:coreProperties>
</file>