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F69" w:rsidRPr="00302B37" w:rsidRDefault="00005F69" w:rsidP="00005F69">
      <w:pPr>
        <w:spacing w:after="0" w:line="240" w:lineRule="auto"/>
        <w:jc w:val="center"/>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GOVERNMENT OF TAMIL NADU</w:t>
      </w:r>
    </w:p>
    <w:p w:rsidR="00005F69" w:rsidRPr="00302B37" w:rsidRDefault="00005F69" w:rsidP="00005F69">
      <w:pPr>
        <w:spacing w:after="0"/>
        <w:jc w:val="center"/>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ELECTRICAL INSPECTORATE</w:t>
      </w:r>
    </w:p>
    <w:p w:rsidR="00005F69" w:rsidRPr="00302B37" w:rsidRDefault="00005F69" w:rsidP="00005F69">
      <w:pPr>
        <w:spacing w:after="0"/>
        <w:ind w:right="-90"/>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E-mail:</w:t>
      </w:r>
      <w:r w:rsidRPr="00302B37">
        <w:rPr>
          <w:rFonts w:ascii="Times New Roman" w:eastAsia="Times New Roman" w:hAnsi="Times New Roman" w:cs="Times New Roman"/>
          <w:color w:val="000000"/>
          <w:sz w:val="23"/>
          <w:szCs w:val="23"/>
          <w:u w:val="single"/>
        </w:rPr>
        <w:t>eivlr</w:t>
      </w:r>
      <w:hyperlink r:id="rId7" w:history="1">
        <w:r w:rsidRPr="00302B37">
          <w:rPr>
            <w:rStyle w:val="Hyperlink"/>
            <w:rFonts w:ascii="Times New Roman" w:eastAsia="Times New Roman" w:hAnsi="Times New Roman" w:cs="Times New Roman"/>
            <w:sz w:val="23"/>
            <w:szCs w:val="23"/>
          </w:rPr>
          <w:t>@tn.gov.in</w:t>
        </w:r>
      </w:hyperlink>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r>
      <w:r w:rsidRPr="00302B37">
        <w:rPr>
          <w:rFonts w:ascii="Times New Roman" w:eastAsia="Times New Roman" w:hAnsi="Times New Roman" w:cs="Times New Roman"/>
          <w:sz w:val="23"/>
          <w:szCs w:val="23"/>
        </w:rPr>
        <w:tab/>
        <w:t xml:space="preserve">Visit: </w:t>
      </w:r>
      <w:hyperlink r:id="rId8" w:history="1">
        <w:r w:rsidRPr="00302B37">
          <w:rPr>
            <w:rStyle w:val="Hyperlink"/>
            <w:rFonts w:ascii="Times New Roman" w:eastAsia="Times New Roman" w:hAnsi="Times New Roman" w:cs="Times New Roman"/>
            <w:sz w:val="23"/>
            <w:szCs w:val="23"/>
          </w:rPr>
          <w:t>www.tnei.tn.gov.in</w:t>
        </w:r>
      </w:hyperlink>
    </w:p>
    <w:p w:rsidR="00005F69" w:rsidRPr="00302B37" w:rsidRDefault="00005F69" w:rsidP="00005F69">
      <w:pPr>
        <w:spacing w:after="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sz w:val="23"/>
          <w:szCs w:val="23"/>
        </w:rPr>
        <w:t>[</w:t>
      </w:r>
      <w:r w:rsidRPr="00302B37">
        <w:rPr>
          <w:rFonts w:ascii="Times New Roman" w:eastAsia="Times New Roman" w:hAnsi="Times New Roman" w:cs="Times New Roman"/>
          <w:i/>
          <w:sz w:val="23"/>
          <w:szCs w:val="23"/>
        </w:rPr>
        <w:t>Reply by Designation Only</w:t>
      </w:r>
      <w:r w:rsidRPr="00302B37">
        <w:rPr>
          <w:rFonts w:ascii="Times New Roman" w:eastAsia="Times New Roman" w:hAnsi="Times New Roman" w:cs="Times New Roman"/>
          <w:sz w:val="23"/>
          <w:szCs w:val="23"/>
        </w:rPr>
        <w:t>]</w:t>
      </w:r>
    </w:p>
    <w:tbl>
      <w:tblPr>
        <w:tblW w:w="4350" w:type="dxa"/>
        <w:tblInd w:w="-90" w:type="dxa"/>
        <w:tblLayout w:type="fixed"/>
        <w:tblLook w:val="0400" w:firstRow="0" w:lastRow="0" w:firstColumn="0" w:lastColumn="0" w:noHBand="0" w:noVBand="1"/>
      </w:tblPr>
      <w:tblGrid>
        <w:gridCol w:w="4350"/>
      </w:tblGrid>
      <w:tr w:rsidR="00005F69" w:rsidRPr="00302B37" w:rsidTr="00040333">
        <w:trPr>
          <w:trHeight w:val="1525"/>
        </w:trPr>
        <w:tc>
          <w:tcPr>
            <w:tcW w:w="4350" w:type="dxa"/>
            <w:shd w:val="clear" w:color="auto" w:fill="FFFFFF"/>
            <w:tcMar>
              <w:top w:w="0" w:type="dxa"/>
              <w:left w:w="55" w:type="dxa"/>
              <w:bottom w:w="0" w:type="dxa"/>
              <w:right w:w="55" w:type="dxa"/>
            </w:tcMar>
          </w:tcPr>
          <w:p w:rsidR="00005F69" w:rsidRPr="00302B37" w:rsidRDefault="00005F69">
            <w:pPr>
              <w:spacing w:after="0" w:line="254"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From</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p>
          <w:p w:rsidR="00005F69" w:rsidRPr="00302B37" w:rsidRDefault="00005F69">
            <w:pPr>
              <w:spacing w:after="0" w:line="240" w:lineRule="auto"/>
              <w:rPr>
                <w:rFonts w:ascii="Times New Roman" w:eastAsia="Times New Roman" w:hAnsi="Times New Roman" w:cs="Times New Roman"/>
                <w:b/>
                <w:sz w:val="23"/>
                <w:szCs w:val="23"/>
              </w:rPr>
            </w:pPr>
            <w:r w:rsidRPr="00302B37">
              <w:rPr>
                <w:rFonts w:ascii="Times New Roman" w:eastAsia="Times New Roman" w:hAnsi="Times New Roman" w:cs="Times New Roman"/>
                <w:b/>
                <w:sz w:val="23"/>
                <w:szCs w:val="23"/>
              </w:rPr>
              <w:t>Er.G.Purushothaman, M.E.,</w:t>
            </w:r>
          </w:p>
          <w:p w:rsidR="00005F69" w:rsidRPr="00302B37" w:rsidRDefault="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 xml:space="preserve">Assistant Electrical Inspector, </w:t>
            </w:r>
          </w:p>
          <w:p w:rsidR="00005F69" w:rsidRPr="00302B37" w:rsidRDefault="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Office of the Electrical Inspector,</w:t>
            </w:r>
          </w:p>
          <w:p w:rsidR="00005F69" w:rsidRPr="00302B37" w:rsidRDefault="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No.19,</w:t>
            </w:r>
            <w:r w:rsidR="00C87A01">
              <w:rPr>
                <w:rFonts w:ascii="Times New Roman" w:eastAsia="Times New Roman" w:hAnsi="Times New Roman" w:cs="Times New Roman"/>
                <w:sz w:val="23"/>
                <w:szCs w:val="23"/>
              </w:rPr>
              <w:t xml:space="preserve"> </w:t>
            </w:r>
            <w:r w:rsidRPr="00302B37">
              <w:rPr>
                <w:rFonts w:ascii="Times New Roman" w:eastAsia="Times New Roman" w:hAnsi="Times New Roman" w:cs="Times New Roman"/>
                <w:sz w:val="23"/>
                <w:szCs w:val="23"/>
              </w:rPr>
              <w:t>1st Floor,</w:t>
            </w:r>
            <w:r w:rsidR="00C87A01">
              <w:rPr>
                <w:rFonts w:ascii="Times New Roman" w:eastAsia="Times New Roman" w:hAnsi="Times New Roman" w:cs="Times New Roman"/>
                <w:sz w:val="23"/>
                <w:szCs w:val="23"/>
              </w:rPr>
              <w:t xml:space="preserve"> </w:t>
            </w:r>
            <w:r w:rsidRPr="00302B37">
              <w:rPr>
                <w:rFonts w:ascii="Times New Roman" w:eastAsia="Times New Roman" w:hAnsi="Times New Roman" w:cs="Times New Roman"/>
                <w:sz w:val="23"/>
                <w:szCs w:val="23"/>
              </w:rPr>
              <w:t>10th East Main Road,</w:t>
            </w:r>
          </w:p>
          <w:p w:rsidR="00005F69" w:rsidRPr="00302B37" w:rsidRDefault="00005F69">
            <w:pPr>
              <w:spacing w:after="0" w:line="254" w:lineRule="auto"/>
              <w:jc w:val="both"/>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Gandhi Nagar East,</w:t>
            </w:r>
            <w:r w:rsidR="00C87A01">
              <w:rPr>
                <w:rFonts w:ascii="Times New Roman" w:eastAsia="Times New Roman" w:hAnsi="Times New Roman" w:cs="Times New Roman"/>
                <w:sz w:val="23"/>
                <w:szCs w:val="23"/>
              </w:rPr>
              <w:t xml:space="preserve"> </w:t>
            </w:r>
            <w:r w:rsidRPr="00302B37">
              <w:rPr>
                <w:rFonts w:ascii="Times New Roman" w:eastAsia="Times New Roman" w:hAnsi="Times New Roman" w:cs="Times New Roman"/>
                <w:sz w:val="23"/>
                <w:szCs w:val="23"/>
              </w:rPr>
              <w:t>Vellore-632 006.</w:t>
            </w:r>
          </w:p>
          <w:p w:rsidR="00005F69" w:rsidRPr="003A44ED" w:rsidRDefault="00005F69">
            <w:pPr>
              <w:spacing w:after="0" w:line="254" w:lineRule="auto"/>
              <w:jc w:val="both"/>
              <w:rPr>
                <w:rFonts w:ascii="Times New Roman" w:eastAsia="Times New Roman" w:hAnsi="Times New Roman" w:cs="Times New Roman"/>
                <w:sz w:val="19"/>
                <w:szCs w:val="19"/>
              </w:rPr>
            </w:pPr>
          </w:p>
        </w:tc>
      </w:tr>
    </w:tbl>
    <w:p w:rsidR="00005F69" w:rsidRPr="00302B37" w:rsidRDefault="00961278" w:rsidP="00302B37">
      <w:pPr>
        <w:tabs>
          <w:tab w:val="left" w:pos="5040"/>
          <w:tab w:val="left" w:pos="6120"/>
        </w:tabs>
        <w:spacing w:after="0"/>
        <w:ind w:right="-135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u w:val="single"/>
        </w:rPr>
        <w:t xml:space="preserve">Order No : </w:t>
      </w:r>
      <w:r w:rsidR="00005F69" w:rsidRPr="00302B37">
        <w:rPr>
          <w:rFonts w:ascii="Times New Roman" w:eastAsia="Times New Roman" w:hAnsi="Times New Roman" w:cs="Times New Roman"/>
          <w:sz w:val="23"/>
          <w:szCs w:val="23"/>
          <w:u w:val="single"/>
        </w:rPr>
        <w:t xml:space="preserve">VLR </w:t>
      </w:r>
      <w:r w:rsidR="003B1311">
        <w:rPr>
          <w:rFonts w:ascii="Times New Roman" w:eastAsia="Times New Roman" w:hAnsi="Times New Roman" w:cs="Times New Roman"/>
          <w:sz w:val="23"/>
          <w:szCs w:val="23"/>
          <w:u w:val="single"/>
        </w:rPr>
        <w:t>{{</w:t>
      </w:r>
      <w:r w:rsidR="000000AD">
        <w:rPr>
          <w:rFonts w:ascii="Times New Roman" w:eastAsia="Times New Roman" w:hAnsi="Times New Roman" w:cs="Times New Roman"/>
          <w:sz w:val="23"/>
          <w:szCs w:val="23"/>
          <w:u w:val="single"/>
        </w:rPr>
        <w:t>Letter_</w:t>
      </w:r>
      <w:r w:rsidR="000000AD" w:rsidRPr="00302B37">
        <w:rPr>
          <w:rFonts w:ascii="Times New Roman" w:eastAsia="Times New Roman" w:hAnsi="Times New Roman" w:cs="Times New Roman"/>
          <w:sz w:val="23"/>
          <w:szCs w:val="23"/>
          <w:u w:val="single"/>
        </w:rPr>
        <w:t>No</w:t>
      </w:r>
      <w:r w:rsidR="003B1311">
        <w:rPr>
          <w:rFonts w:ascii="Times New Roman" w:eastAsia="Times New Roman" w:hAnsi="Times New Roman" w:cs="Times New Roman"/>
          <w:sz w:val="23"/>
          <w:szCs w:val="23"/>
          <w:u w:val="single"/>
        </w:rPr>
        <w:t>}}</w:t>
      </w:r>
      <w:r w:rsidR="009F216D">
        <w:rPr>
          <w:rFonts w:ascii="Times New Roman" w:eastAsia="Times New Roman" w:hAnsi="Times New Roman" w:cs="Times New Roman"/>
          <w:sz w:val="23"/>
          <w:szCs w:val="23"/>
          <w:u w:val="single"/>
        </w:rPr>
        <w:t>/AEI/VLR/R 32/2026</w:t>
      </w:r>
      <w:r w:rsidR="00291355" w:rsidRPr="00302B37">
        <w:rPr>
          <w:rFonts w:ascii="Times New Roman" w:eastAsia="Times New Roman" w:hAnsi="Times New Roman" w:cs="Times New Roman"/>
          <w:sz w:val="23"/>
          <w:szCs w:val="23"/>
          <w:u w:val="single"/>
        </w:rPr>
        <w:t>,</w:t>
      </w:r>
      <w:r w:rsidR="00AA2BA9">
        <w:rPr>
          <w:rFonts w:ascii="Times New Roman" w:eastAsia="Times New Roman" w:hAnsi="Times New Roman" w:cs="Times New Roman"/>
          <w:sz w:val="23"/>
          <w:szCs w:val="23"/>
          <w:u w:val="single"/>
        </w:rPr>
        <w:t xml:space="preserve"> Dated:</w:t>
      </w:r>
      <w:r w:rsidR="00005F69" w:rsidRPr="00302B37">
        <w:rPr>
          <w:rFonts w:ascii="Times New Roman" w:eastAsia="Times New Roman" w:hAnsi="Times New Roman" w:cs="Times New Roman"/>
          <w:sz w:val="23"/>
          <w:szCs w:val="23"/>
          <w:u w:val="single"/>
        </w:rPr>
        <w:t xml:space="preserve"> </w:t>
      </w:r>
      <w:r w:rsidR="003B1311">
        <w:rPr>
          <w:rFonts w:ascii="Times New Roman" w:eastAsia="Times New Roman" w:hAnsi="Times New Roman" w:cs="Times New Roman"/>
          <w:sz w:val="23"/>
          <w:szCs w:val="23"/>
          <w:u w:val="single"/>
        </w:rPr>
        <w:t>{{</w:t>
      </w:r>
      <w:r w:rsidR="00CD10DB">
        <w:rPr>
          <w:rFonts w:ascii="Times New Roman" w:eastAsia="Times New Roman" w:hAnsi="Times New Roman" w:cs="Times New Roman"/>
          <w:sz w:val="23"/>
          <w:szCs w:val="23"/>
          <w:u w:val="single"/>
        </w:rPr>
        <w:t>Report_</w:t>
      </w:r>
      <w:r w:rsidR="00107493" w:rsidRPr="00302B37">
        <w:rPr>
          <w:rFonts w:ascii="Times New Roman" w:eastAsia="Times New Roman" w:hAnsi="Times New Roman" w:cs="Times New Roman"/>
          <w:sz w:val="23"/>
          <w:szCs w:val="23"/>
          <w:u w:val="single"/>
        </w:rPr>
        <w:t>date</w:t>
      </w:r>
      <w:r w:rsidR="003B1311">
        <w:rPr>
          <w:rFonts w:ascii="Times New Roman" w:eastAsia="Times New Roman" w:hAnsi="Times New Roman" w:cs="Times New Roman"/>
          <w:sz w:val="23"/>
          <w:szCs w:val="23"/>
          <w:u w:val="single"/>
        </w:rPr>
        <w:t>}}</w:t>
      </w:r>
    </w:p>
    <w:p w:rsidR="00005F69" w:rsidRPr="00302B37" w:rsidRDefault="00005F69" w:rsidP="00005F69">
      <w:pPr>
        <w:spacing w:after="0" w:line="254"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To</w:t>
      </w:r>
    </w:p>
    <w:p w:rsidR="00005F69" w:rsidRPr="00302B37" w:rsidRDefault="00005F69" w:rsidP="00005F69">
      <w:pPr>
        <w:spacing w:after="0" w:line="240" w:lineRule="auto"/>
        <w:jc w:val="both"/>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 xml:space="preserve">M/s. </w:t>
      </w:r>
      <w:r w:rsidR="003B1311">
        <w:rPr>
          <w:rFonts w:ascii="Times New Roman" w:eastAsia="Times New Roman" w:hAnsi="Times New Roman" w:cs="Times New Roman"/>
          <w:sz w:val="23"/>
          <w:szCs w:val="23"/>
        </w:rPr>
        <w:t>{{</w:t>
      </w:r>
      <w:r w:rsidR="00CD10DB">
        <w:rPr>
          <w:rFonts w:ascii="Times New Roman" w:eastAsia="Times New Roman" w:hAnsi="Times New Roman" w:cs="Times New Roman"/>
          <w:sz w:val="23"/>
          <w:szCs w:val="23"/>
        </w:rPr>
        <w:t>Consumer_</w:t>
      </w:r>
      <w:r w:rsidRPr="00302B37">
        <w:rPr>
          <w:rFonts w:ascii="Times New Roman" w:eastAsia="Times New Roman" w:hAnsi="Times New Roman" w:cs="Times New Roman"/>
          <w:sz w:val="23"/>
          <w:szCs w:val="23"/>
        </w:rPr>
        <w:t>Address</w:t>
      </w:r>
      <w:r w:rsidR="003B1311">
        <w:rPr>
          <w:rFonts w:ascii="Times New Roman" w:eastAsia="Times New Roman" w:hAnsi="Times New Roman" w:cs="Times New Roman"/>
          <w:sz w:val="23"/>
          <w:szCs w:val="23"/>
        </w:rPr>
        <w:t>}}</w:t>
      </w:r>
    </w:p>
    <w:p w:rsidR="00005F69" w:rsidRPr="00302B37" w:rsidRDefault="00005F69" w:rsidP="00302B37">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                         </w:t>
      </w:r>
    </w:p>
    <w:p w:rsidR="00005F69" w:rsidRPr="00302B37" w:rsidRDefault="00005F69" w:rsidP="00302B37">
      <w:pPr>
        <w:spacing w:after="0" w:line="240" w:lineRule="auto"/>
        <w:ind w:firstLine="851"/>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Whereas the installation at the above  was inspected on </w:t>
      </w:r>
      <w:r w:rsidR="003B1311">
        <w:rPr>
          <w:rFonts w:ascii="Times New Roman" w:eastAsia="Times New Roman" w:hAnsi="Times New Roman" w:cs="Times New Roman"/>
          <w:sz w:val="23"/>
          <w:szCs w:val="23"/>
        </w:rPr>
        <w:t>{{</w:t>
      </w:r>
      <w:r w:rsidR="00CD10DB">
        <w:rPr>
          <w:rFonts w:ascii="Times New Roman" w:eastAsia="Times New Roman" w:hAnsi="Times New Roman" w:cs="Times New Roman"/>
          <w:sz w:val="23"/>
          <w:szCs w:val="23"/>
        </w:rPr>
        <w:t>Inspection_</w:t>
      </w:r>
      <w:r w:rsidRPr="00302B37">
        <w:rPr>
          <w:rFonts w:ascii="Times New Roman" w:eastAsia="Times New Roman" w:hAnsi="Times New Roman" w:cs="Times New Roman"/>
          <w:sz w:val="23"/>
          <w:szCs w:val="23"/>
        </w:rPr>
        <w:t>date</w:t>
      </w:r>
      <w:r w:rsidR="003B1311">
        <w:rPr>
          <w:rFonts w:ascii="Times New Roman" w:eastAsia="Times New Roman" w:hAnsi="Times New Roman" w:cs="Times New Roman"/>
          <w:sz w:val="23"/>
          <w:szCs w:val="23"/>
        </w:rPr>
        <w:t>}}</w:t>
      </w:r>
      <w:r w:rsidRPr="00302B37">
        <w:rPr>
          <w:rFonts w:ascii="Times New Roman" w:eastAsia="Times New Roman" w:hAnsi="Times New Roman" w:cs="Times New Roman"/>
          <w:color w:val="000000"/>
          <w:sz w:val="23"/>
          <w:szCs w:val="23"/>
        </w:rPr>
        <w:t>, under Regulation 32 of Central Electricity Authority (Measures relating to Safety and Electric Supply) Regulations, 2023, for the year 20</w:t>
      </w:r>
      <w:r w:rsidR="009F216D">
        <w:rPr>
          <w:rFonts w:ascii="Times New Roman" w:eastAsia="Times New Roman" w:hAnsi="Times New Roman" w:cs="Times New Roman"/>
          <w:color w:val="000000"/>
          <w:sz w:val="23"/>
          <w:szCs w:val="23"/>
        </w:rPr>
        <w:t>26-2027</w:t>
      </w:r>
      <w:r w:rsidRPr="00302B37">
        <w:rPr>
          <w:rFonts w:ascii="Times New Roman" w:eastAsia="Times New Roman" w:hAnsi="Times New Roman" w:cs="Times New Roman"/>
          <w:color w:val="000000"/>
          <w:sz w:val="23"/>
          <w:szCs w:val="23"/>
        </w:rPr>
        <w:t xml:space="preserve"> and whereas it appears to me that you have not complied with the CEA (MSES) Regulations, 2023 in the following respects as detailed below. You are hereby called upon to comply with the said Regulations on or before </w:t>
      </w:r>
      <w:r w:rsidR="003B1311">
        <w:rPr>
          <w:rFonts w:ascii="Times New Roman" w:eastAsia="Times New Roman" w:hAnsi="Times New Roman" w:cs="Times New Roman"/>
          <w:sz w:val="23"/>
          <w:szCs w:val="23"/>
        </w:rPr>
        <w:t>{{</w:t>
      </w:r>
      <w:r w:rsidR="00CD10DB">
        <w:rPr>
          <w:rFonts w:ascii="Times New Roman" w:eastAsia="Times New Roman" w:hAnsi="Times New Roman" w:cs="Times New Roman"/>
          <w:sz w:val="23"/>
          <w:szCs w:val="23"/>
        </w:rPr>
        <w:t>RR_</w:t>
      </w:r>
      <w:r w:rsidRPr="00302B37">
        <w:rPr>
          <w:rFonts w:ascii="Times New Roman" w:eastAsia="Times New Roman" w:hAnsi="Times New Roman" w:cs="Times New Roman"/>
          <w:sz w:val="23"/>
          <w:szCs w:val="23"/>
        </w:rPr>
        <w:t>date</w:t>
      </w:r>
      <w:r w:rsidR="003B1311">
        <w:rPr>
          <w:rFonts w:ascii="Times New Roman" w:eastAsia="Times New Roman" w:hAnsi="Times New Roman" w:cs="Times New Roman"/>
          <w:sz w:val="23"/>
          <w:szCs w:val="23"/>
        </w:rPr>
        <w:t>}}</w:t>
      </w:r>
      <w:r w:rsidRPr="00302B37">
        <w:rPr>
          <w:rFonts w:ascii="Times New Roman" w:eastAsia="Times New Roman" w:hAnsi="Times New Roman" w:cs="Times New Roman"/>
          <w:sz w:val="23"/>
          <w:szCs w:val="23"/>
        </w:rPr>
        <w:t xml:space="preserve"> </w:t>
      </w:r>
      <w:r w:rsidRPr="00302B37">
        <w:rPr>
          <w:rFonts w:ascii="Times New Roman" w:eastAsia="Times New Roman" w:hAnsi="Times New Roman" w:cs="Times New Roman"/>
          <w:color w:val="000000"/>
          <w:sz w:val="23"/>
          <w:szCs w:val="23"/>
        </w:rPr>
        <w:t xml:space="preserve"> and to report compliance in writing to Electrical Inspector office, Vellore with a copy to the Chief Electrical Inspector to Government, Chennai 32.</w:t>
      </w:r>
    </w:p>
    <w:p w:rsidR="00005F69" w:rsidRPr="00302B37" w:rsidRDefault="00005F69" w:rsidP="00005F69">
      <w:pPr>
        <w:spacing w:after="0" w:line="240" w:lineRule="auto"/>
        <w:ind w:firstLine="720"/>
        <w:jc w:val="both"/>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 xml:space="preserve"> </w:t>
      </w:r>
    </w:p>
    <w:p w:rsidR="00005F69" w:rsidRDefault="00005F69" w:rsidP="00291355">
      <w:pPr>
        <w:spacing w:after="0" w:line="240" w:lineRule="auto"/>
        <w:ind w:firstLine="851"/>
        <w:jc w:val="both"/>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An appeal may be filed against this order under sub section 2 of section 162 of The Electricity Act, 2003 within three months of the date on which this order is served or delivered or is deemed to have been served but this order must be complied with not withstanding such appeal, unless the appellate authority (namely, the Chief  Electrical Inspector to Government, Chennai) on or before the date specified in paragraph I above suspends its operation.</w:t>
      </w:r>
    </w:p>
    <w:p w:rsidR="00AB5F25" w:rsidRPr="004D1960" w:rsidRDefault="00AB5F25" w:rsidP="00291355">
      <w:pPr>
        <w:spacing w:after="0" w:line="240" w:lineRule="auto"/>
        <w:ind w:firstLine="851"/>
        <w:jc w:val="both"/>
        <w:rPr>
          <w:rFonts w:ascii="Times New Roman" w:eastAsia="Times New Roman" w:hAnsi="Times New Roman" w:cs="Times New Roman"/>
          <w:sz w:val="19"/>
          <w:szCs w:val="19"/>
        </w:rPr>
      </w:pPr>
    </w:p>
    <w:p w:rsidR="00005F69" w:rsidRDefault="00005F69" w:rsidP="00AB5F25">
      <w:pPr>
        <w:spacing w:after="0"/>
        <w:ind w:right="720"/>
        <w:jc w:val="center"/>
        <w:rPr>
          <w:rFonts w:ascii="Times New Roman" w:eastAsia="Times New Roman" w:hAnsi="Times New Roman" w:cs="Times New Roman"/>
          <w:sz w:val="23"/>
          <w:szCs w:val="23"/>
          <w:u w:val="single"/>
        </w:rPr>
      </w:pPr>
      <w:r w:rsidRPr="00302B37">
        <w:rPr>
          <w:rFonts w:ascii="Times New Roman" w:eastAsia="Times New Roman" w:hAnsi="Times New Roman" w:cs="Times New Roman"/>
          <w:sz w:val="23"/>
          <w:szCs w:val="23"/>
          <w:u w:val="single"/>
        </w:rPr>
        <w:t>DEFECTS</w:t>
      </w:r>
    </w:p>
    <w:p w:rsidR="00AB5F25" w:rsidRPr="003A44ED" w:rsidRDefault="00AB5F25" w:rsidP="00AB5F25">
      <w:pPr>
        <w:spacing w:after="0"/>
        <w:ind w:right="720"/>
        <w:jc w:val="center"/>
        <w:rPr>
          <w:rFonts w:ascii="Times New Roman" w:eastAsia="Times New Roman" w:hAnsi="Times New Roman" w:cs="Times New Roman"/>
          <w:sz w:val="15"/>
          <w:szCs w:val="15"/>
          <w:u w:val="single"/>
        </w:rPr>
      </w:pPr>
    </w:p>
    <w:p w:rsidR="00CD10DB" w:rsidRDefault="00CD10DB"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Following defects were noticed in consumer DP structure and {{</w:t>
      </w:r>
      <w:r w:rsidRPr="00302B37">
        <w:rPr>
          <w:rFonts w:ascii="Times New Roman" w:eastAsia="Times New Roman" w:hAnsi="Times New Roman" w:cs="Times New Roman"/>
          <w:color w:val="000000"/>
          <w:sz w:val="23"/>
          <w:szCs w:val="23"/>
        </w:rPr>
        <w:t>Tfr</w:t>
      </w:r>
      <w:r>
        <w:rPr>
          <w:rFonts w:ascii="Times New Roman" w:eastAsia="Times New Roman" w:hAnsi="Times New Roman" w:cs="Times New Roman"/>
          <w:color w:val="000000"/>
          <w:sz w:val="23"/>
          <w:szCs w:val="23"/>
        </w:rPr>
        <w:t>_</w:t>
      </w:r>
      <w:r w:rsidRPr="00302B37">
        <w:rPr>
          <w:rFonts w:ascii="Times New Roman" w:eastAsia="Times New Roman" w:hAnsi="Times New Roman" w:cs="Times New Roman"/>
          <w:color w:val="000000"/>
          <w:sz w:val="23"/>
          <w:szCs w:val="23"/>
        </w:rPr>
        <w:t>kVA</w:t>
      </w:r>
      <w:r>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w:t>
      </w:r>
      <w:r>
        <w:rPr>
          <w:rFonts w:ascii="Times New Roman" w:eastAsia="Times New Roman" w:hAnsi="Times New Roman" w:cs="Times New Roman"/>
          <w:color w:val="000000"/>
          <w:sz w:val="23"/>
          <w:szCs w:val="23"/>
        </w:rPr>
        <w:t xml:space="preserve"> Transformer yard:</w:t>
      </w:r>
    </w:p>
    <w:p w:rsidR="00CD10DB" w:rsidRPr="00302B37"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A) </w:t>
      </w:r>
      <w:r w:rsidRPr="00302B37">
        <w:rPr>
          <w:rFonts w:ascii="Times New Roman" w:eastAsia="Times New Roman" w:hAnsi="Times New Roman" w:cs="Times New Roman"/>
          <w:color w:val="000000"/>
          <w:sz w:val="23"/>
          <w:szCs w:val="23"/>
        </w:rPr>
        <w:t>Adequate Lighting arrangement in a permanent standard manner should be provided for the DP structure yard.</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CD10DB" w:rsidRPr="00DD2D66" w:rsidRDefault="00CD10DB" w:rsidP="00CD10DB">
      <w:pPr>
        <w:tabs>
          <w:tab w:val="left" w:pos="567"/>
        </w:tabs>
        <w:spacing w:after="0" w:line="240" w:lineRule="auto"/>
        <w:ind w:left="540"/>
        <w:jc w:val="both"/>
        <w:rPr>
          <w:rFonts w:ascii="Times New Roman" w:eastAsia="Times New Roman" w:hAnsi="Times New Roman" w:cs="Times New Roman"/>
          <w:color w:val="000000"/>
          <w:sz w:val="9"/>
          <w:szCs w:val="9"/>
        </w:rPr>
      </w:pPr>
    </w:p>
    <w:p w:rsidR="00CD10DB"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hAnsi="Times New Roman" w:cs="Times New Roman"/>
          <w:sz w:val="23"/>
          <w:szCs w:val="23"/>
        </w:rPr>
        <w:t xml:space="preserve">B) </w:t>
      </w:r>
      <w:r w:rsidRPr="00302B37">
        <w:rPr>
          <w:rFonts w:ascii="Times New Roman" w:hAnsi="Times New Roman" w:cs="Times New Roman"/>
          <w:sz w:val="23"/>
          <w:szCs w:val="23"/>
        </w:rPr>
        <w:t>The weeds and grass grown inside the DP Structure yard should be removed and the yard kept neat and tidy.</w:t>
      </w:r>
      <w:r>
        <w:rPr>
          <w:rFonts w:ascii="Times New Roman" w:eastAsia="Arial Unicode MS" w:hAnsi="Times New Roman" w:cs="Times New Roman"/>
          <w:sz w:val="23"/>
          <w:szCs w:val="23"/>
          <w:lang w:val="en-IN" w:eastAsia="en-IN"/>
        </w:rPr>
        <w:t xml:space="preserve">  </w:t>
      </w:r>
      <w:r>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sidRPr="00302B37">
        <w:rPr>
          <w:rFonts w:ascii="Times New Roman" w:eastAsia="Arial Unicode MS" w:hAnsi="Times New Roman" w:cs="Times New Roman"/>
          <w:sz w:val="23"/>
          <w:szCs w:val="23"/>
          <w:lang w:val="en-IN" w:eastAsia="en-IN"/>
        </w:rPr>
        <w:tab/>
      </w:r>
      <w:r>
        <w:rPr>
          <w:rFonts w:ascii="Times New Roman" w:eastAsia="Arial Unicode MS" w:hAnsi="Times New Roman" w:cs="Times New Roman"/>
          <w:sz w:val="23"/>
          <w:szCs w:val="23"/>
          <w:lang w:val="en-IN" w:eastAsia="en-IN"/>
        </w:rPr>
        <w:tab/>
      </w:r>
      <w:r w:rsidRPr="00302B37">
        <w:rPr>
          <w:rFonts w:ascii="Times New Roman" w:eastAsia="Arial Unicode MS" w:hAnsi="Times New Roman" w:cs="Times New Roman"/>
          <w:sz w:val="23"/>
          <w:szCs w:val="23"/>
          <w:lang w:val="en-IN" w:eastAsia="en-IN"/>
        </w:rPr>
        <w:t>R 14(1)</w:t>
      </w:r>
    </w:p>
    <w:p w:rsidR="00CD10DB" w:rsidRPr="00DD2D66" w:rsidRDefault="00CD10DB" w:rsidP="00CD10DB">
      <w:pPr>
        <w:tabs>
          <w:tab w:val="left" w:pos="567"/>
        </w:tabs>
        <w:spacing w:after="0" w:line="240" w:lineRule="auto"/>
        <w:ind w:left="540"/>
        <w:jc w:val="both"/>
        <w:rPr>
          <w:rFonts w:ascii="Times New Roman" w:eastAsia="Times New Roman" w:hAnsi="Times New Roman" w:cs="Times New Roman"/>
          <w:color w:val="000000"/>
          <w:sz w:val="9"/>
          <w:szCs w:val="9"/>
        </w:rPr>
      </w:pPr>
    </w:p>
    <w:p w:rsidR="00CD10DB" w:rsidRPr="00302B37"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 </w:t>
      </w:r>
      <w:r w:rsidRPr="00302B37">
        <w:rPr>
          <w:rFonts w:ascii="Times New Roman" w:eastAsia="Times New Roman" w:hAnsi="Times New Roman" w:cs="Times New Roman"/>
          <w:color w:val="000000"/>
          <w:sz w:val="23"/>
          <w:szCs w:val="23"/>
        </w:rPr>
        <w:t>The earth ele</w:t>
      </w:r>
      <w:r>
        <w:rPr>
          <w:rFonts w:ascii="Times New Roman" w:eastAsia="Times New Roman" w:hAnsi="Times New Roman" w:cs="Times New Roman"/>
          <w:color w:val="000000"/>
          <w:sz w:val="23"/>
          <w:szCs w:val="23"/>
        </w:rPr>
        <w:t>ctrodes meant for DP structure, {{</w:t>
      </w:r>
      <w:r w:rsidRPr="00302B37">
        <w:rPr>
          <w:rFonts w:ascii="Times New Roman" w:eastAsia="Times New Roman" w:hAnsi="Times New Roman" w:cs="Times New Roman"/>
          <w:color w:val="000000"/>
          <w:sz w:val="23"/>
          <w:szCs w:val="23"/>
        </w:rPr>
        <w:t>Tfr</w:t>
      </w:r>
      <w:r>
        <w:rPr>
          <w:rFonts w:ascii="Times New Roman" w:eastAsia="Times New Roman" w:hAnsi="Times New Roman" w:cs="Times New Roman"/>
          <w:color w:val="000000"/>
          <w:sz w:val="23"/>
          <w:szCs w:val="23"/>
        </w:rPr>
        <w:t>_</w:t>
      </w:r>
      <w:r w:rsidRPr="00302B37">
        <w:rPr>
          <w:rFonts w:ascii="Times New Roman" w:eastAsia="Times New Roman" w:hAnsi="Times New Roman" w:cs="Times New Roman"/>
          <w:color w:val="000000"/>
          <w:sz w:val="23"/>
          <w:szCs w:val="23"/>
        </w:rPr>
        <w:t>kVA</w:t>
      </w:r>
      <w:r>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Transformer Neutral and Body earth should be identified and covered with suitable cover slabs.</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CD10DB" w:rsidRPr="00DD2D66" w:rsidRDefault="00CD10DB" w:rsidP="00CD10DB">
      <w:pPr>
        <w:tabs>
          <w:tab w:val="left" w:pos="567"/>
        </w:tabs>
        <w:spacing w:after="0" w:line="240" w:lineRule="auto"/>
        <w:ind w:left="540" w:hanging="540"/>
        <w:jc w:val="both"/>
        <w:rPr>
          <w:rFonts w:ascii="Times New Roman" w:eastAsia="Times New Roman" w:hAnsi="Times New Roman" w:cs="Times New Roman"/>
          <w:color w:val="000000"/>
          <w:sz w:val="11"/>
          <w:szCs w:val="11"/>
        </w:rPr>
      </w:pPr>
    </w:p>
    <w:p w:rsidR="00CD10DB"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D) </w:t>
      </w:r>
      <w:r w:rsidRPr="00302B37">
        <w:rPr>
          <w:rFonts w:ascii="Times New Roman" w:eastAsia="Times New Roman" w:hAnsi="Times New Roman" w:cs="Times New Roman"/>
          <w:color w:val="000000"/>
          <w:sz w:val="23"/>
          <w:szCs w:val="23"/>
        </w:rPr>
        <w:t>The metal parts of the DP structure are found rusted. The same should be cleaned and painted with anti-corrosive paint.</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R 14(1)</w:t>
      </w:r>
    </w:p>
    <w:p w:rsidR="00CD10DB" w:rsidRPr="00DD2D66" w:rsidRDefault="00CD10DB" w:rsidP="00CD10DB">
      <w:pPr>
        <w:tabs>
          <w:tab w:val="left" w:pos="567"/>
        </w:tabs>
        <w:spacing w:after="0" w:line="240" w:lineRule="auto"/>
        <w:ind w:left="540"/>
        <w:jc w:val="both"/>
        <w:rPr>
          <w:rFonts w:ascii="Times New Roman" w:eastAsia="Times New Roman" w:hAnsi="Times New Roman" w:cs="Times New Roman"/>
          <w:color w:val="000000"/>
          <w:sz w:val="11"/>
          <w:szCs w:val="11"/>
        </w:rPr>
      </w:pPr>
    </w:p>
    <w:p w:rsidR="00CD10DB" w:rsidRPr="00186378"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hAnsi="Times New Roman" w:cs="Times New Roman"/>
          <w:color w:val="000000"/>
          <w:sz w:val="23"/>
          <w:szCs w:val="23"/>
        </w:rPr>
        <w:t xml:space="preserve">E) </w:t>
      </w:r>
      <w:r w:rsidRPr="00186378">
        <w:rPr>
          <w:rFonts w:ascii="Times New Roman" w:hAnsi="Times New Roman" w:cs="Times New Roman"/>
          <w:color w:val="000000"/>
          <w:sz w:val="23"/>
          <w:szCs w:val="23"/>
        </w:rPr>
        <w:t>The operating handle and down rod of the AB switch is not c</w:t>
      </w:r>
      <w:r>
        <w:rPr>
          <w:rFonts w:ascii="Times New Roman" w:hAnsi="Times New Roman" w:cs="Times New Roman"/>
          <w:color w:val="000000"/>
          <w:sz w:val="23"/>
          <w:szCs w:val="23"/>
        </w:rPr>
        <w:t xml:space="preserve">onnected with earth. </w:t>
      </w:r>
      <w:r w:rsidRPr="00186378">
        <w:rPr>
          <w:rFonts w:ascii="Times New Roman" w:hAnsi="Times New Roman" w:cs="Times New Roman"/>
          <w:color w:val="000000"/>
          <w:sz w:val="23"/>
          <w:szCs w:val="23"/>
        </w:rPr>
        <w:t xml:space="preserve">The AB switch-operating handle  should be connected to earth effectively using </w:t>
      </w:r>
      <w:r>
        <w:rPr>
          <w:rFonts w:ascii="Times New Roman" w:hAnsi="Times New Roman" w:cs="Times New Roman"/>
          <w:color w:val="000000"/>
          <w:sz w:val="23"/>
          <w:szCs w:val="23"/>
        </w:rPr>
        <w:t xml:space="preserve">braided or flexible earth lead.   </w:t>
      </w:r>
      <w:r w:rsidRPr="00186378">
        <w:rPr>
          <w:rFonts w:ascii="Times New Roman" w:hAnsi="Times New Roman" w:cs="Times New Roman"/>
          <w:color w:val="000000"/>
          <w:sz w:val="23"/>
          <w:szCs w:val="23"/>
        </w:rPr>
        <w:t>R 14(1)</w:t>
      </w:r>
    </w:p>
    <w:p w:rsidR="00CD10DB" w:rsidRPr="00DD2D66" w:rsidRDefault="00CD10DB" w:rsidP="00CD10DB">
      <w:pPr>
        <w:tabs>
          <w:tab w:val="left" w:pos="567"/>
        </w:tabs>
        <w:spacing w:after="0" w:line="240" w:lineRule="auto"/>
        <w:ind w:left="540"/>
        <w:jc w:val="both"/>
        <w:rPr>
          <w:rFonts w:ascii="Times New Roman" w:eastAsia="Times New Roman" w:hAnsi="Times New Roman" w:cs="Times New Roman"/>
          <w:color w:val="000000"/>
          <w:sz w:val="11"/>
          <w:szCs w:val="11"/>
        </w:rPr>
      </w:pPr>
    </w:p>
    <w:p w:rsidR="00CD10DB"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F) </w:t>
      </w:r>
      <w:r w:rsidRPr="00892DCD">
        <w:rPr>
          <w:rFonts w:ascii="Times New Roman" w:eastAsia="Times New Roman" w:hAnsi="Times New Roman" w:cs="Times New Roman"/>
          <w:color w:val="000000"/>
          <w:sz w:val="23"/>
          <w:szCs w:val="23"/>
        </w:rPr>
        <w:t xml:space="preserve">The breather unit </w:t>
      </w:r>
      <w:r>
        <w:rPr>
          <w:rFonts w:ascii="Times New Roman" w:eastAsia="Times New Roman" w:hAnsi="Times New Roman" w:cs="Times New Roman"/>
          <w:color w:val="000000"/>
          <w:sz w:val="23"/>
          <w:szCs w:val="23"/>
        </w:rPr>
        <w:t xml:space="preserve">is not found fixed in </w:t>
      </w:r>
      <w:r w:rsidRPr="00892DCD">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Tfr</w:t>
      </w:r>
      <w:r>
        <w:rPr>
          <w:rFonts w:ascii="Times New Roman" w:eastAsia="Times New Roman" w:hAnsi="Times New Roman" w:cs="Times New Roman"/>
          <w:color w:val="000000"/>
          <w:sz w:val="23"/>
          <w:szCs w:val="23"/>
        </w:rPr>
        <w:t>_</w:t>
      </w:r>
      <w:r w:rsidRPr="00302B37">
        <w:rPr>
          <w:rFonts w:ascii="Times New Roman" w:eastAsia="Times New Roman" w:hAnsi="Times New Roman" w:cs="Times New Roman"/>
          <w:color w:val="000000"/>
          <w:sz w:val="23"/>
          <w:szCs w:val="23"/>
        </w:rPr>
        <w:t>kVA</w:t>
      </w:r>
      <w:r>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w:t>
      </w:r>
      <w:r w:rsidRPr="00892DCD">
        <w:rPr>
          <w:rFonts w:ascii="Times New Roman" w:eastAsia="Times New Roman" w:hAnsi="Times New Roman" w:cs="Times New Roman"/>
          <w:color w:val="000000"/>
          <w:sz w:val="23"/>
          <w:szCs w:val="23"/>
        </w:rPr>
        <w:t>Tra</w:t>
      </w:r>
      <w:r>
        <w:rPr>
          <w:rFonts w:ascii="Times New Roman" w:eastAsia="Times New Roman" w:hAnsi="Times New Roman" w:cs="Times New Roman"/>
          <w:color w:val="000000"/>
          <w:sz w:val="23"/>
          <w:szCs w:val="23"/>
        </w:rPr>
        <w:t>nsformer. The new breather unit filled with fresh silica gel and oil cup filled with oil upto level marking should be provided.</w:t>
      </w:r>
      <w:r>
        <w:rPr>
          <w:rFonts w:ascii="Times New Roman" w:eastAsia="Times New Roman" w:hAnsi="Times New Roman" w:cs="Times New Roman"/>
          <w:color w:val="000000"/>
          <w:sz w:val="23"/>
          <w:szCs w:val="23"/>
        </w:rPr>
        <w:tab/>
      </w:r>
      <w:r w:rsidRPr="00892DCD">
        <w:rPr>
          <w:rFonts w:ascii="Times New Roman" w:eastAsia="Times New Roman" w:hAnsi="Times New Roman" w:cs="Times New Roman"/>
          <w:color w:val="000000"/>
          <w:sz w:val="23"/>
          <w:szCs w:val="23"/>
        </w:rPr>
        <w:t>R</w:t>
      </w:r>
      <w:r>
        <w:rPr>
          <w:rFonts w:ascii="Times New Roman" w:eastAsia="Times New Roman" w:hAnsi="Times New Roman" w:cs="Times New Roman"/>
          <w:color w:val="000000"/>
          <w:sz w:val="23"/>
          <w:szCs w:val="23"/>
        </w:rPr>
        <w:t xml:space="preserve"> </w:t>
      </w:r>
      <w:r w:rsidRPr="00892DCD">
        <w:rPr>
          <w:rFonts w:ascii="Times New Roman" w:eastAsia="Times New Roman" w:hAnsi="Times New Roman" w:cs="Times New Roman"/>
          <w:color w:val="000000"/>
          <w:sz w:val="23"/>
          <w:szCs w:val="23"/>
        </w:rPr>
        <w:t>14(1)</w:t>
      </w:r>
    </w:p>
    <w:p w:rsidR="00CD10DB" w:rsidRPr="003A592B" w:rsidRDefault="00CD10DB" w:rsidP="00CD10DB">
      <w:pPr>
        <w:tabs>
          <w:tab w:val="left" w:pos="567"/>
        </w:tabs>
        <w:spacing w:after="0" w:line="240" w:lineRule="auto"/>
        <w:ind w:left="540"/>
        <w:jc w:val="both"/>
        <w:rPr>
          <w:rFonts w:ascii="Times New Roman" w:eastAsia="Times New Roman" w:hAnsi="Times New Roman" w:cs="Times New Roman"/>
          <w:color w:val="000000"/>
          <w:sz w:val="11"/>
          <w:szCs w:val="11"/>
        </w:rPr>
      </w:pPr>
    </w:p>
    <w:p w:rsidR="00CD10DB"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G) The off load tap changer of Transformer found not locked. The same should be kept under locked to avoid unauthorized operations.</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R 14(1)</w:t>
      </w:r>
    </w:p>
    <w:p w:rsidR="00CD10DB" w:rsidRPr="003A592B" w:rsidRDefault="00CD10DB" w:rsidP="00CD10DB">
      <w:pPr>
        <w:tabs>
          <w:tab w:val="left" w:pos="567"/>
        </w:tabs>
        <w:spacing w:after="0" w:line="240" w:lineRule="auto"/>
        <w:ind w:left="540"/>
        <w:jc w:val="both"/>
        <w:rPr>
          <w:rFonts w:ascii="Times New Roman" w:eastAsia="Times New Roman" w:hAnsi="Times New Roman" w:cs="Times New Roman"/>
          <w:color w:val="000000"/>
          <w:sz w:val="11"/>
          <w:szCs w:val="11"/>
        </w:rPr>
      </w:pPr>
    </w:p>
    <w:p w:rsidR="00CD10DB"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H) Rusted Metal part of DP structure yard gate and fencing should be painted and it should be connected to earth effectively.</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 xml:space="preserve">       </w:t>
      </w:r>
      <w:r w:rsidRPr="002C09D3">
        <w:rPr>
          <w:rFonts w:ascii="Times New Roman" w:eastAsia="Times New Roman" w:hAnsi="Times New Roman" w:cs="Times New Roman"/>
          <w:color w:val="000000"/>
          <w:sz w:val="23"/>
          <w:szCs w:val="23"/>
        </w:rPr>
        <w:t>R 14(1)&amp;R50(1)</w:t>
      </w:r>
    </w:p>
    <w:p w:rsidR="00CD10DB" w:rsidRPr="00DD2D66" w:rsidRDefault="00CD10DB" w:rsidP="00CD10DB">
      <w:pPr>
        <w:tabs>
          <w:tab w:val="left" w:pos="567"/>
        </w:tabs>
        <w:spacing w:after="0" w:line="240" w:lineRule="auto"/>
        <w:ind w:left="540"/>
        <w:jc w:val="both"/>
        <w:rPr>
          <w:rFonts w:ascii="Times New Roman" w:eastAsia="Times New Roman" w:hAnsi="Times New Roman" w:cs="Times New Roman"/>
          <w:color w:val="000000"/>
          <w:sz w:val="11"/>
          <w:szCs w:val="11"/>
        </w:rPr>
      </w:pPr>
    </w:p>
    <w:p w:rsidR="00CD10DB" w:rsidRPr="0034789E" w:rsidRDefault="00CD10DB" w:rsidP="00CD10DB">
      <w:pPr>
        <w:tabs>
          <w:tab w:val="left" w:pos="567"/>
        </w:tabs>
        <w:spacing w:after="0" w:line="240" w:lineRule="auto"/>
        <w:ind w:left="540"/>
        <w:jc w:val="both"/>
        <w:rPr>
          <w:rFonts w:ascii="Times New Roman" w:eastAsia="Times New Roman" w:hAnsi="Times New Roman" w:cs="Times New Roman"/>
          <w:color w:val="000000"/>
          <w:sz w:val="23"/>
          <w:szCs w:val="23"/>
        </w:rPr>
      </w:pPr>
      <w:r>
        <w:rPr>
          <w:rFonts w:ascii="Times New Roman" w:eastAsia="Times New Roman" w:hAnsi="Times New Roman" w:cs="Times New Roman"/>
          <w:sz w:val="23"/>
          <w:szCs w:val="23"/>
        </w:rPr>
        <w:t xml:space="preserve">I) </w:t>
      </w:r>
      <w:r w:rsidRPr="0034789E">
        <w:rPr>
          <w:rFonts w:ascii="Times New Roman" w:eastAsia="Times New Roman" w:hAnsi="Times New Roman" w:cs="Times New Roman"/>
          <w:sz w:val="23"/>
          <w:szCs w:val="23"/>
        </w:rPr>
        <w:t xml:space="preserve">The metallic portion on the either side of the gasket in the cable adaptor box on the </w:t>
      </w:r>
      <w:r>
        <w:rPr>
          <w:rFonts w:ascii="Times New Roman" w:eastAsia="Times New Roman" w:hAnsi="Times New Roman" w:cs="Times New Roman"/>
          <w:sz w:val="23"/>
          <w:szCs w:val="23"/>
        </w:rPr>
        <w:br/>
      </w:r>
      <w:r w:rsidRPr="0034789E">
        <w:rPr>
          <w:rFonts w:ascii="Times New Roman" w:eastAsia="Times New Roman" w:hAnsi="Times New Roman" w:cs="Times New Roman"/>
          <w:sz w:val="23"/>
          <w:szCs w:val="23"/>
        </w:rPr>
        <w:t>secondary side of the transformer should be interconnected using suitable “U” clamps effectively to ensure continuity of earth.</w:t>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t>R43(viii)</w:t>
      </w:r>
    </w:p>
    <w:p w:rsidR="00CD10DB" w:rsidRPr="003A592B" w:rsidRDefault="00CD10DB" w:rsidP="00CD10DB">
      <w:pPr>
        <w:tabs>
          <w:tab w:val="left" w:pos="567"/>
        </w:tabs>
        <w:spacing w:after="0" w:line="240" w:lineRule="auto"/>
        <w:ind w:left="540"/>
        <w:jc w:val="both"/>
        <w:rPr>
          <w:rFonts w:ascii="Times New Roman" w:eastAsia="Times New Roman" w:hAnsi="Times New Roman" w:cs="Times New Roman"/>
          <w:color w:val="000000"/>
          <w:sz w:val="19"/>
          <w:szCs w:val="19"/>
        </w:rPr>
      </w:pPr>
    </w:p>
    <w:p w:rsidR="00CD10DB" w:rsidRDefault="00CD10DB" w:rsidP="00CD10DB">
      <w:pPr>
        <w:numPr>
          <w:ilvl w:val="0"/>
          <w:numId w:val="1"/>
        </w:numPr>
        <w:tabs>
          <w:tab w:val="left" w:pos="567"/>
        </w:tabs>
        <w:spacing w:after="0" w:line="240" w:lineRule="auto"/>
        <w:ind w:left="540" w:hanging="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 copy of building plan approval obtained from local body and permit letter for building blocks should be sent for reference.</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R 14(1)</w:t>
      </w:r>
    </w:p>
    <w:p w:rsidR="00CD10DB" w:rsidRPr="004640EE" w:rsidRDefault="00CD10DB" w:rsidP="00CD10DB">
      <w:pPr>
        <w:tabs>
          <w:tab w:val="left" w:pos="567"/>
        </w:tabs>
        <w:spacing w:after="0" w:line="240" w:lineRule="auto"/>
        <w:ind w:left="540" w:hanging="540"/>
        <w:jc w:val="both"/>
        <w:rPr>
          <w:rFonts w:ascii="Times New Roman" w:eastAsia="Times New Roman" w:hAnsi="Times New Roman" w:cs="Times New Roman"/>
          <w:color w:val="000000"/>
          <w:sz w:val="19"/>
          <w:szCs w:val="19"/>
        </w:rPr>
      </w:pPr>
    </w:p>
    <w:p w:rsidR="00CD10DB" w:rsidRPr="0034789E" w:rsidRDefault="00CD10DB" w:rsidP="00CD10DB">
      <w:pPr>
        <w:numPr>
          <w:ilvl w:val="0"/>
          <w:numId w:val="1"/>
        </w:numPr>
        <w:tabs>
          <w:tab w:val="left" w:pos="567"/>
        </w:tabs>
        <w:spacing w:after="0" w:line="240" w:lineRule="auto"/>
        <w:ind w:left="540" w:hanging="540"/>
        <w:jc w:val="both"/>
        <w:rPr>
          <w:rFonts w:ascii="Times New Roman" w:eastAsia="Times New Roman" w:hAnsi="Times New Roman" w:cs="Times New Roman"/>
          <w:color w:val="000000"/>
          <w:sz w:val="23"/>
          <w:szCs w:val="23"/>
        </w:rPr>
      </w:pPr>
      <w:r>
        <w:rPr>
          <w:rFonts w:ascii="Times New Roman" w:eastAsia="Times New Roman" w:hAnsi="Times New Roman" w:cs="Times New Roman"/>
          <w:sz w:val="23"/>
          <w:szCs w:val="23"/>
        </w:rPr>
        <w:t>A Protection class CT having suitable ratio should be provided in the neutral earthing circuit of Transformer and connected to the Earth fault relay to trip the secondary control of ACB at Main MV panel in the event of any earth fault / leakage.</w:t>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t>R 47(2)(ii)</w:t>
      </w:r>
    </w:p>
    <w:p w:rsidR="00CD10DB" w:rsidRPr="001D4A51" w:rsidRDefault="00CD10DB" w:rsidP="00CD10DB">
      <w:pPr>
        <w:tabs>
          <w:tab w:val="left" w:pos="567"/>
        </w:tabs>
        <w:spacing w:after="0" w:line="240" w:lineRule="auto"/>
        <w:ind w:left="540" w:hanging="540"/>
        <w:jc w:val="both"/>
        <w:rPr>
          <w:rFonts w:ascii="Times New Roman" w:eastAsia="Times New Roman" w:hAnsi="Times New Roman" w:cs="Times New Roman"/>
          <w:color w:val="000000"/>
          <w:sz w:val="17"/>
          <w:szCs w:val="17"/>
        </w:rPr>
      </w:pPr>
    </w:p>
    <w:p w:rsidR="00CD10DB" w:rsidRDefault="00CD10DB" w:rsidP="00CD10DB">
      <w:pPr>
        <w:numPr>
          <w:ilvl w:val="0"/>
          <w:numId w:val="1"/>
        </w:numPr>
        <w:tabs>
          <w:tab w:val="left" w:pos="990"/>
        </w:tabs>
        <w:spacing w:after="0" w:line="240" w:lineRule="auto"/>
        <w:ind w:left="567"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Cable route indicators should be provided at regular intervals along the route of the cable between</w:t>
      </w:r>
      <w:r>
        <w:rPr>
          <w:rFonts w:ascii="Times New Roman" w:eastAsia="Times New Roman" w:hAnsi="Times New Roman" w:cs="Times New Roman"/>
          <w:color w:val="000000"/>
          <w:sz w:val="23"/>
          <w:szCs w:val="23"/>
        </w:rPr>
        <w:t xml:space="preserve"> main MV Panel room to various building blocks</w:t>
      </w:r>
      <w:r w:rsidRPr="00302B37">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t xml:space="preserve">in a permanent standard manner. </w:t>
      </w:r>
      <w:r>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R 14(1)</w:t>
      </w:r>
    </w:p>
    <w:p w:rsidR="00CD10DB" w:rsidRPr="001D4A51" w:rsidRDefault="00CD10DB" w:rsidP="00CD10DB">
      <w:pPr>
        <w:tabs>
          <w:tab w:val="left" w:pos="990"/>
        </w:tabs>
        <w:spacing w:after="0" w:line="240" w:lineRule="auto"/>
        <w:ind w:left="567" w:hanging="540"/>
        <w:jc w:val="both"/>
        <w:rPr>
          <w:rFonts w:ascii="Times New Roman" w:eastAsia="Times New Roman" w:hAnsi="Times New Roman" w:cs="Times New Roman"/>
          <w:color w:val="000000"/>
          <w:sz w:val="15"/>
          <w:szCs w:val="15"/>
        </w:rPr>
      </w:pPr>
    </w:p>
    <w:p w:rsidR="00CD10DB" w:rsidRDefault="00CD10DB" w:rsidP="00CD10DB">
      <w:pPr>
        <w:numPr>
          <w:ilvl w:val="0"/>
          <w:numId w:val="1"/>
        </w:numPr>
        <w:tabs>
          <w:tab w:val="left" w:pos="990"/>
        </w:tabs>
        <w:spacing w:after="0" w:line="240" w:lineRule="auto"/>
        <w:ind w:left="567"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front cover of the feeder controls at the MV panel and switch boards should be affixed with suitable labeling showing the name of the circuit, size of the feeder and the rating of fuses /setting of controls to be adopted, in a permanent manner.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R 14(1) &amp; R 21(6)</w:t>
      </w:r>
    </w:p>
    <w:p w:rsidR="00CD10DB" w:rsidRPr="001D4A51" w:rsidRDefault="00CD10DB" w:rsidP="00CD10DB">
      <w:pPr>
        <w:tabs>
          <w:tab w:val="left" w:pos="990"/>
        </w:tabs>
        <w:spacing w:after="0" w:line="240" w:lineRule="auto"/>
        <w:ind w:left="-90" w:hanging="540"/>
        <w:jc w:val="both"/>
        <w:rPr>
          <w:rFonts w:ascii="Times New Roman" w:eastAsia="Times New Roman" w:hAnsi="Times New Roman" w:cs="Times New Roman"/>
          <w:color w:val="000000"/>
          <w:sz w:val="17"/>
          <w:szCs w:val="17"/>
        </w:rPr>
      </w:pPr>
    </w:p>
    <w:p w:rsidR="00CD10DB" w:rsidRDefault="00CD10DB" w:rsidP="00CD10DB">
      <w:pPr>
        <w:numPr>
          <w:ilvl w:val="0"/>
          <w:numId w:val="1"/>
        </w:numPr>
        <w:tabs>
          <w:tab w:val="left" w:pos="990"/>
        </w:tabs>
        <w:spacing w:after="0" w:line="240" w:lineRule="auto"/>
        <w:ind w:left="567" w:hanging="540"/>
        <w:jc w:val="both"/>
        <w:rPr>
          <w:rFonts w:ascii="Times New Roman" w:eastAsia="Times New Roman" w:hAnsi="Times New Roman" w:cs="Times New Roman"/>
          <w:color w:val="000000"/>
          <w:sz w:val="23"/>
          <w:szCs w:val="23"/>
        </w:rPr>
      </w:pPr>
      <w:r w:rsidRPr="001D4A51">
        <w:rPr>
          <w:rFonts w:ascii="Times New Roman" w:eastAsia="Times New Roman" w:hAnsi="Times New Roman" w:cs="Times New Roman"/>
          <w:color w:val="000000"/>
          <w:sz w:val="23"/>
          <w:szCs w:val="23"/>
        </w:rPr>
        <w:t>The cable trench inside the MV panel room is kept open. The same should be covered using suitable non  inflammable cover slabs.</w:t>
      </w:r>
      <w:r w:rsidRPr="001D4A51">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ab/>
        <w:t>R 14(1)</w:t>
      </w:r>
    </w:p>
    <w:p w:rsidR="00CD10DB" w:rsidRPr="001D4A51" w:rsidRDefault="00CD10DB" w:rsidP="00CD10DB">
      <w:pPr>
        <w:tabs>
          <w:tab w:val="left" w:pos="990"/>
        </w:tabs>
        <w:spacing w:after="0" w:line="240" w:lineRule="auto"/>
        <w:ind w:left="567" w:hanging="540"/>
        <w:jc w:val="both"/>
        <w:rPr>
          <w:rFonts w:ascii="Times New Roman" w:eastAsia="Times New Roman" w:hAnsi="Times New Roman" w:cs="Times New Roman"/>
          <w:color w:val="000000"/>
          <w:sz w:val="17"/>
          <w:szCs w:val="17"/>
        </w:rPr>
      </w:pPr>
    </w:p>
    <w:p w:rsidR="00CD10DB" w:rsidRPr="001D4A51" w:rsidRDefault="00CD10DB" w:rsidP="00CD10DB">
      <w:pPr>
        <w:numPr>
          <w:ilvl w:val="0"/>
          <w:numId w:val="1"/>
        </w:numPr>
        <w:tabs>
          <w:tab w:val="left" w:pos="990"/>
        </w:tabs>
        <w:spacing w:after="0" w:line="240" w:lineRule="auto"/>
        <w:ind w:left="567" w:hanging="540"/>
        <w:jc w:val="both"/>
        <w:rPr>
          <w:rFonts w:ascii="Times New Roman" w:eastAsia="Times New Roman" w:hAnsi="Times New Roman" w:cs="Times New Roman"/>
          <w:color w:val="000000"/>
          <w:sz w:val="23"/>
          <w:szCs w:val="23"/>
        </w:rPr>
      </w:pPr>
      <w:r w:rsidRPr="001D4A51">
        <w:rPr>
          <w:rFonts w:ascii="Times New Roman" w:eastAsia="Times New Roman" w:hAnsi="Times New Roman" w:cs="Times New Roman"/>
          <w:color w:val="000000"/>
          <w:sz w:val="23"/>
          <w:szCs w:val="23"/>
        </w:rPr>
        <w:t xml:space="preserve">In MV panel, </w:t>
      </w:r>
      <w:r>
        <w:rPr>
          <w:rFonts w:ascii="Times New Roman" w:eastAsia="Times New Roman" w:hAnsi="Times New Roman" w:cs="Times New Roman"/>
          <w:color w:val="000000"/>
          <w:sz w:val="23"/>
          <w:szCs w:val="23"/>
        </w:rPr>
        <w:t>and SSB</w:t>
      </w:r>
      <w:r w:rsidRPr="001D4A51">
        <w:rPr>
          <w:rFonts w:ascii="Times New Roman" w:eastAsia="Times New Roman" w:hAnsi="Times New Roman" w:cs="Times New Roman"/>
          <w:color w:val="000000"/>
          <w:sz w:val="23"/>
          <w:szCs w:val="23"/>
        </w:rPr>
        <w:t xml:space="preserve"> panel</w:t>
      </w:r>
      <w:r>
        <w:rPr>
          <w:rFonts w:ascii="Times New Roman" w:eastAsia="Times New Roman" w:hAnsi="Times New Roman" w:cs="Times New Roman"/>
          <w:color w:val="000000"/>
          <w:sz w:val="23"/>
          <w:szCs w:val="23"/>
        </w:rPr>
        <w:t>s</w:t>
      </w:r>
      <w:r w:rsidRPr="001D4A51">
        <w:rPr>
          <w:rFonts w:ascii="Times New Roman" w:eastAsia="Times New Roman" w:hAnsi="Times New Roman" w:cs="Times New Roman"/>
          <w:color w:val="000000"/>
          <w:sz w:val="23"/>
          <w:szCs w:val="23"/>
        </w:rPr>
        <w:t xml:space="preserve"> some of removed meter spaces found open. Panel front holes/unused ways  should be closed properly with</w:t>
      </w:r>
      <w:r>
        <w:rPr>
          <w:rFonts w:ascii="Times New Roman" w:eastAsia="Times New Roman" w:hAnsi="Times New Roman" w:cs="Times New Roman"/>
          <w:color w:val="000000"/>
          <w:sz w:val="23"/>
          <w:szCs w:val="23"/>
        </w:rPr>
        <w:t xml:space="preserve"> insulating sheets or dummy.</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1D4A51">
        <w:rPr>
          <w:rFonts w:ascii="Times New Roman" w:eastAsia="Times New Roman" w:hAnsi="Times New Roman" w:cs="Times New Roman"/>
          <w:color w:val="000000"/>
          <w:sz w:val="23"/>
          <w:szCs w:val="23"/>
        </w:rPr>
        <w:t>R 14(1)</w:t>
      </w:r>
    </w:p>
    <w:p w:rsidR="00CD10DB" w:rsidRPr="00302B37" w:rsidRDefault="00CD10DB" w:rsidP="00CD10DB">
      <w:pPr>
        <w:tabs>
          <w:tab w:val="left" w:pos="540"/>
          <w:tab w:val="left" w:pos="567"/>
          <w:tab w:val="left" w:pos="1635"/>
        </w:tabs>
        <w:spacing w:after="0" w:line="240" w:lineRule="auto"/>
        <w:ind w:left="567" w:hanging="54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r>
    </w:p>
    <w:p w:rsidR="00CD10DB" w:rsidRDefault="00CD10DB" w:rsidP="00CD10DB">
      <w:pPr>
        <w:numPr>
          <w:ilvl w:val="0"/>
          <w:numId w:val="1"/>
        </w:numPr>
        <w:tabs>
          <w:tab w:val="left" w:pos="540"/>
          <w:tab w:val="left" w:pos="567"/>
        </w:tabs>
        <w:spacing w:after="0" w:line="240" w:lineRule="auto"/>
        <w:ind w:left="567"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new electrically tested rubber mats conforming to IS 15652 - 2006 standards should be provided in front of Main MV panel,</w:t>
      </w:r>
      <w:r>
        <w:rPr>
          <w:rFonts w:ascii="Times New Roman" w:eastAsia="Times New Roman" w:hAnsi="Times New Roman" w:cs="Times New Roman"/>
          <w:color w:val="000000"/>
          <w:sz w:val="23"/>
          <w:szCs w:val="23"/>
        </w:rPr>
        <w:t xml:space="preserve"> SSBs, PDBs panel to its full length.</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21(5)</w:t>
      </w:r>
      <w:r w:rsidRPr="00302B37">
        <w:rPr>
          <w:rFonts w:ascii="Times New Roman" w:eastAsia="Times New Roman" w:hAnsi="Times New Roman" w:cs="Times New Roman"/>
          <w:color w:val="000000"/>
          <w:sz w:val="23"/>
          <w:szCs w:val="23"/>
        </w:rPr>
        <w:tab/>
      </w:r>
    </w:p>
    <w:p w:rsidR="00CD10DB" w:rsidRPr="001D4A51" w:rsidRDefault="00CD10DB" w:rsidP="00CD10DB">
      <w:pPr>
        <w:tabs>
          <w:tab w:val="left" w:pos="540"/>
          <w:tab w:val="left" w:pos="567"/>
        </w:tabs>
        <w:spacing w:after="0" w:line="240" w:lineRule="auto"/>
        <w:ind w:left="567" w:hanging="540"/>
        <w:jc w:val="both"/>
        <w:rPr>
          <w:rFonts w:ascii="Times New Roman" w:eastAsia="Times New Roman" w:hAnsi="Times New Roman" w:cs="Times New Roman"/>
          <w:color w:val="000000"/>
          <w:sz w:val="17"/>
          <w:szCs w:val="17"/>
        </w:rPr>
      </w:pPr>
    </w:p>
    <w:p w:rsidR="00CD10DB" w:rsidRPr="00302B37" w:rsidRDefault="00CD10DB" w:rsidP="00CD10DB">
      <w:pPr>
        <w:numPr>
          <w:ilvl w:val="0"/>
          <w:numId w:val="1"/>
        </w:numPr>
        <w:tabs>
          <w:tab w:val="left" w:pos="540"/>
          <w:tab w:val="left" w:pos="567"/>
        </w:tabs>
        <w:spacing w:after="0" w:line="240" w:lineRule="auto"/>
        <w:ind w:left="567"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Adequate number of Fire Extinguishers confirming to the relevant standards should be provided in Main MV panel room, DG set area and in all PDB rooms. It should be maintained, periodically inspected and tested as per standards.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R 29(1)(2)</w:t>
      </w:r>
    </w:p>
    <w:p w:rsidR="00CD10DB" w:rsidRPr="001D4A51" w:rsidRDefault="00CD10DB" w:rsidP="00CD10DB">
      <w:pPr>
        <w:tabs>
          <w:tab w:val="left" w:pos="540"/>
          <w:tab w:val="left" w:pos="567"/>
        </w:tabs>
        <w:spacing w:after="0" w:line="240" w:lineRule="auto"/>
        <w:ind w:hanging="540"/>
        <w:jc w:val="both"/>
        <w:rPr>
          <w:rFonts w:ascii="Times New Roman" w:eastAsia="Times New Roman" w:hAnsi="Times New Roman" w:cs="Times New Roman"/>
          <w:color w:val="000000"/>
          <w:sz w:val="17"/>
          <w:szCs w:val="17"/>
        </w:rPr>
      </w:pPr>
    </w:p>
    <w:p w:rsidR="00CD10D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Adequate rating of 30 mA RCBO should be provided on the incoming side of LDBs and PDBs which are feeding the plug points,</w:t>
      </w:r>
      <w:r>
        <w:rPr>
          <w:rFonts w:ascii="Times New Roman" w:eastAsia="Times New Roman" w:hAnsi="Times New Roman" w:cs="Times New Roman"/>
          <w:color w:val="000000"/>
          <w:sz w:val="23"/>
          <w:szCs w:val="23"/>
        </w:rPr>
        <w:t xml:space="preserve"> Lab equiments feeding from Power plug sockets and</w:t>
      </w:r>
      <w:r w:rsidRPr="00302B37">
        <w:rPr>
          <w:rFonts w:ascii="Times New Roman" w:eastAsia="Times New Roman" w:hAnsi="Times New Roman" w:cs="Times New Roman"/>
          <w:color w:val="000000"/>
          <w:sz w:val="23"/>
          <w:szCs w:val="23"/>
        </w:rPr>
        <w:t xml:space="preserve"> portable equipments etc.,</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44</w:t>
      </w:r>
    </w:p>
    <w:p w:rsidR="00CD10DB" w:rsidRPr="001D4A51"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5"/>
          <w:szCs w:val="15"/>
        </w:rPr>
      </w:pPr>
    </w:p>
    <w:p w:rsidR="00CD10D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Earth electrodes of Admin block, lightning arrestor are not traceable. Adequate number of Earth electrodes for the Electrical installations should be provided with 45 x 45 cms masonry earth troughs and covered using RCC slabs.</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R 14(1)</w:t>
      </w:r>
    </w:p>
    <w:p w:rsidR="00CD10DB" w:rsidRPr="001D4A51"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7"/>
          <w:szCs w:val="17"/>
        </w:rPr>
      </w:pPr>
    </w:p>
    <w:p w:rsidR="00CD10D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cable glands of incoming and outg</w:t>
      </w:r>
      <w:r>
        <w:rPr>
          <w:rFonts w:ascii="Times New Roman" w:eastAsia="Times New Roman" w:hAnsi="Times New Roman" w:cs="Times New Roman"/>
          <w:color w:val="000000"/>
          <w:sz w:val="23"/>
          <w:szCs w:val="23"/>
        </w:rPr>
        <w:t>oing cables in Main MV panel,</w:t>
      </w:r>
      <w:r w:rsidRPr="00302B37">
        <w:rPr>
          <w:rFonts w:ascii="Times New Roman" w:eastAsia="Times New Roman" w:hAnsi="Times New Roman" w:cs="Times New Roman"/>
          <w:color w:val="000000"/>
          <w:sz w:val="23"/>
          <w:szCs w:val="23"/>
        </w:rPr>
        <w:t xml:space="preserve"> MLDB</w:t>
      </w:r>
      <w:r>
        <w:rPr>
          <w:rFonts w:ascii="Times New Roman" w:eastAsia="Times New Roman" w:hAnsi="Times New Roman" w:cs="Times New Roman"/>
          <w:color w:val="000000"/>
          <w:sz w:val="23"/>
          <w:szCs w:val="23"/>
        </w:rPr>
        <w:t>, APFC, PDB and LDB panels</w:t>
      </w:r>
      <w:r w:rsidRPr="00302B37">
        <w:rPr>
          <w:rFonts w:ascii="Times New Roman" w:eastAsia="Times New Roman" w:hAnsi="Times New Roman" w:cs="Times New Roman"/>
          <w:color w:val="000000"/>
          <w:sz w:val="23"/>
          <w:szCs w:val="23"/>
        </w:rPr>
        <w:t xml:space="preserve"> should be connected to earth </w:t>
      </w:r>
      <w:r>
        <w:rPr>
          <w:rFonts w:ascii="Times New Roman" w:eastAsia="Times New Roman" w:hAnsi="Times New Roman" w:cs="Times New Roman"/>
          <w:color w:val="000000"/>
          <w:sz w:val="23"/>
          <w:szCs w:val="23"/>
        </w:rPr>
        <w:t>with suitable earth clips.</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 xml:space="preserve"> R 39(ii)</w:t>
      </w:r>
    </w:p>
    <w:p w:rsidR="00CD10DB" w:rsidRPr="001D4A51"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7"/>
          <w:szCs w:val="17"/>
        </w:rPr>
      </w:pPr>
    </w:p>
    <w:p w:rsidR="00CD10DB" w:rsidRPr="006918A8"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Circuit list is not affixed inside the front cover of all MCB DB’s. A clear circuit list with load details, size of the cable, circuit number, rating of MCB should be affixed conspicuously inside the front cover of the </w:t>
      </w:r>
      <w:r>
        <w:rPr>
          <w:rFonts w:ascii="Times New Roman" w:eastAsia="Times New Roman" w:hAnsi="Times New Roman" w:cs="Times New Roman"/>
          <w:color w:val="000000"/>
          <w:sz w:val="23"/>
          <w:szCs w:val="23"/>
        </w:rPr>
        <w:t>all PDBs and L</w:t>
      </w:r>
      <w:r w:rsidRPr="00302B37">
        <w:rPr>
          <w:rFonts w:ascii="Times New Roman" w:eastAsia="Times New Roman" w:hAnsi="Times New Roman" w:cs="Times New Roman"/>
          <w:smallCaps/>
          <w:color w:val="000000"/>
          <w:sz w:val="23"/>
          <w:szCs w:val="23"/>
        </w:rPr>
        <w:t>DB</w:t>
      </w:r>
      <w:r>
        <w:rPr>
          <w:rFonts w:ascii="Times New Roman" w:eastAsia="Times New Roman" w:hAnsi="Times New Roman" w:cs="Times New Roman"/>
          <w:color w:val="000000"/>
          <w:sz w:val="23"/>
          <w:szCs w:val="23"/>
        </w:rPr>
        <w:t>s.</w:t>
      </w:r>
      <w:r w:rsidRPr="006918A8">
        <w:rPr>
          <w:rFonts w:ascii="Times New Roman" w:eastAsia="Times New Roman" w:hAnsi="Times New Roman" w:cs="Times New Roman"/>
          <w:color w:val="000000"/>
          <w:sz w:val="23"/>
          <w:szCs w:val="23"/>
        </w:rPr>
        <w:tab/>
      </w:r>
      <w:r w:rsidRPr="006918A8">
        <w:rPr>
          <w:rFonts w:ascii="Times New Roman" w:eastAsia="Times New Roman" w:hAnsi="Times New Roman" w:cs="Times New Roman"/>
          <w:color w:val="000000"/>
          <w:sz w:val="23"/>
          <w:szCs w:val="23"/>
        </w:rPr>
        <w:tab/>
      </w:r>
      <w:r w:rsidRPr="006918A8">
        <w:rPr>
          <w:rFonts w:ascii="Times New Roman" w:eastAsia="Times New Roman" w:hAnsi="Times New Roman" w:cs="Times New Roman"/>
          <w:color w:val="000000"/>
          <w:sz w:val="23"/>
          <w:szCs w:val="23"/>
        </w:rPr>
        <w:tab/>
      </w:r>
      <w:r w:rsidRPr="006918A8">
        <w:rPr>
          <w:rFonts w:ascii="Times New Roman" w:eastAsia="Times New Roman" w:hAnsi="Times New Roman" w:cs="Times New Roman"/>
          <w:color w:val="000000"/>
          <w:sz w:val="23"/>
          <w:szCs w:val="23"/>
        </w:rPr>
        <w:tab/>
      </w:r>
      <w:r w:rsidRPr="006918A8">
        <w:rPr>
          <w:rFonts w:ascii="Times New Roman" w:eastAsia="Times New Roman" w:hAnsi="Times New Roman" w:cs="Times New Roman"/>
          <w:color w:val="000000"/>
          <w:sz w:val="23"/>
          <w:szCs w:val="23"/>
        </w:rPr>
        <w:tab/>
      </w:r>
      <w:r w:rsidRPr="006918A8">
        <w:rPr>
          <w:rFonts w:ascii="Times New Roman" w:eastAsia="Times New Roman" w:hAnsi="Times New Roman" w:cs="Times New Roman"/>
          <w:color w:val="000000"/>
          <w:sz w:val="23"/>
          <w:szCs w:val="23"/>
        </w:rPr>
        <w:tab/>
      </w:r>
      <w:r w:rsidRPr="006918A8">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ab/>
      </w:r>
      <w:r w:rsidRPr="006918A8">
        <w:rPr>
          <w:rFonts w:ascii="Times New Roman" w:eastAsia="Times New Roman" w:hAnsi="Times New Roman" w:cs="Times New Roman"/>
          <w:color w:val="000000"/>
          <w:sz w:val="23"/>
          <w:szCs w:val="23"/>
        </w:rPr>
        <w:t>R21(6)</w:t>
      </w:r>
    </w:p>
    <w:p w:rsidR="00CD10DB" w:rsidRPr="001D4A51"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CD10D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EB14ED">
        <w:rPr>
          <w:rFonts w:ascii="Times New Roman" w:eastAsia="Times New Roman" w:hAnsi="Times New Roman" w:cs="Times New Roman"/>
          <w:color w:val="000000"/>
          <w:sz w:val="23"/>
          <w:szCs w:val="23"/>
        </w:rPr>
        <w:t xml:space="preserve">Suitable metal barricade arrangement should be provided in front of the </w:t>
      </w:r>
      <w:r>
        <w:rPr>
          <w:rFonts w:ascii="Times New Roman" w:eastAsia="Times New Roman" w:hAnsi="Times New Roman" w:cs="Times New Roman"/>
          <w:color w:val="000000"/>
          <w:sz w:val="23"/>
          <w:szCs w:val="23"/>
        </w:rPr>
        <w:t xml:space="preserve">sub panels erected in various blocks </w:t>
      </w:r>
      <w:r w:rsidRPr="00EB14ED">
        <w:rPr>
          <w:rFonts w:ascii="Times New Roman" w:eastAsia="Times New Roman" w:hAnsi="Times New Roman" w:cs="Times New Roman"/>
          <w:color w:val="000000"/>
          <w:sz w:val="23"/>
          <w:szCs w:val="23"/>
        </w:rPr>
        <w:t>maintaining required front and side clearances.</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R 14(1), R39(iii)</w:t>
      </w:r>
    </w:p>
    <w:p w:rsidR="00CD10DB"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23"/>
          <w:szCs w:val="23"/>
        </w:rPr>
      </w:pPr>
    </w:p>
    <w:p w:rsidR="00CD10D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lastRenderedPageBreak/>
        <w:t>The motor of every equipment and their respective control switch, starter, emergency ON/OFF switch etc., are not identifi</w:t>
      </w:r>
      <w:r>
        <w:rPr>
          <w:rFonts w:ascii="Times New Roman" w:eastAsia="Times New Roman" w:hAnsi="Times New Roman" w:cs="Times New Roman"/>
          <w:color w:val="000000"/>
          <w:sz w:val="23"/>
          <w:szCs w:val="23"/>
        </w:rPr>
        <w:t>ed with proper circuit number. E</w:t>
      </w:r>
      <w:r w:rsidRPr="00302B37">
        <w:rPr>
          <w:rFonts w:ascii="Times New Roman" w:eastAsia="Times New Roman" w:hAnsi="Times New Roman" w:cs="Times New Roman"/>
          <w:color w:val="000000"/>
          <w:sz w:val="23"/>
          <w:szCs w:val="23"/>
        </w:rPr>
        <w:t>ach of the above should be identified permanently as shown in approved drawi</w:t>
      </w:r>
      <w:r>
        <w:rPr>
          <w:rFonts w:ascii="Times New Roman" w:eastAsia="Times New Roman" w:hAnsi="Times New Roman" w:cs="Times New Roman"/>
          <w:color w:val="000000"/>
          <w:sz w:val="23"/>
          <w:szCs w:val="23"/>
        </w:rPr>
        <w:t>ngs for easy identification.</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CD10DB" w:rsidRPr="001D4A51"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7"/>
          <w:szCs w:val="17"/>
        </w:rPr>
      </w:pPr>
    </w:p>
    <w:p w:rsidR="00CD10DB" w:rsidRPr="003A592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Pr>
          <w:rFonts w:ascii="Times New Roman" w:eastAsia="Times New Roman" w:hAnsi="Times New Roman" w:cs="Times New Roman"/>
          <w:sz w:val="23"/>
          <w:szCs w:val="23"/>
        </w:rPr>
        <w:t xml:space="preserve">Earth flat of building lightning arrestor found cut. Same should be changed and connected to earth electrode effectively and continuity to be checked periodically. Adequate number of </w:t>
      </w:r>
      <w:r w:rsidRPr="00302B37">
        <w:rPr>
          <w:rFonts w:ascii="Times New Roman" w:eastAsia="Times New Roman" w:hAnsi="Times New Roman" w:cs="Times New Roman"/>
          <w:sz w:val="23"/>
          <w:szCs w:val="23"/>
        </w:rPr>
        <w:t>conventional type lightning protection  system conforming to IS/IEC 62305 standards should be provided</w:t>
      </w:r>
      <w:r>
        <w:rPr>
          <w:rFonts w:ascii="Times New Roman" w:eastAsia="Times New Roman" w:hAnsi="Times New Roman" w:cs="Times New Roman"/>
          <w:sz w:val="23"/>
          <w:szCs w:val="23"/>
        </w:rPr>
        <w:t xml:space="preserve"> for covering the entire college premises</w:t>
      </w:r>
      <w:r w:rsidRPr="00302B37">
        <w:rPr>
          <w:rFonts w:ascii="Times New Roman" w:eastAsia="Times New Roman" w:hAnsi="Times New Roman" w:cs="Times New Roman"/>
          <w:sz w:val="23"/>
          <w:szCs w:val="23"/>
        </w:rPr>
        <w:t xml:space="preserve"> from direct </w:t>
      </w:r>
      <w:r>
        <w:rPr>
          <w:rFonts w:ascii="Times New Roman" w:eastAsia="Times New Roman" w:hAnsi="Times New Roman" w:cs="Times New Roman"/>
          <w:sz w:val="23"/>
          <w:szCs w:val="23"/>
        </w:rPr>
        <w:t>lightning strokes.</w:t>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r>
      <w:r>
        <w:rPr>
          <w:rFonts w:ascii="Times New Roman" w:eastAsia="Times New Roman" w:hAnsi="Times New Roman" w:cs="Times New Roman"/>
          <w:sz w:val="23"/>
          <w:szCs w:val="23"/>
        </w:rPr>
        <w:tab/>
        <w:t xml:space="preserve">       </w:t>
      </w:r>
      <w:r w:rsidRPr="00302B37">
        <w:rPr>
          <w:rFonts w:ascii="Times New Roman" w:eastAsia="Times New Roman" w:hAnsi="Times New Roman" w:cs="Times New Roman"/>
          <w:sz w:val="23"/>
          <w:szCs w:val="23"/>
        </w:rPr>
        <w:t>R14(1) &amp; R77</w:t>
      </w:r>
    </w:p>
    <w:p w:rsidR="00CD10DB" w:rsidRPr="00B301EC"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CD10D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A) </w:t>
      </w:r>
      <w:r w:rsidRPr="00302B37">
        <w:rPr>
          <w:rFonts w:ascii="Times New Roman" w:eastAsia="Times New Roman" w:hAnsi="Times New Roman" w:cs="Times New Roman"/>
          <w:color w:val="000000"/>
          <w:sz w:val="23"/>
          <w:szCs w:val="23"/>
        </w:rPr>
        <w:t xml:space="preserve">The flexible supply cables </w:t>
      </w:r>
      <w:r>
        <w:rPr>
          <w:rFonts w:ascii="Times New Roman" w:eastAsia="Times New Roman" w:hAnsi="Times New Roman" w:cs="Times New Roman"/>
          <w:color w:val="000000"/>
          <w:sz w:val="23"/>
          <w:szCs w:val="23"/>
        </w:rPr>
        <w:t xml:space="preserve">for lighting circuits and AC outdoor units </w:t>
      </w:r>
      <w:r w:rsidRPr="00302B37">
        <w:rPr>
          <w:rFonts w:ascii="Times New Roman" w:eastAsia="Times New Roman" w:hAnsi="Times New Roman" w:cs="Times New Roman"/>
          <w:color w:val="000000"/>
          <w:sz w:val="23"/>
          <w:szCs w:val="23"/>
        </w:rPr>
        <w:t xml:space="preserve"> found laid in PVC conduits. All the PVC conduits laid in the </w:t>
      </w:r>
      <w:r>
        <w:rPr>
          <w:rFonts w:ascii="Times New Roman" w:eastAsia="Times New Roman" w:hAnsi="Times New Roman" w:cs="Times New Roman"/>
          <w:color w:val="000000"/>
          <w:sz w:val="23"/>
          <w:szCs w:val="23"/>
        </w:rPr>
        <w:t>college</w:t>
      </w:r>
      <w:r w:rsidRPr="00302B37">
        <w:rPr>
          <w:rFonts w:ascii="Times New Roman" w:eastAsia="Times New Roman" w:hAnsi="Times New Roman" w:cs="Times New Roman"/>
          <w:color w:val="000000"/>
          <w:sz w:val="23"/>
          <w:szCs w:val="23"/>
        </w:rPr>
        <w:t xml:space="preserve"> premises for PDB and lighting wiring should be replaced by earthed metal conduits.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39(i)(ii)</w:t>
      </w:r>
    </w:p>
    <w:p w:rsidR="00CD10DB" w:rsidRPr="004B5B5C"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9"/>
          <w:szCs w:val="9"/>
        </w:rPr>
      </w:pPr>
    </w:p>
    <w:p w:rsidR="00CD10DB"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B) The flexible wire joints in class rooms and labs should be avoided and all the electrical fittings should be inaccessible to the students. All wirings should be protected suitable casings to avoid mechanical damages.</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t xml:space="preserve">     R14(1), R39(i)(ii)</w:t>
      </w:r>
    </w:p>
    <w:p w:rsidR="00CD10DB" w:rsidRPr="001D4A51"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7"/>
          <w:szCs w:val="17"/>
        </w:rPr>
      </w:pPr>
    </w:p>
    <w:p w:rsidR="00CD10DB" w:rsidRPr="004B5B5C"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hAnsi="Times New Roman" w:cs="Times New Roman"/>
          <w:color w:val="000000"/>
          <w:sz w:val="23"/>
          <w:szCs w:val="23"/>
        </w:rPr>
        <w:t xml:space="preserve">Danger Notice boards are not found affixed on PDB and LDBs. A Standard Danger Notice boards with working voltage should be affixed on the Transformer yard gate , control panel doors of  all motors, Main MV Panel, APFC panels, </w:t>
      </w:r>
      <w:r>
        <w:rPr>
          <w:rFonts w:ascii="Times New Roman" w:hAnsi="Times New Roman" w:cs="Times New Roman"/>
          <w:color w:val="000000"/>
          <w:sz w:val="23"/>
          <w:szCs w:val="23"/>
        </w:rPr>
        <w:t>SSB</w:t>
      </w:r>
      <w:r w:rsidRPr="00302B37">
        <w:rPr>
          <w:rFonts w:ascii="Times New Roman" w:hAnsi="Times New Roman" w:cs="Times New Roman"/>
          <w:color w:val="000000"/>
          <w:sz w:val="23"/>
          <w:szCs w:val="23"/>
        </w:rPr>
        <w:t xml:space="preserve">s, all PDBs and all LDBs.   </w:t>
      </w:r>
      <w:r w:rsidRPr="00302B37">
        <w:rPr>
          <w:rFonts w:ascii="Times New Roman" w:hAnsi="Times New Roman" w:cs="Times New Roman"/>
          <w:color w:val="000000"/>
          <w:sz w:val="23"/>
          <w:szCs w:val="23"/>
        </w:rPr>
        <w:tab/>
      </w:r>
      <w:r w:rsidRPr="00302B37">
        <w:rPr>
          <w:rFonts w:ascii="Times New Roman" w:hAnsi="Times New Roman" w:cs="Times New Roman"/>
          <w:color w:val="000000"/>
          <w:sz w:val="23"/>
          <w:szCs w:val="23"/>
        </w:rPr>
        <w:tab/>
        <w:t xml:space="preserve">            </w:t>
      </w:r>
      <w:r>
        <w:rPr>
          <w:rFonts w:ascii="Times New Roman" w:hAnsi="Times New Roman" w:cs="Times New Roman"/>
          <w:color w:val="000000"/>
          <w:sz w:val="23"/>
          <w:szCs w:val="23"/>
        </w:rPr>
        <w:tab/>
      </w:r>
      <w:r w:rsidRPr="00302B37">
        <w:rPr>
          <w:rFonts w:ascii="Times New Roman" w:hAnsi="Times New Roman" w:cs="Times New Roman"/>
          <w:color w:val="000000"/>
          <w:sz w:val="23"/>
          <w:szCs w:val="23"/>
        </w:rPr>
        <w:t>R 20</w:t>
      </w:r>
    </w:p>
    <w:p w:rsidR="00CD10DB" w:rsidRPr="001D4A51"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13"/>
          <w:szCs w:val="13"/>
        </w:rPr>
      </w:pPr>
    </w:p>
    <w:p w:rsidR="00CD10DB"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892DCD">
        <w:rPr>
          <w:rFonts w:ascii="Times New Roman" w:eastAsia="Times New Roman" w:hAnsi="Times New Roman" w:cs="Times New Roman"/>
          <w:color w:val="000000"/>
          <w:sz w:val="23"/>
          <w:szCs w:val="23"/>
        </w:rPr>
        <w:t xml:space="preserve">Some of the </w:t>
      </w:r>
      <w:r>
        <w:rPr>
          <w:rFonts w:ascii="Times New Roman" w:eastAsia="Times New Roman" w:hAnsi="Times New Roman" w:cs="Times New Roman"/>
          <w:color w:val="000000"/>
          <w:sz w:val="23"/>
          <w:szCs w:val="23"/>
        </w:rPr>
        <w:t>CNC</w:t>
      </w:r>
      <w:r w:rsidRPr="00892DCD">
        <w:rPr>
          <w:rFonts w:ascii="Times New Roman" w:eastAsia="Times New Roman" w:hAnsi="Times New Roman" w:cs="Times New Roman"/>
          <w:color w:val="000000"/>
          <w:sz w:val="23"/>
          <w:szCs w:val="23"/>
        </w:rPr>
        <w:t xml:space="preserve"> Machines</w:t>
      </w:r>
      <w:r>
        <w:rPr>
          <w:rFonts w:ascii="Times New Roman" w:eastAsia="Times New Roman" w:hAnsi="Times New Roman" w:cs="Times New Roman"/>
          <w:color w:val="000000"/>
          <w:sz w:val="23"/>
          <w:szCs w:val="23"/>
        </w:rPr>
        <w:t xml:space="preserve"> in Labs, panels in new building blocks</w:t>
      </w:r>
      <w:r w:rsidRPr="00892DCD">
        <w:rPr>
          <w:rFonts w:ascii="Times New Roman" w:eastAsia="Times New Roman" w:hAnsi="Times New Roman" w:cs="Times New Roman"/>
          <w:color w:val="000000"/>
          <w:sz w:val="23"/>
          <w:szCs w:val="23"/>
        </w:rPr>
        <w:t xml:space="preserve"> found under erection. Necessary Permission under regulation 45 of CEA (MSES) Regulations, 2023 should be obtained for the above said installations. </w:t>
      </w:r>
      <w:r w:rsidRPr="00892DCD">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b/>
          <w:color w:val="000000"/>
          <w:sz w:val="23"/>
          <w:szCs w:val="23"/>
        </w:rPr>
        <w:t>R 45</w:t>
      </w:r>
    </w:p>
    <w:p w:rsidR="00CD10DB" w:rsidRPr="00F61C21" w:rsidRDefault="00CD10DB" w:rsidP="00CD10DB">
      <w:pPr>
        <w:tabs>
          <w:tab w:val="left" w:pos="540"/>
          <w:tab w:val="left" w:pos="567"/>
        </w:tabs>
        <w:spacing w:after="0" w:line="240" w:lineRule="auto"/>
        <w:jc w:val="both"/>
        <w:rPr>
          <w:rFonts w:ascii="Times New Roman" w:eastAsia="Times New Roman" w:hAnsi="Times New Roman" w:cs="Times New Roman"/>
          <w:color w:val="000000"/>
          <w:sz w:val="19"/>
          <w:szCs w:val="19"/>
        </w:rPr>
      </w:pPr>
    </w:p>
    <w:p w:rsidR="00CD10DB" w:rsidRPr="00302B37"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hAnsi="Times New Roman" w:cs="Times New Roman"/>
          <w:sz w:val="23"/>
          <w:szCs w:val="23"/>
        </w:rPr>
        <w:t>The following should be connected to the earth effectively</w:t>
      </w:r>
    </w:p>
    <w:p w:rsidR="00CD10DB" w:rsidRDefault="00CD10DB" w:rsidP="00CD10DB">
      <w:pPr>
        <w:pStyle w:val="ListParagraph"/>
        <w:numPr>
          <w:ilvl w:val="0"/>
          <w:numId w:val="2"/>
        </w:numPr>
        <w:tabs>
          <w:tab w:val="left" w:pos="450"/>
        </w:tabs>
        <w:spacing w:after="200"/>
        <w:ind w:hanging="592"/>
        <w:rPr>
          <w:sz w:val="23"/>
          <w:szCs w:val="23"/>
        </w:rPr>
      </w:pPr>
      <w:r>
        <w:rPr>
          <w:sz w:val="23"/>
          <w:szCs w:val="23"/>
        </w:rPr>
        <w:t>Metal parts of all Street light poles</w:t>
      </w:r>
    </w:p>
    <w:p w:rsidR="00CD10DB" w:rsidRDefault="00CD10DB" w:rsidP="00CD10DB">
      <w:pPr>
        <w:pStyle w:val="ListParagraph"/>
        <w:numPr>
          <w:ilvl w:val="0"/>
          <w:numId w:val="2"/>
        </w:numPr>
        <w:tabs>
          <w:tab w:val="left" w:pos="450"/>
        </w:tabs>
        <w:spacing w:after="200"/>
        <w:ind w:hanging="592"/>
        <w:rPr>
          <w:sz w:val="23"/>
          <w:szCs w:val="23"/>
        </w:rPr>
      </w:pPr>
      <w:r>
        <w:rPr>
          <w:sz w:val="23"/>
          <w:szCs w:val="23"/>
        </w:rPr>
        <w:t>All AC outdoor units</w:t>
      </w:r>
    </w:p>
    <w:p w:rsidR="00CD10DB" w:rsidRDefault="00CD10DB" w:rsidP="00CD10DB">
      <w:pPr>
        <w:pStyle w:val="ListParagraph"/>
        <w:numPr>
          <w:ilvl w:val="0"/>
          <w:numId w:val="2"/>
        </w:numPr>
        <w:tabs>
          <w:tab w:val="left" w:pos="450"/>
        </w:tabs>
        <w:spacing w:after="200"/>
        <w:ind w:hanging="592"/>
        <w:rPr>
          <w:sz w:val="23"/>
          <w:szCs w:val="23"/>
        </w:rPr>
      </w:pPr>
      <w:r>
        <w:rPr>
          <w:sz w:val="23"/>
          <w:szCs w:val="23"/>
        </w:rPr>
        <w:t>Metal parts of all machineries in Electrical and Mechanical Laboratories</w:t>
      </w:r>
    </w:p>
    <w:p w:rsidR="00CD10DB" w:rsidRPr="00302B37" w:rsidRDefault="00CD10DB" w:rsidP="00CD10DB">
      <w:pPr>
        <w:pStyle w:val="ListParagraph"/>
        <w:numPr>
          <w:ilvl w:val="0"/>
          <w:numId w:val="2"/>
        </w:numPr>
        <w:tabs>
          <w:tab w:val="left" w:pos="450"/>
        </w:tabs>
        <w:spacing w:after="200"/>
        <w:ind w:hanging="592"/>
        <w:rPr>
          <w:sz w:val="23"/>
          <w:szCs w:val="23"/>
        </w:rPr>
      </w:pPr>
      <w:r w:rsidRPr="00302B37">
        <w:rPr>
          <w:sz w:val="23"/>
          <w:szCs w:val="23"/>
        </w:rPr>
        <w:t>Metallic cable glands of supply cables at all the cable terminations.</w:t>
      </w:r>
    </w:p>
    <w:p w:rsidR="00CD10DB" w:rsidRPr="00302B37" w:rsidRDefault="00CD10DB" w:rsidP="00CD10DB">
      <w:pPr>
        <w:pStyle w:val="ListParagraph"/>
        <w:numPr>
          <w:ilvl w:val="0"/>
          <w:numId w:val="2"/>
        </w:numPr>
        <w:tabs>
          <w:tab w:val="left" w:pos="450"/>
        </w:tabs>
        <w:spacing w:after="200"/>
        <w:ind w:hanging="592"/>
        <w:rPr>
          <w:sz w:val="23"/>
          <w:szCs w:val="23"/>
        </w:rPr>
      </w:pPr>
      <w:r w:rsidRPr="00302B37">
        <w:rPr>
          <w:sz w:val="23"/>
          <w:szCs w:val="23"/>
        </w:rPr>
        <w:t xml:space="preserve">Metallic cable trays in which the supply cables are </w:t>
      </w:r>
      <w:r w:rsidRPr="00302B37">
        <w:rPr>
          <w:sz w:val="23"/>
          <w:szCs w:val="23"/>
          <w:lang w:val="en-IN"/>
        </w:rPr>
        <w:t>taken</w:t>
      </w:r>
      <w:r w:rsidRPr="00302B37">
        <w:rPr>
          <w:sz w:val="23"/>
          <w:szCs w:val="23"/>
        </w:rPr>
        <w:t>.</w:t>
      </w:r>
    </w:p>
    <w:p w:rsidR="00CD10DB" w:rsidRPr="00302B37" w:rsidRDefault="00CD10DB" w:rsidP="00CD10DB">
      <w:pPr>
        <w:pStyle w:val="ListParagraph"/>
        <w:numPr>
          <w:ilvl w:val="0"/>
          <w:numId w:val="2"/>
        </w:numPr>
        <w:tabs>
          <w:tab w:val="left" w:pos="450"/>
        </w:tabs>
        <w:spacing w:after="200"/>
        <w:ind w:hanging="592"/>
        <w:rPr>
          <w:sz w:val="23"/>
          <w:szCs w:val="23"/>
        </w:rPr>
      </w:pPr>
      <w:r w:rsidRPr="00302B37">
        <w:rPr>
          <w:sz w:val="23"/>
          <w:szCs w:val="23"/>
        </w:rPr>
        <w:t>Mounting base plate on which the controls mounted on LT</w:t>
      </w:r>
      <w:r w:rsidRPr="00302B37">
        <w:rPr>
          <w:sz w:val="23"/>
          <w:szCs w:val="23"/>
          <w:lang w:val="en-IN"/>
        </w:rPr>
        <w:t xml:space="preserve"> </w:t>
      </w:r>
      <w:r w:rsidRPr="00302B37">
        <w:rPr>
          <w:sz w:val="23"/>
          <w:szCs w:val="23"/>
        </w:rPr>
        <w:t>switch boards/panels.</w:t>
      </w:r>
    </w:p>
    <w:p w:rsidR="00CD10DB" w:rsidRPr="00302B37" w:rsidRDefault="00CD10DB" w:rsidP="00CD10DB">
      <w:pPr>
        <w:pStyle w:val="ListParagraph"/>
        <w:numPr>
          <w:ilvl w:val="0"/>
          <w:numId w:val="2"/>
        </w:numPr>
        <w:tabs>
          <w:tab w:val="left" w:pos="450"/>
        </w:tabs>
        <w:spacing w:after="200"/>
        <w:ind w:hanging="592"/>
        <w:rPr>
          <w:sz w:val="23"/>
          <w:szCs w:val="23"/>
        </w:rPr>
      </w:pPr>
      <w:r w:rsidRPr="00302B37">
        <w:rPr>
          <w:sz w:val="23"/>
          <w:szCs w:val="23"/>
        </w:rPr>
        <w:t>Sheet metal works covering the supply leads.</w:t>
      </w:r>
      <w:r w:rsidRPr="00302B37">
        <w:rPr>
          <w:sz w:val="23"/>
          <w:szCs w:val="23"/>
        </w:rPr>
        <w:tab/>
      </w:r>
      <w:r w:rsidRPr="00302B37">
        <w:rPr>
          <w:sz w:val="23"/>
          <w:szCs w:val="23"/>
        </w:rPr>
        <w:tab/>
        <w:t xml:space="preserve">           R 39(ii),R43(vii)(viii)</w:t>
      </w:r>
    </w:p>
    <w:p w:rsidR="00CD10DB" w:rsidRPr="00302B37" w:rsidRDefault="00CD10DB" w:rsidP="00CD10DB">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Periodical tests are not done. </w:t>
      </w:r>
    </w:p>
    <w:p w:rsidR="00CD10DB" w:rsidRPr="00302B37" w:rsidRDefault="00CD10DB" w:rsidP="00CD10DB">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w:t>
      </w:r>
      <w:r w:rsidRPr="00302B37">
        <w:rPr>
          <w:rFonts w:ascii="Times New Roman" w:eastAsia="Times New Roman" w:hAnsi="Times New Roman" w:cs="Times New Roman"/>
          <w:color w:val="000000"/>
          <w:sz w:val="23"/>
          <w:szCs w:val="23"/>
        </w:rPr>
        <w:tab/>
        <w:t xml:space="preserve">Transformer oil       </w:t>
      </w:r>
      <w:r>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for dielectric strength and acidity.</w:t>
      </w:r>
    </w:p>
    <w:p w:rsidR="00CD10DB" w:rsidRPr="00302B37" w:rsidRDefault="00CD10DB" w:rsidP="00CD10DB">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b.</w:t>
      </w:r>
      <w:r w:rsidRPr="00302B37">
        <w:rPr>
          <w:rFonts w:ascii="Times New Roman" w:eastAsia="Times New Roman" w:hAnsi="Times New Roman" w:cs="Times New Roman"/>
          <w:color w:val="000000"/>
          <w:sz w:val="23"/>
          <w:szCs w:val="23"/>
        </w:rPr>
        <w:tab/>
        <w:t xml:space="preserve">Earth electrodes       -     for individual and combined values of resistance to earth.  </w:t>
      </w:r>
    </w:p>
    <w:p w:rsidR="00CD10DB" w:rsidRPr="00302B37" w:rsidRDefault="00CD10DB" w:rsidP="00CD10DB">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c.</w:t>
      </w:r>
      <w:r w:rsidRPr="00302B37">
        <w:rPr>
          <w:rFonts w:ascii="Times New Roman" w:eastAsia="Times New Roman" w:hAnsi="Times New Roman" w:cs="Times New Roman"/>
          <w:color w:val="000000"/>
          <w:sz w:val="23"/>
          <w:szCs w:val="23"/>
        </w:rPr>
        <w:tab/>
        <w:t xml:space="preserve">Relays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ab/>
        <w:t xml:space="preserve">  for sensitivity to correct functioning                     </w:t>
      </w:r>
    </w:p>
    <w:p w:rsidR="00CD10DB" w:rsidRPr="00302B37" w:rsidRDefault="00CD10DB" w:rsidP="00CD10DB">
      <w:pPr>
        <w:tabs>
          <w:tab w:val="left" w:pos="540"/>
          <w:tab w:val="left" w:pos="567"/>
        </w:tabs>
        <w:spacing w:after="0" w:line="240" w:lineRule="auto"/>
        <w:ind w:left="567"/>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All the above tests should be carried out and the results should be recorded and maintained in a log-book.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R14(1) &amp; R48(5)(6)</w:t>
      </w:r>
    </w:p>
    <w:p w:rsidR="00CD10DB" w:rsidRDefault="00CD10DB" w:rsidP="00CD10DB">
      <w:pPr>
        <w:pStyle w:val="ListParagraph"/>
        <w:tabs>
          <w:tab w:val="left" w:pos="900"/>
          <w:tab w:val="left" w:pos="1170"/>
          <w:tab w:val="left" w:pos="1350"/>
        </w:tabs>
        <w:ind w:left="540" w:right="-90"/>
        <w:jc w:val="both"/>
        <w:rPr>
          <w:sz w:val="22"/>
          <w:szCs w:val="22"/>
        </w:rPr>
      </w:pPr>
    </w:p>
    <w:p w:rsidR="00CD10DB" w:rsidRPr="000C013A" w:rsidRDefault="00CD10DB" w:rsidP="00CD10DB">
      <w:pPr>
        <w:pStyle w:val="ListParagraph"/>
        <w:numPr>
          <w:ilvl w:val="0"/>
          <w:numId w:val="1"/>
        </w:numPr>
        <w:tabs>
          <w:tab w:val="left" w:pos="900"/>
          <w:tab w:val="left" w:pos="1170"/>
          <w:tab w:val="left" w:pos="1350"/>
        </w:tabs>
        <w:ind w:left="540" w:right="-90" w:hanging="630"/>
        <w:jc w:val="both"/>
        <w:rPr>
          <w:sz w:val="22"/>
          <w:szCs w:val="22"/>
        </w:rPr>
      </w:pPr>
      <w:r w:rsidRPr="000C013A">
        <w:rPr>
          <w:sz w:val="22"/>
          <w:szCs w:val="22"/>
        </w:rPr>
        <w:t xml:space="preserve">There is no supervisor to look after the HV and MV installations. A person holding valid SCC issued by Tamil Nadu  Electrical Licensing Board should be appointed and the copy of his posting orders and consent letter sent to this Electrical Inspector office early. </w:t>
      </w:r>
      <w:r w:rsidRPr="000C013A">
        <w:rPr>
          <w:sz w:val="22"/>
          <w:szCs w:val="22"/>
        </w:rPr>
        <w:tab/>
      </w:r>
      <w:r w:rsidRPr="000C013A">
        <w:rPr>
          <w:sz w:val="22"/>
          <w:szCs w:val="22"/>
        </w:rPr>
        <w:tab/>
      </w:r>
      <w:r w:rsidRPr="000C013A">
        <w:rPr>
          <w:sz w:val="22"/>
          <w:szCs w:val="22"/>
        </w:rPr>
        <w:tab/>
      </w:r>
      <w:r w:rsidRPr="000C013A">
        <w:rPr>
          <w:sz w:val="22"/>
          <w:szCs w:val="22"/>
        </w:rPr>
        <w:tab/>
        <w:t xml:space="preserve">        </w:t>
      </w:r>
      <w:r>
        <w:rPr>
          <w:sz w:val="22"/>
          <w:szCs w:val="22"/>
        </w:rPr>
        <w:t xml:space="preserve">    </w:t>
      </w:r>
      <w:r>
        <w:rPr>
          <w:sz w:val="22"/>
          <w:szCs w:val="22"/>
        </w:rPr>
        <w:tab/>
      </w:r>
      <w:r>
        <w:rPr>
          <w:sz w:val="22"/>
          <w:szCs w:val="22"/>
        </w:rPr>
        <w:tab/>
      </w:r>
      <w:r>
        <w:rPr>
          <w:b/>
          <w:bCs/>
          <w:sz w:val="22"/>
          <w:szCs w:val="22"/>
        </w:rPr>
        <w:t>R 3(1)</w:t>
      </w:r>
      <w:r w:rsidRPr="00B927D8">
        <w:rPr>
          <w:b/>
          <w:bCs/>
          <w:sz w:val="22"/>
          <w:szCs w:val="22"/>
        </w:rPr>
        <w:t>(2)</w:t>
      </w:r>
    </w:p>
    <w:p w:rsidR="00005F69" w:rsidRPr="00302B37" w:rsidRDefault="00005F69" w:rsidP="00CD10DB">
      <w:pPr>
        <w:tabs>
          <w:tab w:val="left" w:pos="990"/>
        </w:tabs>
        <w:spacing w:after="0" w:line="240" w:lineRule="auto"/>
        <w:ind w:left="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Earthed cradle type guarding should be provided for the incoming OH lines in consultation with </w:t>
      </w:r>
      <w:r w:rsidR="00291355" w:rsidRPr="00302B37">
        <w:rPr>
          <w:rFonts w:ascii="Times New Roman" w:eastAsia="Times New Roman" w:hAnsi="Times New Roman" w:cs="Times New Roman"/>
          <w:color w:val="000000"/>
          <w:sz w:val="23"/>
          <w:szCs w:val="23"/>
        </w:rPr>
        <w:t>TANGEDCO authorities.</w:t>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ab/>
        <w:t xml:space="preserve">     </w:t>
      </w:r>
      <w:r w:rsidR="00291355"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0005066A" w:rsidRPr="00302B37">
        <w:rPr>
          <w:rFonts w:ascii="Times New Roman" w:eastAsia="Times New Roman" w:hAnsi="Times New Roman" w:cs="Times New Roman"/>
          <w:color w:val="000000"/>
          <w:sz w:val="23"/>
          <w:szCs w:val="23"/>
        </w:rPr>
        <w:t>R 76</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lastRenderedPageBreak/>
        <w:t>Adequate Lighting arrangement in a permanent standard manner should be provided for the DP structure yard.</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hAnsi="Times New Roman" w:cs="Times New Roman"/>
          <w:sz w:val="23"/>
          <w:szCs w:val="23"/>
        </w:rPr>
        <w:t>The weeds and grass grown inside the DP Structure yard should be removed and the yard kept neat and tidy.</w:t>
      </w:r>
      <w:r w:rsidR="00291355" w:rsidRPr="00302B37">
        <w:rPr>
          <w:rFonts w:ascii="Times New Roman" w:eastAsia="Arial Unicode MS" w:hAnsi="Times New Roman" w:cs="Times New Roman"/>
          <w:sz w:val="23"/>
          <w:szCs w:val="23"/>
          <w:lang w:val="en-IN" w:eastAsia="en-IN"/>
        </w:rPr>
        <w:t xml:space="preserve">  </w:t>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r>
      <w:r w:rsidR="00291355" w:rsidRPr="00302B37">
        <w:rPr>
          <w:rFonts w:ascii="Times New Roman" w:eastAsia="Arial Unicode MS" w:hAnsi="Times New Roman" w:cs="Times New Roman"/>
          <w:sz w:val="23"/>
          <w:szCs w:val="23"/>
          <w:lang w:val="en-IN" w:eastAsia="en-IN"/>
        </w:rPr>
        <w:tab/>
        <w:t xml:space="preserve">       </w:t>
      </w:r>
      <w:r w:rsidR="0090097C">
        <w:rPr>
          <w:rFonts w:ascii="Times New Roman" w:eastAsia="Arial Unicode MS" w:hAnsi="Times New Roman" w:cs="Times New Roman"/>
          <w:sz w:val="23"/>
          <w:szCs w:val="23"/>
          <w:lang w:val="en-IN" w:eastAsia="en-IN"/>
        </w:rPr>
        <w:tab/>
      </w:r>
      <w:r w:rsidRPr="00302B37">
        <w:rPr>
          <w:rFonts w:ascii="Times New Roman" w:eastAsia="Arial Unicode MS" w:hAnsi="Times New Roman" w:cs="Times New Roman"/>
          <w:sz w:val="23"/>
          <w:szCs w:val="23"/>
          <w:lang w:val="en-IN" w:eastAsia="en-IN"/>
        </w:rPr>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earth electrodes meant for DP structure, </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Tfr</w:t>
      </w:r>
      <w:r w:rsidR="00CD10DB">
        <w:rPr>
          <w:rFonts w:ascii="Times New Roman" w:eastAsia="Times New Roman" w:hAnsi="Times New Roman" w:cs="Times New Roman"/>
          <w:color w:val="000000"/>
          <w:sz w:val="23"/>
          <w:szCs w:val="23"/>
        </w:rPr>
        <w:t>_</w:t>
      </w:r>
      <w:r w:rsidRPr="00302B37">
        <w:rPr>
          <w:rFonts w:ascii="Times New Roman" w:eastAsia="Times New Roman" w:hAnsi="Times New Roman" w:cs="Times New Roman"/>
          <w:color w:val="000000"/>
          <w:sz w:val="23"/>
          <w:szCs w:val="23"/>
        </w:rPr>
        <w:t>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Transformer Neutral and Body earth should be identified and covered</w:t>
      </w:r>
      <w:r w:rsidR="00291355" w:rsidRPr="00302B37">
        <w:rPr>
          <w:rFonts w:ascii="Times New Roman" w:eastAsia="Times New Roman" w:hAnsi="Times New Roman" w:cs="Times New Roman"/>
          <w:color w:val="000000"/>
          <w:sz w:val="23"/>
          <w:szCs w:val="23"/>
        </w:rPr>
        <w:t xml:space="preserve"> with suitable cover slabs.</w:t>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Pr="00302B37"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metal parts of the DP structure are found rusted. The same should be cleaned and painted with anti-corrosive paint.</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R 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Default="00005F69"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operating handle of AB switch is found not locked. It should be locked properly</w:t>
      </w:r>
      <w:r w:rsidR="004D1960">
        <w:rPr>
          <w:rFonts w:ascii="Times New Roman" w:eastAsia="Times New Roman" w:hAnsi="Times New Roman" w:cs="Times New Roman"/>
          <w:color w:val="000000"/>
          <w:sz w:val="23"/>
          <w:szCs w:val="23"/>
        </w:rPr>
        <w:t xml:space="preserve"> to avoid un authorized operation</w:t>
      </w:r>
      <w:r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674E32" w:rsidRPr="003238B3" w:rsidRDefault="00674E32" w:rsidP="00040333">
      <w:pPr>
        <w:tabs>
          <w:tab w:val="left" w:pos="990"/>
        </w:tabs>
        <w:spacing w:after="0" w:line="240" w:lineRule="auto"/>
        <w:ind w:left="450" w:hanging="450"/>
        <w:jc w:val="both"/>
        <w:rPr>
          <w:rFonts w:ascii="Times New Roman" w:eastAsia="Times New Roman" w:hAnsi="Times New Roman" w:cs="Times New Roman"/>
          <w:color w:val="000000"/>
          <w:sz w:val="19"/>
          <w:szCs w:val="19"/>
        </w:rPr>
      </w:pPr>
    </w:p>
    <w:p w:rsidR="00674E32" w:rsidRPr="00302B37" w:rsidRDefault="00674E32"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892DCD">
        <w:rPr>
          <w:rFonts w:ascii="Times New Roman" w:eastAsia="Times New Roman" w:hAnsi="Times New Roman" w:cs="Times New Roman"/>
          <w:color w:val="000000"/>
          <w:sz w:val="23"/>
          <w:szCs w:val="23"/>
        </w:rPr>
        <w:t xml:space="preserve">The silica gel in the breather unit of the </w:t>
      </w:r>
      <w:r w:rsidR="003B1311">
        <w:rPr>
          <w:rFonts w:ascii="Times New Roman" w:eastAsia="Times New Roman" w:hAnsi="Times New Roman" w:cs="Times New Roman"/>
          <w:color w:val="000000"/>
          <w:sz w:val="23"/>
          <w:szCs w:val="23"/>
        </w:rPr>
        <w:t>{{</w:t>
      </w:r>
      <w:r w:rsidR="0057057B">
        <w:rPr>
          <w:rFonts w:ascii="Times New Roman" w:eastAsia="Times New Roman" w:hAnsi="Times New Roman" w:cs="Times New Roman"/>
          <w:color w:val="000000"/>
          <w:sz w:val="23"/>
          <w:szCs w:val="23"/>
        </w:rPr>
        <w:t>Tfr_</w:t>
      </w:r>
      <w:r w:rsidRPr="00302B37">
        <w:rPr>
          <w:rFonts w:ascii="Times New Roman" w:eastAsia="Times New Roman" w:hAnsi="Times New Roman" w:cs="Times New Roman"/>
          <w:color w:val="000000"/>
          <w:sz w:val="23"/>
          <w:szCs w:val="23"/>
        </w:rPr>
        <w:t>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w:t>
      </w:r>
      <w:r w:rsidRPr="00892DCD">
        <w:rPr>
          <w:rFonts w:ascii="Times New Roman" w:eastAsia="Times New Roman" w:hAnsi="Times New Roman" w:cs="Times New Roman"/>
          <w:color w:val="000000"/>
          <w:sz w:val="23"/>
          <w:szCs w:val="23"/>
        </w:rPr>
        <w:t>Transformer turned pink in colour. It should be repl</w:t>
      </w:r>
      <w:r>
        <w:rPr>
          <w:rFonts w:ascii="Times New Roman" w:eastAsia="Times New Roman" w:hAnsi="Times New Roman" w:cs="Times New Roman"/>
          <w:color w:val="000000"/>
          <w:sz w:val="23"/>
          <w:szCs w:val="23"/>
        </w:rPr>
        <w:t>aced by fresh silica gel.</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23"/>
          <w:szCs w:val="23"/>
        </w:rPr>
        <w:tab/>
      </w:r>
      <w:r w:rsidRPr="00892DCD">
        <w:rPr>
          <w:rFonts w:ascii="Times New Roman" w:eastAsia="Times New Roman" w:hAnsi="Times New Roman" w:cs="Times New Roman"/>
          <w:color w:val="000000"/>
          <w:sz w:val="23"/>
          <w:szCs w:val="23"/>
        </w:rPr>
        <w:tab/>
        <w:t>R14(1)</w:t>
      </w:r>
    </w:p>
    <w:p w:rsidR="00005F69" w:rsidRPr="003238B3" w:rsidRDefault="00005F69" w:rsidP="00040333">
      <w:pPr>
        <w:tabs>
          <w:tab w:val="left" w:pos="990"/>
        </w:tabs>
        <w:spacing w:after="0" w:line="240" w:lineRule="auto"/>
        <w:ind w:left="450" w:hanging="450"/>
        <w:jc w:val="both"/>
        <w:rPr>
          <w:rFonts w:ascii="Times New Roman" w:eastAsia="Times New Roman" w:hAnsi="Times New Roman" w:cs="Times New Roman"/>
          <w:sz w:val="19"/>
          <w:szCs w:val="19"/>
        </w:rPr>
      </w:pPr>
    </w:p>
    <w:p w:rsidR="004D1960" w:rsidRPr="0034789E" w:rsidRDefault="004D1960" w:rsidP="00040333">
      <w:pPr>
        <w:numPr>
          <w:ilvl w:val="0"/>
          <w:numId w:val="1"/>
        </w:numPr>
        <w:tabs>
          <w:tab w:val="left" w:pos="990"/>
        </w:tabs>
        <w:spacing w:after="0" w:line="240" w:lineRule="auto"/>
        <w:ind w:left="450" w:hanging="450"/>
        <w:jc w:val="both"/>
        <w:rPr>
          <w:rFonts w:ascii="Times New Roman" w:eastAsia="Times New Roman" w:hAnsi="Times New Roman" w:cs="Times New Roman"/>
          <w:color w:val="000000"/>
          <w:sz w:val="23"/>
          <w:szCs w:val="23"/>
        </w:rPr>
      </w:pPr>
      <w:r w:rsidRPr="0034789E">
        <w:rPr>
          <w:rFonts w:ascii="Times New Roman" w:eastAsia="Times New Roman" w:hAnsi="Times New Roman" w:cs="Times New Roman"/>
          <w:sz w:val="23"/>
          <w:szCs w:val="23"/>
        </w:rPr>
        <w:t xml:space="preserve">The metallic portion on the either side of the gasket in the cable adaptor box on the </w:t>
      </w:r>
      <w:r>
        <w:rPr>
          <w:rFonts w:ascii="Times New Roman" w:eastAsia="Times New Roman" w:hAnsi="Times New Roman" w:cs="Times New Roman"/>
          <w:sz w:val="23"/>
          <w:szCs w:val="23"/>
        </w:rPr>
        <w:t>primary and</w:t>
      </w:r>
      <w:r>
        <w:rPr>
          <w:rFonts w:ascii="Times New Roman" w:eastAsia="Times New Roman" w:hAnsi="Times New Roman" w:cs="Times New Roman"/>
          <w:sz w:val="23"/>
          <w:szCs w:val="23"/>
        </w:rPr>
        <w:br/>
      </w:r>
      <w:r w:rsidRPr="0034789E">
        <w:rPr>
          <w:rFonts w:ascii="Times New Roman" w:eastAsia="Times New Roman" w:hAnsi="Times New Roman" w:cs="Times New Roman"/>
          <w:sz w:val="23"/>
          <w:szCs w:val="23"/>
        </w:rPr>
        <w:t>secondary side of the transformer should be interconnected using suitable “U” clamps effectively to ensure continuity of earth.</w:t>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ab/>
      </w:r>
      <w:r w:rsidR="0090097C">
        <w:rPr>
          <w:rFonts w:ascii="Times New Roman" w:eastAsia="Times New Roman" w:hAnsi="Times New Roman" w:cs="Times New Roman"/>
          <w:sz w:val="23"/>
          <w:szCs w:val="23"/>
        </w:rPr>
        <w:tab/>
      </w:r>
      <w:r w:rsidRPr="0034789E">
        <w:rPr>
          <w:rFonts w:ascii="Times New Roman" w:eastAsia="Times New Roman" w:hAnsi="Times New Roman" w:cs="Times New Roman"/>
          <w:sz w:val="23"/>
          <w:szCs w:val="23"/>
        </w:rPr>
        <w:t>R43(viii)</w:t>
      </w:r>
    </w:p>
    <w:p w:rsidR="003A44ED" w:rsidRPr="003A44ED" w:rsidRDefault="003A44ED" w:rsidP="00040333">
      <w:pPr>
        <w:tabs>
          <w:tab w:val="left" w:pos="540"/>
          <w:tab w:val="left" w:pos="990"/>
        </w:tabs>
        <w:spacing w:after="0" w:line="240" w:lineRule="auto"/>
        <w:ind w:left="450" w:hanging="450"/>
        <w:jc w:val="both"/>
        <w:rPr>
          <w:rFonts w:ascii="Times New Roman" w:eastAsia="Times New Roman" w:hAnsi="Times New Roman" w:cs="Times New Roman"/>
          <w:color w:val="000000"/>
          <w:sz w:val="17"/>
          <w:szCs w:val="17"/>
        </w:rPr>
      </w:pPr>
    </w:p>
    <w:p w:rsidR="00005F69" w:rsidRDefault="00005F69" w:rsidP="00040333">
      <w:pPr>
        <w:numPr>
          <w:ilvl w:val="0"/>
          <w:numId w:val="1"/>
        </w:numPr>
        <w:tabs>
          <w:tab w:val="left" w:pos="540"/>
          <w:tab w:val="left" w:pos="990"/>
        </w:tabs>
        <w:spacing w:after="0" w:line="240" w:lineRule="auto"/>
        <w:ind w:left="45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Cable route indicators should be provided at regular intervals along the route of the cable between DP structure at the point of supply to the Transformer in permanent manner. </w:t>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t xml:space="preserve"> </w:t>
      </w:r>
      <w:r w:rsidR="00291355"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4D1960" w:rsidRPr="003238B3" w:rsidRDefault="004D1960" w:rsidP="00040333">
      <w:pPr>
        <w:tabs>
          <w:tab w:val="left" w:pos="540"/>
          <w:tab w:val="left" w:pos="990"/>
        </w:tabs>
        <w:spacing w:after="0" w:line="240" w:lineRule="auto"/>
        <w:ind w:left="450" w:hanging="450"/>
        <w:jc w:val="both"/>
        <w:rPr>
          <w:rFonts w:ascii="Times New Roman" w:eastAsia="Times New Roman" w:hAnsi="Times New Roman" w:cs="Times New Roman"/>
          <w:color w:val="000000"/>
          <w:sz w:val="19"/>
          <w:szCs w:val="19"/>
        </w:rPr>
      </w:pPr>
    </w:p>
    <w:p w:rsidR="00005F69" w:rsidRDefault="00005F69" w:rsidP="0090097C">
      <w:pPr>
        <w:numPr>
          <w:ilvl w:val="0"/>
          <w:numId w:val="1"/>
        </w:numPr>
        <w:tabs>
          <w:tab w:val="left" w:pos="900"/>
          <w:tab w:val="left" w:pos="990"/>
        </w:tabs>
        <w:spacing w:after="0" w:line="240" w:lineRule="auto"/>
        <w:ind w:left="450"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front cover of the feeder controls at the MV panel and switch boards should be affixed with suitable labeling showing the name of the circuit, size of the feeder and the rating of fuses /setting of controls to be adopted, in a permanent manner.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R 14(1) &amp; R 21(6)</w:t>
      </w:r>
    </w:p>
    <w:p w:rsidR="00674E32" w:rsidRPr="003238B3" w:rsidRDefault="00674E32" w:rsidP="0090097C">
      <w:pPr>
        <w:tabs>
          <w:tab w:val="left" w:pos="900"/>
          <w:tab w:val="left" w:pos="990"/>
        </w:tabs>
        <w:spacing w:after="0" w:line="240" w:lineRule="auto"/>
        <w:ind w:left="450" w:hanging="540"/>
        <w:jc w:val="both"/>
        <w:rPr>
          <w:rFonts w:ascii="Times New Roman" w:eastAsia="Times New Roman" w:hAnsi="Times New Roman" w:cs="Times New Roman"/>
          <w:color w:val="000000"/>
          <w:sz w:val="19"/>
          <w:szCs w:val="19"/>
        </w:rPr>
      </w:pPr>
    </w:p>
    <w:p w:rsidR="00A61063" w:rsidRDefault="00A61063" w:rsidP="0090097C">
      <w:pPr>
        <w:numPr>
          <w:ilvl w:val="0"/>
          <w:numId w:val="1"/>
        </w:numPr>
        <w:tabs>
          <w:tab w:val="left" w:pos="900"/>
          <w:tab w:val="left" w:pos="990"/>
        </w:tabs>
        <w:spacing w:after="0" w:line="240" w:lineRule="auto"/>
        <w:ind w:left="450"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new electrically tested rubber mats conforming to IS 15652 - 2006 standards should be provided in front of Main MV panel , SSB1, MCC</w:t>
      </w:r>
      <w:r w:rsidR="0090097C">
        <w:rPr>
          <w:rFonts w:ascii="Times New Roman" w:eastAsia="Times New Roman" w:hAnsi="Times New Roman" w:cs="Times New Roman"/>
          <w:color w:val="000000"/>
          <w:sz w:val="23"/>
          <w:szCs w:val="23"/>
        </w:rPr>
        <w:t xml:space="preserve"> 1 panel to its full length.</w:t>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21(5)</w:t>
      </w:r>
      <w:r w:rsidRPr="00302B37">
        <w:rPr>
          <w:rFonts w:ascii="Times New Roman" w:eastAsia="Times New Roman" w:hAnsi="Times New Roman" w:cs="Times New Roman"/>
          <w:color w:val="000000"/>
          <w:sz w:val="23"/>
          <w:szCs w:val="23"/>
        </w:rPr>
        <w:tab/>
      </w:r>
    </w:p>
    <w:p w:rsidR="00674E32" w:rsidRPr="003238B3" w:rsidRDefault="00674E32" w:rsidP="0090097C">
      <w:pPr>
        <w:tabs>
          <w:tab w:val="left" w:pos="900"/>
          <w:tab w:val="left" w:pos="990"/>
        </w:tabs>
        <w:spacing w:after="0" w:line="240" w:lineRule="auto"/>
        <w:ind w:left="450" w:hanging="540"/>
        <w:jc w:val="both"/>
        <w:rPr>
          <w:rFonts w:ascii="Times New Roman" w:eastAsia="Times New Roman" w:hAnsi="Times New Roman" w:cs="Times New Roman"/>
          <w:color w:val="000000"/>
          <w:sz w:val="19"/>
          <w:szCs w:val="19"/>
        </w:rPr>
      </w:pPr>
    </w:p>
    <w:p w:rsidR="00005F69" w:rsidRDefault="00005F69" w:rsidP="0090097C">
      <w:pPr>
        <w:numPr>
          <w:ilvl w:val="0"/>
          <w:numId w:val="1"/>
        </w:numPr>
        <w:tabs>
          <w:tab w:val="left" w:pos="900"/>
          <w:tab w:val="left" w:pos="990"/>
        </w:tabs>
        <w:spacing w:after="0" w:line="240" w:lineRule="auto"/>
        <w:ind w:left="450" w:hanging="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incoming supply indication lamps in main MV panels found failed. The same should be replaced with new one and live supply indication and breaker on/ off status identifications should be marked.</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 (1)</w:t>
      </w:r>
    </w:p>
    <w:p w:rsidR="00674E32" w:rsidRPr="003238B3" w:rsidRDefault="00674E32" w:rsidP="0090097C">
      <w:pPr>
        <w:tabs>
          <w:tab w:val="left" w:pos="900"/>
          <w:tab w:val="left" w:pos="990"/>
        </w:tabs>
        <w:spacing w:after="0" w:line="240" w:lineRule="auto"/>
        <w:ind w:left="450" w:hanging="540"/>
        <w:jc w:val="both"/>
        <w:rPr>
          <w:rFonts w:ascii="Times New Roman" w:eastAsia="Times New Roman" w:hAnsi="Times New Roman" w:cs="Times New Roman"/>
          <w:color w:val="000000"/>
          <w:sz w:val="19"/>
          <w:szCs w:val="19"/>
        </w:rPr>
      </w:pPr>
    </w:p>
    <w:p w:rsidR="00005F69" w:rsidRPr="00302B37"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Adequate number of Fire Extinguishers confirming to the relevant standards should be provided in Main MV panel room, DG set area and in all PDB rooms. It should be maintained, periodically inspected and tested as per standards.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00291355"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R 29(1)(2)</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earth electrodes meant for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DG_kVA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DG sets and Lightning arrestors should be identified on the inner side of walls of the earth troughs.</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Pr="00674E32"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Arial Unicode MS" w:hAnsi="Times New Roman" w:cs="Times New Roman"/>
          <w:sz w:val="23"/>
          <w:szCs w:val="23"/>
        </w:rPr>
        <w:t xml:space="preserve">The bolt and nuts connecting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DG_kVA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w:t>
      </w:r>
      <w:r w:rsidRPr="00302B37">
        <w:rPr>
          <w:rFonts w:ascii="Times New Roman" w:eastAsia="Arial Unicode MS" w:hAnsi="Times New Roman" w:cs="Times New Roman"/>
          <w:sz w:val="23"/>
          <w:szCs w:val="23"/>
        </w:rPr>
        <w:t xml:space="preserve"> kVA DG set body and neutral </w:t>
      </w:r>
      <w:r w:rsidRPr="00302B37">
        <w:rPr>
          <w:rFonts w:ascii="Times New Roman" w:hAnsi="Times New Roman" w:cs="Times New Roman"/>
          <w:sz w:val="23"/>
          <w:szCs w:val="23"/>
        </w:rPr>
        <w:t xml:space="preserve">earth electrodes </w:t>
      </w:r>
      <w:r w:rsidRPr="00302B37">
        <w:rPr>
          <w:rFonts w:ascii="Times New Roman" w:eastAsia="Arial Unicode MS" w:hAnsi="Times New Roman" w:cs="Times New Roman"/>
          <w:sz w:val="23"/>
          <w:szCs w:val="23"/>
        </w:rPr>
        <w:t>found rusted. Rusted bolt and nuts in all earth electrodes should be replaced with new one.</w:t>
      </w:r>
      <w:r w:rsidRPr="00302B37">
        <w:rPr>
          <w:rFonts w:ascii="Times New Roman" w:eastAsia="Arial Unicode MS" w:hAnsi="Times New Roman" w:cs="Times New Roman"/>
          <w:sz w:val="23"/>
          <w:szCs w:val="23"/>
        </w:rPr>
        <w:tab/>
      </w:r>
      <w:r w:rsidR="00291355" w:rsidRPr="00302B37">
        <w:rPr>
          <w:rFonts w:ascii="Times New Roman" w:eastAsia="Arial Unicode MS" w:hAnsi="Times New Roman" w:cs="Times New Roman"/>
          <w:sz w:val="23"/>
          <w:szCs w:val="23"/>
        </w:rPr>
        <w:t xml:space="preserve"> </w:t>
      </w:r>
      <w:r w:rsidRPr="00302B37">
        <w:rPr>
          <w:rFonts w:ascii="Times New Roman" w:eastAsia="Arial Unicode MS" w:hAnsi="Times New Roman" w:cs="Times New Roman"/>
          <w:sz w:val="23"/>
          <w:szCs w:val="23"/>
        </w:rPr>
        <w:t>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582D3A"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Adequate rating of 30 mA RCBO should be provided on the incoming side of LDBs and PDBs which are feeding the plug points, p</w:t>
      </w:r>
      <w:r w:rsidR="00291355" w:rsidRPr="00302B37">
        <w:rPr>
          <w:rFonts w:ascii="Times New Roman" w:eastAsia="Times New Roman" w:hAnsi="Times New Roman" w:cs="Times New Roman"/>
          <w:color w:val="000000"/>
          <w:sz w:val="23"/>
          <w:szCs w:val="23"/>
        </w:rPr>
        <w:t>ortable equipments etc.,</w:t>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44</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582D3A" w:rsidRDefault="00582D3A"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cable glands of incoming and outgoing cables in Main MV panel and MLDB panel should be connected to earth </w:t>
      </w:r>
      <w:r w:rsidR="008B2407">
        <w:rPr>
          <w:rFonts w:ascii="Times New Roman" w:eastAsia="Times New Roman" w:hAnsi="Times New Roman" w:cs="Times New Roman"/>
          <w:color w:val="000000"/>
          <w:sz w:val="23"/>
          <w:szCs w:val="23"/>
        </w:rPr>
        <w:t>with suitable earth clips.</w:t>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R 39(ii)</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582D3A" w:rsidRDefault="00582D3A"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Circuit list is not affixed inside the front cover of all MCB DB’s. A clear circuit list with load details, size of the cable, circuit number, rating of MCB should be affixed conspicuousl</w:t>
      </w:r>
      <w:r w:rsidR="004D1960">
        <w:rPr>
          <w:rFonts w:ascii="Times New Roman" w:eastAsia="Times New Roman" w:hAnsi="Times New Roman" w:cs="Times New Roman"/>
          <w:color w:val="000000"/>
          <w:sz w:val="23"/>
          <w:szCs w:val="23"/>
        </w:rPr>
        <w:t>y inside the front cover of all the PDBs and L</w:t>
      </w:r>
      <w:r w:rsidRPr="00302B37">
        <w:rPr>
          <w:rFonts w:ascii="Times New Roman" w:eastAsia="Times New Roman" w:hAnsi="Times New Roman" w:cs="Times New Roman"/>
          <w:smallCaps/>
          <w:color w:val="000000"/>
          <w:sz w:val="23"/>
          <w:szCs w:val="23"/>
        </w:rPr>
        <w:t>DB</w:t>
      </w:r>
      <w:r w:rsidR="004D1960">
        <w:rPr>
          <w:rFonts w:ascii="Times New Roman" w:eastAsia="Times New Roman" w:hAnsi="Times New Roman" w:cs="Times New Roman"/>
          <w:color w:val="000000"/>
          <w:sz w:val="23"/>
          <w:szCs w:val="23"/>
        </w:rPr>
        <w:t>s.</w:t>
      </w:r>
      <w:r w:rsidR="008B2407">
        <w:rPr>
          <w:rFonts w:ascii="Times New Roman" w:eastAsia="Times New Roman" w:hAnsi="Times New Roman" w:cs="Times New Roman"/>
          <w:color w:val="000000"/>
          <w:sz w:val="23"/>
          <w:szCs w:val="23"/>
        </w:rPr>
        <w:t xml:space="preserve"> </w:t>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008B240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w:t>
      </w:r>
      <w:r w:rsidR="0090097C">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21(6)</w:t>
      </w:r>
      <w:bookmarkStart w:id="0" w:name="_heading=h.1fob9te" w:colFirst="0" w:colLast="0"/>
      <w:bookmarkEnd w:id="0"/>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3238B3" w:rsidRDefault="00582D3A" w:rsidP="003238B3">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lastRenderedPageBreak/>
        <w:t xml:space="preserve">The motor of every equipment and their respective control switch, starter, emergency ON/OFF switch etc., are not identified with proper circuit number. </w:t>
      </w:r>
      <w:r w:rsidR="003238B3">
        <w:rPr>
          <w:rFonts w:ascii="Times New Roman" w:eastAsia="Times New Roman" w:hAnsi="Times New Roman" w:cs="Times New Roman"/>
          <w:color w:val="000000"/>
          <w:sz w:val="23"/>
          <w:szCs w:val="23"/>
        </w:rPr>
        <w:t>E</w:t>
      </w:r>
      <w:r w:rsidRPr="00302B37">
        <w:rPr>
          <w:rFonts w:ascii="Times New Roman" w:eastAsia="Times New Roman" w:hAnsi="Times New Roman" w:cs="Times New Roman"/>
          <w:color w:val="000000"/>
          <w:sz w:val="23"/>
          <w:szCs w:val="23"/>
        </w:rPr>
        <w:t>ach of the above should be identified permanently as shown in approved drawi</w:t>
      </w:r>
      <w:r w:rsidR="008B2407">
        <w:rPr>
          <w:rFonts w:ascii="Times New Roman" w:eastAsia="Times New Roman" w:hAnsi="Times New Roman" w:cs="Times New Roman"/>
          <w:color w:val="000000"/>
          <w:sz w:val="23"/>
          <w:szCs w:val="23"/>
        </w:rPr>
        <w:t>ngs for easy identification</w:t>
      </w:r>
      <w:r w:rsidR="0090097C">
        <w:rPr>
          <w:rFonts w:ascii="Times New Roman" w:eastAsia="Times New Roman" w:hAnsi="Times New Roman" w:cs="Times New Roman"/>
          <w:color w:val="000000"/>
          <w:sz w:val="23"/>
          <w:szCs w:val="23"/>
        </w:rPr>
        <w:t>.</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14(1)</w:t>
      </w:r>
    </w:p>
    <w:p w:rsidR="003238B3" w:rsidRPr="003238B3" w:rsidRDefault="003238B3" w:rsidP="003238B3">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3238B3" w:rsidRPr="003238B3" w:rsidRDefault="003238B3" w:rsidP="003238B3">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238B3">
        <w:rPr>
          <w:rFonts w:ascii="Times New Roman" w:eastAsia="Times New Roman" w:hAnsi="Times New Roman" w:cs="Times New Roman"/>
          <w:sz w:val="23"/>
          <w:szCs w:val="23"/>
        </w:rPr>
        <w:t>Adequate number of conventional type lightning arrestors conforming to IS/IEC 62305 standards should be provided for covering the entire premises from direct lightning strokes.      R14(1) &amp; R77</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flexible supply cables on incoming and outgoing side of UPS units found laid in PVC conduit</w:t>
      </w:r>
      <w:r w:rsidR="00274487">
        <w:rPr>
          <w:rFonts w:ascii="Times New Roman" w:eastAsia="Times New Roman" w:hAnsi="Times New Roman" w:cs="Times New Roman"/>
          <w:color w:val="000000"/>
          <w:sz w:val="23"/>
          <w:szCs w:val="23"/>
        </w:rPr>
        <w:t xml:space="preserve">s. All the PVC conduits laid inside the </w:t>
      </w:r>
      <w:r w:rsidRPr="00302B37">
        <w:rPr>
          <w:rFonts w:ascii="Times New Roman" w:eastAsia="Times New Roman" w:hAnsi="Times New Roman" w:cs="Times New Roman"/>
          <w:color w:val="000000"/>
          <w:sz w:val="23"/>
          <w:szCs w:val="23"/>
        </w:rPr>
        <w:t>premises for PDB and lighting wiring should be replaced b</w:t>
      </w:r>
      <w:r w:rsidR="0090097C">
        <w:rPr>
          <w:rFonts w:ascii="Times New Roman" w:eastAsia="Times New Roman" w:hAnsi="Times New Roman" w:cs="Times New Roman"/>
          <w:color w:val="000000"/>
          <w:sz w:val="23"/>
          <w:szCs w:val="23"/>
        </w:rPr>
        <w:t xml:space="preserve">y earthed metal conduits. </w:t>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ab/>
      </w:r>
      <w:r w:rsidR="00291355"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0090097C">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R 39(i)(ii)</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005F69" w:rsidRPr="00674E32"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hAnsi="Times New Roman" w:cs="Times New Roman"/>
          <w:color w:val="000000"/>
          <w:sz w:val="23"/>
          <w:szCs w:val="23"/>
        </w:rPr>
        <w:t xml:space="preserve">Danger Notice boards are not found affixed on PDB and LDBs. A Standard Danger Notice boards with working voltage should be affixed on the Transformer yard gate , control panel doors of  all motors, Main MV Panel, APFC panels, MCCs, all PDBs and all LDBs.   </w:t>
      </w:r>
      <w:r w:rsidRPr="00302B37">
        <w:rPr>
          <w:rFonts w:ascii="Times New Roman" w:hAnsi="Times New Roman" w:cs="Times New Roman"/>
          <w:color w:val="000000"/>
          <w:sz w:val="23"/>
          <w:szCs w:val="23"/>
        </w:rPr>
        <w:tab/>
      </w:r>
      <w:r w:rsidRPr="00302B37">
        <w:rPr>
          <w:rFonts w:ascii="Times New Roman" w:hAnsi="Times New Roman" w:cs="Times New Roman"/>
          <w:color w:val="000000"/>
          <w:sz w:val="23"/>
          <w:szCs w:val="23"/>
        </w:rPr>
        <w:tab/>
        <w:t>R 20</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B27DFA" w:rsidRDefault="00005F69"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offline energy meter provided at the control panel of  the</w:t>
      </w:r>
      <w:r w:rsidR="00582D3A" w:rsidRPr="00302B37">
        <w:rPr>
          <w:rFonts w:ascii="Times New Roman" w:eastAsia="Times New Roman" w:hAnsi="Times New Roman" w:cs="Times New Roman"/>
          <w:color w:val="000000"/>
          <w:sz w:val="23"/>
          <w:szCs w:val="23"/>
        </w:rPr>
        <w:t xml:space="preserve"> </w:t>
      </w:r>
      <w:r w:rsidR="003B1311">
        <w:rPr>
          <w:rFonts w:ascii="Times New Roman" w:hAnsi="Times New Roman" w:cs="Times New Roman"/>
          <w:sz w:val="23"/>
          <w:szCs w:val="23"/>
        </w:rPr>
        <w:t>{{</w:t>
      </w:r>
      <w:r w:rsidR="00CD10DB">
        <w:rPr>
          <w:rFonts w:ascii="Times New Roman" w:eastAsia="Times New Roman" w:hAnsi="Times New Roman" w:cs="Times New Roman"/>
          <w:color w:val="000000"/>
          <w:sz w:val="23"/>
          <w:szCs w:val="23"/>
        </w:rPr>
        <w:t>DG_kVA</w:t>
      </w:r>
      <w:r w:rsidR="003B1311">
        <w:rPr>
          <w:rFonts w:ascii="Times New Roman" w:hAnsi="Times New Roman" w:cs="Times New Roman"/>
          <w:sz w:val="23"/>
          <w:szCs w:val="23"/>
        </w:rPr>
        <w:t>}}</w:t>
      </w:r>
      <w:r w:rsidR="00582D3A" w:rsidRPr="00302B37">
        <w:rPr>
          <w:rFonts w:ascii="Times New Roman" w:hAnsi="Times New Roman" w:cs="Times New Roman"/>
          <w:sz w:val="23"/>
          <w:szCs w:val="23"/>
        </w:rPr>
        <w:t xml:space="preserve"> kVA</w:t>
      </w:r>
      <w:r w:rsidRPr="00302B37">
        <w:rPr>
          <w:rFonts w:ascii="Times New Roman" w:eastAsia="Times New Roman" w:hAnsi="Times New Roman" w:cs="Times New Roman"/>
          <w:color w:val="000000"/>
          <w:sz w:val="23"/>
          <w:szCs w:val="23"/>
        </w:rPr>
        <w:t xml:space="preserve"> DG set  should be calibrated regularly at Government Electrical Standards La</w:t>
      </w:r>
      <w:r w:rsidR="00582D3A" w:rsidRPr="00302B37">
        <w:rPr>
          <w:rFonts w:ascii="Times New Roman" w:eastAsia="Times New Roman" w:hAnsi="Times New Roman" w:cs="Times New Roman"/>
          <w:color w:val="000000"/>
          <w:sz w:val="23"/>
          <w:szCs w:val="23"/>
        </w:rPr>
        <w:t>boratory once in three years.</w:t>
      </w:r>
      <w:r w:rsidR="00582D3A" w:rsidRPr="00302B37">
        <w:rPr>
          <w:rFonts w:ascii="Times New Roman" w:eastAsia="Times New Roman" w:hAnsi="Times New Roman" w:cs="Times New Roman"/>
          <w:color w:val="000000"/>
          <w:sz w:val="23"/>
          <w:szCs w:val="23"/>
        </w:rPr>
        <w:tab/>
      </w:r>
      <w:r w:rsidR="0090097C">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B27DFA" w:rsidRPr="003238B3" w:rsidRDefault="00CC263C"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hAnsi="Times New Roman" w:cs="Times New Roman"/>
          <w:sz w:val="23"/>
          <w:szCs w:val="23"/>
        </w:rPr>
        <w:t xml:space="preserve">The  </w:t>
      </w:r>
      <w:r w:rsidR="003B1311">
        <w:rPr>
          <w:rFonts w:ascii="Times New Roman" w:hAnsi="Times New Roman" w:cs="Times New Roman"/>
          <w:sz w:val="23"/>
          <w:szCs w:val="23"/>
        </w:rPr>
        <w:t>{{</w:t>
      </w:r>
      <w:r w:rsidR="00CD10DB">
        <w:rPr>
          <w:rFonts w:ascii="Times New Roman" w:eastAsia="Times New Roman" w:hAnsi="Times New Roman" w:cs="Times New Roman"/>
          <w:color w:val="000000"/>
          <w:sz w:val="23"/>
          <w:szCs w:val="23"/>
        </w:rPr>
        <w:t>DG_kVA</w:t>
      </w:r>
      <w:r w:rsidR="003B1311">
        <w:rPr>
          <w:rFonts w:ascii="Times New Roman" w:hAnsi="Times New Roman" w:cs="Times New Roman"/>
          <w:sz w:val="23"/>
          <w:szCs w:val="23"/>
        </w:rPr>
        <w:t>}}</w:t>
      </w:r>
      <w:r w:rsidRPr="00302B37">
        <w:rPr>
          <w:rFonts w:ascii="Times New Roman" w:hAnsi="Times New Roman" w:cs="Times New Roman"/>
          <w:sz w:val="23"/>
          <w:szCs w:val="23"/>
        </w:rPr>
        <w:t xml:space="preserve"> kVA DG sets in the installations were not yet re-registered under Tamil Nadu Tax on generation and consumption or Sale of Electricity Act &amp; Rules 2003. The same should be got registered early By submitting form  A – 1 along with treasury challan in original for Rs. 2000 /= for each generator.</w:t>
      </w:r>
      <w:r w:rsidRPr="00302B37">
        <w:rPr>
          <w:rFonts w:ascii="Times New Roman" w:hAnsi="Times New Roman" w:cs="Times New Roman"/>
          <w:sz w:val="23"/>
          <w:szCs w:val="23"/>
        </w:rPr>
        <w:tab/>
      </w:r>
      <w:r w:rsidRPr="00302B37">
        <w:rPr>
          <w:rFonts w:ascii="Times New Roman" w:hAnsi="Times New Roman" w:cs="Times New Roman"/>
          <w:sz w:val="23"/>
          <w:szCs w:val="23"/>
        </w:rPr>
        <w:tab/>
      </w:r>
      <w:r w:rsidRPr="00302B37">
        <w:rPr>
          <w:rFonts w:ascii="Times New Roman" w:hAnsi="Times New Roman" w:cs="Times New Roman"/>
          <w:sz w:val="23"/>
          <w:szCs w:val="23"/>
        </w:rPr>
        <w:tab/>
      </w:r>
      <w:r w:rsidRPr="00302B37">
        <w:rPr>
          <w:rFonts w:ascii="Times New Roman" w:hAnsi="Times New Roman" w:cs="Times New Roman"/>
          <w:sz w:val="23"/>
          <w:szCs w:val="23"/>
        </w:rPr>
        <w:tab/>
        <w:t xml:space="preserve">       Rule 5 of TN Tax on generation and consumption or Sale of Electricity Act  2003</w:t>
      </w:r>
    </w:p>
    <w:p w:rsidR="003238B3" w:rsidRPr="003238B3" w:rsidRDefault="003238B3" w:rsidP="003238B3">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CC263C" w:rsidRDefault="00CC263C" w:rsidP="00674E32">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earth electrodes meant for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DG_kVA</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 DG sets and Lightning arrestors should be identified on the inner side of walls of the earth troughs.</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R 14(1)</w:t>
      </w:r>
    </w:p>
    <w:p w:rsidR="00674E32" w:rsidRPr="003238B3" w:rsidRDefault="00674E32" w:rsidP="00674E32">
      <w:pPr>
        <w:tabs>
          <w:tab w:val="left" w:pos="540"/>
          <w:tab w:val="left" w:pos="567"/>
        </w:tabs>
        <w:spacing w:after="0" w:line="240" w:lineRule="auto"/>
        <w:ind w:left="567"/>
        <w:jc w:val="both"/>
        <w:rPr>
          <w:rFonts w:ascii="Times New Roman" w:eastAsia="Times New Roman" w:hAnsi="Times New Roman" w:cs="Times New Roman"/>
          <w:color w:val="000000"/>
          <w:sz w:val="19"/>
          <w:szCs w:val="19"/>
        </w:rPr>
      </w:pPr>
    </w:p>
    <w:p w:rsidR="00CC263C" w:rsidRPr="00302B37" w:rsidRDefault="00CC263C" w:rsidP="00274487">
      <w:pPr>
        <w:tabs>
          <w:tab w:val="left" w:pos="540"/>
          <w:tab w:val="left" w:pos="567"/>
        </w:tabs>
        <w:spacing w:after="240" w:line="240" w:lineRule="auto"/>
        <w:ind w:left="54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The Electricity Tax for the consumption of energy generated by the DG sets should be paid regularly and receipted challan along with monthly return in form C2 should be sent to this office.</w:t>
      </w:r>
      <w:r w:rsidRPr="00302B37">
        <w:rPr>
          <w:rFonts w:ascii="Times New Roman" w:eastAsia="Times New Roman" w:hAnsi="Times New Roman" w:cs="Times New Roman"/>
          <w:color w:val="000000"/>
          <w:sz w:val="23"/>
          <w:szCs w:val="23"/>
        </w:rPr>
        <w:tab/>
      </w:r>
      <w:r w:rsidR="00302B37">
        <w:rPr>
          <w:rFonts w:ascii="Times New Roman" w:eastAsia="Times New Roman" w:hAnsi="Times New Roman" w:cs="Times New Roman"/>
          <w:color w:val="000000"/>
          <w:sz w:val="23"/>
          <w:szCs w:val="23"/>
        </w:rPr>
        <w:t xml:space="preserve">    </w:t>
      </w:r>
      <w:r w:rsidRPr="00302B37">
        <w:rPr>
          <w:rFonts w:ascii="Times New Roman" w:hAnsi="Times New Roman" w:cs="Times New Roman"/>
          <w:sz w:val="23"/>
          <w:szCs w:val="23"/>
        </w:rPr>
        <w:t>Rule 54 of  Tamil Nadu tax on Generation  and consumption or sale of electricity Rules,2003</w:t>
      </w:r>
    </w:p>
    <w:p w:rsidR="00B27DFA" w:rsidRPr="00302B37" w:rsidRDefault="00005F69" w:rsidP="00B27DFA">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bookmarkStart w:id="1" w:name="_heading=h.30j0zll"/>
      <w:bookmarkEnd w:id="1"/>
      <w:r w:rsidRPr="00302B37">
        <w:rPr>
          <w:rFonts w:ascii="Times New Roman" w:hAnsi="Times New Roman" w:cs="Times New Roman"/>
          <w:sz w:val="23"/>
          <w:szCs w:val="23"/>
        </w:rPr>
        <w:t>Th</w:t>
      </w:r>
      <w:r w:rsidR="00B27DFA" w:rsidRPr="00302B37">
        <w:rPr>
          <w:rFonts w:ascii="Times New Roman" w:hAnsi="Times New Roman" w:cs="Times New Roman"/>
          <w:sz w:val="23"/>
          <w:szCs w:val="23"/>
        </w:rPr>
        <w:t>e following should be connected to the earth effectively</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Metallic cable glands of supply cables at all the cable terminations.</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 xml:space="preserve">Metallic cable trays in which the supply cables are </w:t>
      </w:r>
      <w:r w:rsidRPr="00302B37">
        <w:rPr>
          <w:sz w:val="23"/>
          <w:szCs w:val="23"/>
          <w:lang w:val="en-IN"/>
        </w:rPr>
        <w:t>taken</w:t>
      </w:r>
      <w:r w:rsidRPr="00302B37">
        <w:rPr>
          <w:sz w:val="23"/>
          <w:szCs w:val="23"/>
        </w:rPr>
        <w:t>.</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Mounting base plate on which the controls mounted on LT</w:t>
      </w:r>
      <w:r w:rsidRPr="00302B37">
        <w:rPr>
          <w:sz w:val="23"/>
          <w:szCs w:val="23"/>
          <w:lang w:val="en-IN"/>
        </w:rPr>
        <w:t xml:space="preserve"> </w:t>
      </w:r>
      <w:r w:rsidRPr="00302B37">
        <w:rPr>
          <w:sz w:val="23"/>
          <w:szCs w:val="23"/>
        </w:rPr>
        <w:t>switch boards/panels.</w:t>
      </w:r>
    </w:p>
    <w:p w:rsidR="00B27DFA" w:rsidRPr="00302B37" w:rsidRDefault="00B27DFA" w:rsidP="00302B37">
      <w:pPr>
        <w:pStyle w:val="ListParagraph"/>
        <w:numPr>
          <w:ilvl w:val="0"/>
          <w:numId w:val="2"/>
        </w:numPr>
        <w:tabs>
          <w:tab w:val="left" w:pos="450"/>
        </w:tabs>
        <w:spacing w:after="200"/>
        <w:ind w:hanging="592"/>
        <w:rPr>
          <w:sz w:val="23"/>
          <w:szCs w:val="23"/>
        </w:rPr>
      </w:pPr>
      <w:r w:rsidRPr="00302B37">
        <w:rPr>
          <w:sz w:val="23"/>
          <w:szCs w:val="23"/>
        </w:rPr>
        <w:t>Sheet metal works covering the supply leads.</w:t>
      </w:r>
      <w:r w:rsidRPr="00302B37">
        <w:rPr>
          <w:sz w:val="23"/>
          <w:szCs w:val="23"/>
        </w:rPr>
        <w:tab/>
      </w:r>
      <w:r w:rsidRPr="00302B37">
        <w:rPr>
          <w:sz w:val="23"/>
          <w:szCs w:val="23"/>
        </w:rPr>
        <w:tab/>
        <w:t xml:space="preserve">           R 39(ii),R43(vii)(viii)</w:t>
      </w:r>
    </w:p>
    <w:p w:rsidR="00B27DFA" w:rsidRPr="00302B37" w:rsidRDefault="00B27DFA" w:rsidP="00B27DFA">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The Periodical tests are not done. </w:t>
      </w:r>
    </w:p>
    <w:p w:rsidR="00B27DFA" w:rsidRPr="00302B37" w:rsidRDefault="00B27DFA" w:rsidP="00B27DFA">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w:t>
      </w:r>
      <w:r w:rsidRPr="00302B37">
        <w:rPr>
          <w:rFonts w:ascii="Times New Roman" w:eastAsia="Times New Roman" w:hAnsi="Times New Roman" w:cs="Times New Roman"/>
          <w:color w:val="000000"/>
          <w:sz w:val="23"/>
          <w:szCs w:val="23"/>
        </w:rPr>
        <w:tab/>
        <w:t>Transformer oil        -     for dielectric strength and acidity.</w:t>
      </w:r>
    </w:p>
    <w:p w:rsidR="00B27DFA" w:rsidRPr="00302B37" w:rsidRDefault="00B27DFA" w:rsidP="00B27DFA">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b.</w:t>
      </w:r>
      <w:r w:rsidRPr="00302B37">
        <w:rPr>
          <w:rFonts w:ascii="Times New Roman" w:eastAsia="Times New Roman" w:hAnsi="Times New Roman" w:cs="Times New Roman"/>
          <w:color w:val="000000"/>
          <w:sz w:val="23"/>
          <w:szCs w:val="23"/>
        </w:rPr>
        <w:tab/>
        <w:t xml:space="preserve">Earth electrodes       -     for individual and combined values of resistance to earth.  </w:t>
      </w:r>
    </w:p>
    <w:p w:rsidR="00B27DFA" w:rsidRPr="00302B37" w:rsidRDefault="00B27DFA" w:rsidP="00B27DFA">
      <w:pPr>
        <w:tabs>
          <w:tab w:val="left" w:pos="540"/>
          <w:tab w:val="left" w:pos="567"/>
        </w:tabs>
        <w:spacing w:after="0" w:line="240" w:lineRule="auto"/>
        <w:ind w:firstLine="156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c.</w:t>
      </w:r>
      <w:r w:rsidRPr="00302B37">
        <w:rPr>
          <w:rFonts w:ascii="Times New Roman" w:eastAsia="Times New Roman" w:hAnsi="Times New Roman" w:cs="Times New Roman"/>
          <w:color w:val="000000"/>
          <w:sz w:val="23"/>
          <w:szCs w:val="23"/>
        </w:rPr>
        <w:tab/>
        <w:t xml:space="preserve">Relays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00C7739C">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ab/>
        <w:t xml:space="preserve">  for sensitivity to correct functioning                     </w:t>
      </w:r>
    </w:p>
    <w:p w:rsidR="00B27DFA" w:rsidRPr="00302B37" w:rsidRDefault="00B27DFA" w:rsidP="00B27DFA">
      <w:pPr>
        <w:tabs>
          <w:tab w:val="left" w:pos="540"/>
          <w:tab w:val="left" w:pos="567"/>
        </w:tabs>
        <w:spacing w:after="0" w:line="240" w:lineRule="auto"/>
        <w:ind w:left="567"/>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All the above tests should be carried out and the results should be recorded and maintained in a log-book.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w:t>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  R14(1) &amp; R48(5)(6)</w:t>
      </w: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B27DFA" w:rsidRPr="00302B37" w:rsidRDefault="00B27DFA" w:rsidP="00005F69">
      <w:pPr>
        <w:numPr>
          <w:ilvl w:val="0"/>
          <w:numId w:val="1"/>
        </w:numPr>
        <w:tabs>
          <w:tab w:val="left" w:pos="540"/>
          <w:tab w:val="left" w:pos="567"/>
        </w:tabs>
        <w:spacing w:after="0" w:line="240" w:lineRule="auto"/>
        <w:ind w:left="567" w:hanging="709"/>
        <w:jc w:val="both"/>
        <w:rPr>
          <w:rFonts w:ascii="Times New Roman" w:eastAsia="Times New Roman" w:hAnsi="Times New Roman" w:cs="Times New Roman"/>
          <w:color w:val="000000"/>
          <w:sz w:val="23"/>
          <w:szCs w:val="23"/>
        </w:rPr>
      </w:pPr>
    </w:p>
    <w:p w:rsidR="00582D3A" w:rsidRPr="00302B37" w:rsidRDefault="00582D3A" w:rsidP="00582D3A">
      <w:pPr>
        <w:pStyle w:val="ListParagraph"/>
        <w:tabs>
          <w:tab w:val="left" w:pos="450"/>
        </w:tabs>
        <w:spacing w:after="200" w:line="276" w:lineRule="auto"/>
        <w:ind w:left="2160"/>
        <w:rPr>
          <w:sz w:val="23"/>
          <w:szCs w:val="23"/>
        </w:rPr>
      </w:pPr>
    </w:p>
    <w:p w:rsidR="00582D3A" w:rsidRPr="00302B37" w:rsidRDefault="00582D3A" w:rsidP="00B27DFA">
      <w:pPr>
        <w:pStyle w:val="ListParagraph"/>
        <w:tabs>
          <w:tab w:val="left" w:pos="567"/>
        </w:tabs>
        <w:spacing w:after="200" w:line="276" w:lineRule="auto"/>
        <w:ind w:left="2160" w:hanging="2302"/>
        <w:rPr>
          <w:sz w:val="23"/>
          <w:szCs w:val="23"/>
        </w:rPr>
      </w:pPr>
      <w:r w:rsidRPr="00302B37">
        <w:rPr>
          <w:sz w:val="23"/>
          <w:szCs w:val="23"/>
        </w:rPr>
        <w:t>23.</w:t>
      </w:r>
      <w:r w:rsidRPr="00302B37">
        <w:rPr>
          <w:sz w:val="23"/>
          <w:szCs w:val="23"/>
        </w:rPr>
        <w:tab/>
      </w:r>
    </w:p>
    <w:p w:rsidR="00CC263C" w:rsidRPr="00302B37" w:rsidRDefault="00582D3A" w:rsidP="00CC263C">
      <w:pPr>
        <w:tabs>
          <w:tab w:val="left" w:pos="540"/>
        </w:tabs>
        <w:ind w:left="540" w:hanging="720"/>
        <w:jc w:val="both"/>
        <w:rPr>
          <w:rFonts w:ascii="Times New Roman" w:eastAsia="Times New Roman" w:hAnsi="Times New Roman" w:cs="Times New Roman"/>
          <w:color w:val="000000"/>
          <w:sz w:val="23"/>
          <w:szCs w:val="23"/>
        </w:rPr>
      </w:pPr>
      <w:r w:rsidRPr="00302B37">
        <w:rPr>
          <w:rFonts w:ascii="Times New Roman" w:hAnsi="Times New Roman" w:cs="Times New Roman"/>
          <w:sz w:val="23"/>
          <w:szCs w:val="23"/>
        </w:rPr>
        <w:t>24</w:t>
      </w:r>
      <w:r w:rsidR="00005F69" w:rsidRPr="00302B37">
        <w:rPr>
          <w:rFonts w:ascii="Times New Roman" w:hAnsi="Times New Roman" w:cs="Times New Roman"/>
          <w:sz w:val="23"/>
          <w:szCs w:val="23"/>
        </w:rPr>
        <w:t>.</w:t>
      </w:r>
      <w:r w:rsidR="00005F69" w:rsidRPr="00302B37">
        <w:rPr>
          <w:rFonts w:ascii="Times New Roman" w:hAnsi="Times New Roman" w:cs="Times New Roman"/>
          <w:sz w:val="23"/>
          <w:szCs w:val="23"/>
        </w:rPr>
        <w:tab/>
      </w:r>
    </w:p>
    <w:p w:rsidR="00005F69" w:rsidRPr="00302B37" w:rsidRDefault="00CC263C" w:rsidP="00B27DFA">
      <w:pPr>
        <w:tabs>
          <w:tab w:val="left" w:pos="540"/>
        </w:tabs>
        <w:ind w:left="540" w:hanging="72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lastRenderedPageBreak/>
        <w:tab/>
      </w:r>
      <w:bookmarkStart w:id="2" w:name="_heading=h.gjdgxs"/>
      <w:bookmarkEnd w:id="2"/>
    </w:p>
    <w:p w:rsidR="00005F69" w:rsidRDefault="00005F69" w:rsidP="00005F69">
      <w:pPr>
        <w:tabs>
          <w:tab w:val="left" w:pos="540"/>
        </w:tabs>
        <w:ind w:left="540" w:hanging="450"/>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r>
      <w:r w:rsidRPr="00302B37">
        <w:rPr>
          <w:rFonts w:ascii="Times New Roman" w:eastAsia="Times New Roman" w:hAnsi="Times New Roman" w:cs="Times New Roman"/>
          <w:color w:val="000000"/>
          <w:sz w:val="23"/>
          <w:szCs w:val="23"/>
        </w:rPr>
        <w:tab/>
        <w:t xml:space="preserve">All the above defects should be rectified as per the provisions of Regulation </w:t>
      </w:r>
      <w:r w:rsidR="00CE7D56">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31</w:t>
      </w:r>
      <w:r w:rsidR="00CE7D56">
        <w:rPr>
          <w:rFonts w:ascii="Times New Roman" w:eastAsia="Times New Roman" w:hAnsi="Times New Roman" w:cs="Times New Roman"/>
          <w:color w:val="000000"/>
          <w:sz w:val="23"/>
          <w:szCs w:val="23"/>
        </w:rPr>
        <w:t>(1)</w:t>
      </w:r>
      <w:r w:rsidRPr="00302B37">
        <w:rPr>
          <w:rFonts w:ascii="Times New Roman" w:eastAsia="Times New Roman" w:hAnsi="Times New Roman" w:cs="Times New Roman"/>
          <w:color w:val="000000"/>
          <w:sz w:val="23"/>
          <w:szCs w:val="23"/>
        </w:rPr>
        <w:t xml:space="preserve"> of CEA (MSES) Regulations, 2023.</w:t>
      </w:r>
    </w:p>
    <w:p w:rsidR="00CD10DB" w:rsidRPr="00302B37" w:rsidRDefault="00CD10DB" w:rsidP="00005F69">
      <w:pPr>
        <w:tabs>
          <w:tab w:val="left" w:pos="540"/>
        </w:tabs>
        <w:ind w:left="540" w:hanging="450"/>
        <w:jc w:val="both"/>
        <w:rPr>
          <w:rFonts w:ascii="Times New Roman" w:eastAsia="Times New Roman" w:hAnsi="Times New Roman" w:cs="Times New Roman"/>
          <w:color w:val="000000"/>
          <w:sz w:val="23"/>
          <w:szCs w:val="23"/>
        </w:rPr>
      </w:pPr>
    </w:p>
    <w:tbl>
      <w:tblPr>
        <w:tblW w:w="10001" w:type="dxa"/>
        <w:tblLayout w:type="fixed"/>
        <w:tblLook w:val="0400" w:firstRow="0" w:lastRow="0" w:firstColumn="0" w:lastColumn="0" w:noHBand="0" w:noVBand="1"/>
      </w:tblPr>
      <w:tblGrid>
        <w:gridCol w:w="5310"/>
        <w:gridCol w:w="4691"/>
      </w:tblGrid>
      <w:tr w:rsidR="00005F69" w:rsidRPr="00302B37" w:rsidTr="00CE7D56">
        <w:trPr>
          <w:trHeight w:val="314"/>
        </w:trPr>
        <w:tc>
          <w:tcPr>
            <w:tcW w:w="5310" w:type="dxa"/>
          </w:tcPr>
          <w:p w:rsidR="00005F69" w:rsidRPr="00302B37" w:rsidRDefault="00005F69">
            <w:pPr>
              <w:jc w:val="both"/>
              <w:rPr>
                <w:rFonts w:ascii="Times New Roman" w:eastAsia="Times New Roman" w:hAnsi="Times New Roman" w:cs="Times New Roman"/>
                <w:sz w:val="23"/>
                <w:szCs w:val="23"/>
              </w:rPr>
            </w:pPr>
          </w:p>
        </w:tc>
        <w:tc>
          <w:tcPr>
            <w:tcW w:w="4691" w:type="dxa"/>
            <w:hideMark/>
          </w:tcPr>
          <w:p w:rsidR="00005F69" w:rsidRPr="00302B37" w:rsidRDefault="00005F69">
            <w:pPr>
              <w:spacing w:after="0" w:line="240" w:lineRule="auto"/>
              <w:jc w:val="center"/>
              <w:rPr>
                <w:rFonts w:ascii="Times New Roman" w:eastAsia="Times New Roman" w:hAnsi="Times New Roman" w:cs="Times New Roman"/>
                <w:b/>
                <w:color w:val="000000"/>
                <w:sz w:val="23"/>
                <w:szCs w:val="23"/>
              </w:rPr>
            </w:pPr>
            <w:r w:rsidRPr="00302B37">
              <w:rPr>
                <w:rFonts w:ascii="Times New Roman" w:eastAsia="Times New Roman" w:hAnsi="Times New Roman" w:cs="Times New Roman"/>
                <w:b/>
                <w:color w:val="000000"/>
                <w:sz w:val="23"/>
                <w:szCs w:val="23"/>
              </w:rPr>
              <w:t>Assistant Electrical Inspector /</w:t>
            </w:r>
          </w:p>
          <w:p w:rsidR="00005F69" w:rsidRPr="00302B37" w:rsidRDefault="00005F69">
            <w:pPr>
              <w:spacing w:after="0" w:line="240" w:lineRule="auto"/>
              <w:jc w:val="center"/>
              <w:rPr>
                <w:rFonts w:ascii="Times New Roman" w:eastAsia="Times New Roman" w:hAnsi="Times New Roman" w:cs="Times New Roman"/>
                <w:color w:val="000000"/>
                <w:sz w:val="23"/>
                <w:szCs w:val="23"/>
              </w:rPr>
            </w:pPr>
            <w:r w:rsidRPr="00302B37">
              <w:rPr>
                <w:rFonts w:ascii="Times New Roman" w:eastAsia="Times New Roman" w:hAnsi="Times New Roman" w:cs="Times New Roman"/>
                <w:b/>
                <w:color w:val="000000"/>
                <w:sz w:val="23"/>
                <w:szCs w:val="23"/>
              </w:rPr>
              <w:t>Vellore</w:t>
            </w:r>
          </w:p>
        </w:tc>
      </w:tr>
    </w:tbl>
    <w:p w:rsidR="00005F69" w:rsidRPr="00302B37" w:rsidRDefault="00005F69" w:rsidP="00005F69">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Copy Submitted to : The Chief Electrical Inspector to Govt., Chennai.</w:t>
      </w:r>
    </w:p>
    <w:p w:rsidR="00005F69" w:rsidRPr="00302B37" w:rsidRDefault="00005F69" w:rsidP="00005F69">
      <w:pPr>
        <w:spacing w:after="0"/>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Copy Submitted to : The Electrical Inspector, Vellore.</w:t>
      </w:r>
    </w:p>
    <w:p w:rsidR="00005F69" w:rsidRDefault="00005F69" w:rsidP="00005F69">
      <w:pPr>
        <w:rPr>
          <w:rFonts w:ascii="Times New Roman" w:eastAsia="Times New Roman" w:hAnsi="Times New Roman" w:cs="Times New Roman"/>
          <w:sz w:val="23"/>
          <w:szCs w:val="23"/>
          <w:u w:val="single"/>
        </w:rPr>
      </w:pPr>
    </w:p>
    <w:p w:rsidR="00F44FC7" w:rsidRDefault="00F44FC7" w:rsidP="00005F69">
      <w:pPr>
        <w:rPr>
          <w:rFonts w:ascii="Times New Roman" w:eastAsia="Times New Roman" w:hAnsi="Times New Roman" w:cs="Times New Roman"/>
          <w:sz w:val="23"/>
          <w:szCs w:val="23"/>
          <w:u w:val="single"/>
        </w:rPr>
      </w:pPr>
    </w:p>
    <w:p w:rsidR="00F44FC7" w:rsidRPr="00302B37" w:rsidRDefault="00F44FC7" w:rsidP="00005F69">
      <w:pPr>
        <w:rPr>
          <w:rFonts w:ascii="Times New Roman" w:eastAsia="Times New Roman" w:hAnsi="Times New Roman" w:cs="Times New Roman"/>
          <w:sz w:val="23"/>
          <w:szCs w:val="23"/>
          <w:u w:val="single"/>
        </w:rPr>
      </w:pPr>
    </w:p>
    <w:p w:rsidR="00005F69" w:rsidRPr="00302B37" w:rsidRDefault="00005F69" w:rsidP="00AB5F25">
      <w:pPr>
        <w:spacing w:after="0"/>
        <w:rPr>
          <w:rFonts w:ascii="Times New Roman" w:eastAsia="Times New Roman" w:hAnsi="Times New Roman" w:cs="Times New Roman"/>
          <w:sz w:val="23"/>
          <w:szCs w:val="23"/>
          <w:u w:val="single"/>
        </w:rPr>
      </w:pPr>
      <w:r w:rsidRPr="00302B37">
        <w:rPr>
          <w:rFonts w:ascii="Times New Roman" w:eastAsia="Times New Roman" w:hAnsi="Times New Roman" w:cs="Times New Roman"/>
          <w:sz w:val="23"/>
          <w:szCs w:val="23"/>
          <w:u w:val="single"/>
        </w:rPr>
        <w:t>DETAILS OF INSTALLATIONS</w:t>
      </w:r>
    </w:p>
    <w:p w:rsidR="00005F69" w:rsidRPr="00302B37" w:rsidRDefault="00005F69" w:rsidP="00005F69">
      <w:pPr>
        <w:spacing w:after="0"/>
        <w:rPr>
          <w:rFonts w:ascii="Times New Roman" w:eastAsia="Times New Roman" w:hAnsi="Times New Roman" w:cs="Times New Roman"/>
          <w:sz w:val="23"/>
          <w:szCs w:val="23"/>
        </w:rPr>
      </w:pPr>
    </w:p>
    <w:tbl>
      <w:tblPr>
        <w:tblW w:w="9689"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4203"/>
        <w:gridCol w:w="4919"/>
      </w:tblGrid>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9" w:right="-358" w:hanging="358"/>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01</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Transformers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930BA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x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Tfr_</w:t>
            </w:r>
            <w:r w:rsidR="003238B3">
              <w:rPr>
                <w:rFonts w:ascii="Times New Roman" w:eastAsia="Times New Roman" w:hAnsi="Times New Roman" w:cs="Times New Roman"/>
                <w:color w:val="000000"/>
                <w:sz w:val="23"/>
                <w:szCs w:val="23"/>
              </w:rPr>
              <w:t>kVA</w:t>
            </w:r>
            <w:r w:rsidR="003B1311">
              <w:rPr>
                <w:rFonts w:ascii="Times New Roman" w:eastAsia="Times New Roman" w:hAnsi="Times New Roman" w:cs="Times New Roman"/>
                <w:color w:val="000000"/>
                <w:sz w:val="23"/>
                <w:szCs w:val="23"/>
              </w:rPr>
              <w:t>}}</w:t>
            </w:r>
            <w:r w:rsidR="003238B3">
              <w:rPr>
                <w:rFonts w:ascii="Times New Roman" w:eastAsia="Times New Roman" w:hAnsi="Times New Roman" w:cs="Times New Roman"/>
                <w:color w:val="000000"/>
                <w:sz w:val="23"/>
                <w:szCs w:val="23"/>
              </w:rPr>
              <w:t xml:space="preserve"> </w:t>
            </w:r>
            <w:r w:rsidR="00005F69" w:rsidRPr="00302B37">
              <w:rPr>
                <w:rFonts w:ascii="Times New Roman" w:eastAsia="Times New Roman" w:hAnsi="Times New Roman" w:cs="Times New Roman"/>
                <w:color w:val="000000"/>
                <w:sz w:val="23"/>
                <w:szCs w:val="23"/>
              </w:rPr>
              <w:t>kVA, 11</w:t>
            </w:r>
            <w:r w:rsidR="0005066A" w:rsidRPr="00302B37">
              <w:rPr>
                <w:rFonts w:ascii="Times New Roman" w:eastAsia="Times New Roman" w:hAnsi="Times New Roman" w:cs="Times New Roman"/>
                <w:color w:val="000000"/>
                <w:sz w:val="23"/>
                <w:szCs w:val="23"/>
              </w:rPr>
              <w:t xml:space="preserve"> </w:t>
            </w:r>
            <w:r w:rsidR="00005F69" w:rsidRPr="00302B37">
              <w:rPr>
                <w:rFonts w:ascii="Times New Roman" w:eastAsia="Times New Roman" w:hAnsi="Times New Roman" w:cs="Times New Roman"/>
                <w:color w:val="000000"/>
                <w:sz w:val="23"/>
                <w:szCs w:val="23"/>
              </w:rPr>
              <w:t>kV/433</w:t>
            </w:r>
            <w:r w:rsidR="0005066A" w:rsidRPr="00302B37">
              <w:rPr>
                <w:rFonts w:ascii="Times New Roman" w:eastAsia="Times New Roman" w:hAnsi="Times New Roman" w:cs="Times New Roman"/>
                <w:color w:val="000000"/>
                <w:sz w:val="23"/>
                <w:szCs w:val="23"/>
              </w:rPr>
              <w:t xml:space="preserve"> </w:t>
            </w:r>
            <w:r w:rsidR="00005F69" w:rsidRPr="00302B37">
              <w:rPr>
                <w:rFonts w:ascii="Times New Roman" w:eastAsia="Times New Roman" w:hAnsi="Times New Roman" w:cs="Times New Roman"/>
                <w:color w:val="000000"/>
                <w:sz w:val="23"/>
                <w:szCs w:val="23"/>
              </w:rPr>
              <w:t>V</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02</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Generator</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930BA1" w:rsidP="00291355">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1 x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DG_kVA</w:t>
            </w:r>
            <w:r w:rsidR="003B1311">
              <w:rPr>
                <w:rFonts w:ascii="Times New Roman" w:eastAsia="Times New Roman" w:hAnsi="Times New Roman" w:cs="Times New Roman"/>
                <w:color w:val="000000"/>
                <w:sz w:val="23"/>
                <w:szCs w:val="23"/>
              </w:rPr>
              <w:t>}}</w:t>
            </w:r>
            <w:r w:rsidR="00005F69" w:rsidRPr="00302B37">
              <w:rPr>
                <w:rFonts w:ascii="Times New Roman" w:eastAsia="Times New Roman" w:hAnsi="Times New Roman" w:cs="Times New Roman"/>
                <w:color w:val="000000"/>
                <w:sz w:val="23"/>
                <w:szCs w:val="23"/>
              </w:rPr>
              <w:t xml:space="preserve"> kVA, 415 V</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03</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Equipments upto and inclusive of 250 V</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rsidP="00323FD6">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No_of_250V</w:t>
            </w:r>
            <w:r>
              <w:rPr>
                <w:rFonts w:ascii="Times New Roman" w:eastAsia="Times New Roman" w:hAnsi="Times New Roman" w:cs="Times New Roman"/>
                <w:color w:val="000000"/>
                <w:sz w:val="23"/>
                <w:szCs w:val="23"/>
              </w:rPr>
              <w:t>}}</w:t>
            </w:r>
            <w:r w:rsidR="00005F69" w:rsidRPr="00302B37">
              <w:rPr>
                <w:rFonts w:ascii="Times New Roman" w:eastAsia="Times New Roman" w:hAnsi="Times New Roman" w:cs="Times New Roman"/>
                <w:color w:val="000000"/>
                <w:sz w:val="23"/>
                <w:szCs w:val="23"/>
              </w:rPr>
              <w:t xml:space="preserve"> </w:t>
            </w:r>
            <w:r w:rsidR="00930BA1">
              <w:rPr>
                <w:rFonts w:ascii="Times New Roman" w:eastAsia="Times New Roman" w:hAnsi="Times New Roman" w:cs="Times New Roman"/>
                <w:color w:val="000000"/>
                <w:sz w:val="23"/>
                <w:szCs w:val="23"/>
              </w:rPr>
              <w:t xml:space="preserve">Nos </w:t>
            </w:r>
            <w:r w:rsidR="00005F69" w:rsidRPr="00302B37">
              <w:rPr>
                <w:rFonts w:ascii="Times New Roman" w:eastAsia="Times New Roman" w:hAnsi="Times New Roman" w:cs="Times New Roman"/>
                <w:color w:val="000000"/>
                <w:sz w:val="23"/>
                <w:szCs w:val="23"/>
              </w:rPr>
              <w:t>+ Power sockets</w:t>
            </w:r>
          </w:p>
        </w:tc>
      </w:tr>
      <w:tr w:rsidR="00005F69" w:rsidRPr="00302B37" w:rsidTr="003238B3">
        <w:trPr>
          <w:trHeight w:val="555"/>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04</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Equipments above 250 V and upto and inclusive of 650 V</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C95F55" w:rsidP="00C95F55">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{{No_of_250_650V_Equip}}</w:t>
            </w:r>
            <w:r w:rsidR="00F44FC7">
              <w:rPr>
                <w:rFonts w:ascii="Times New Roman" w:eastAsia="Times New Roman" w:hAnsi="Times New Roman" w:cs="Times New Roman"/>
                <w:color w:val="000000"/>
                <w:sz w:val="23"/>
                <w:szCs w:val="23"/>
              </w:rPr>
              <w:t xml:space="preserve"> N</w:t>
            </w:r>
            <w:r w:rsidR="00005F69" w:rsidRPr="00302B37">
              <w:rPr>
                <w:rFonts w:ascii="Times New Roman" w:eastAsia="Times New Roman" w:hAnsi="Times New Roman" w:cs="Times New Roman"/>
                <w:color w:val="000000"/>
                <w:sz w:val="23"/>
                <w:szCs w:val="23"/>
              </w:rPr>
              <w:t>os.</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05</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Equipments above 650 V</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rsidP="00323FD6">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4F5CB9">
              <w:rPr>
                <w:rFonts w:ascii="Times New Roman" w:eastAsia="Times New Roman" w:hAnsi="Times New Roman" w:cs="Times New Roman"/>
                <w:sz w:val="23"/>
                <w:szCs w:val="23"/>
              </w:rPr>
              <w:t>Equipments_above_650V</w:t>
            </w:r>
            <w:r>
              <w:rPr>
                <w:rFonts w:ascii="Times New Roman" w:eastAsia="Times New Roman" w:hAnsi="Times New Roman" w:cs="Times New Roman"/>
                <w:color w:val="000000"/>
                <w:sz w:val="23"/>
                <w:szCs w:val="23"/>
              </w:rPr>
              <w:t>}}</w:t>
            </w:r>
            <w:r w:rsidR="004F5CB9">
              <w:rPr>
                <w:rFonts w:ascii="Times New Roman" w:eastAsia="Times New Roman" w:hAnsi="Times New Roman" w:cs="Times New Roman"/>
                <w:color w:val="000000"/>
                <w:sz w:val="23"/>
                <w:szCs w:val="23"/>
              </w:rPr>
              <w:t xml:space="preserve"> Nos.</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06</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Total Power Load</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Power_</w:t>
            </w:r>
            <w:r w:rsidR="00005F69" w:rsidRPr="00302B37">
              <w:rPr>
                <w:rFonts w:ascii="Times New Roman" w:eastAsia="Times New Roman" w:hAnsi="Times New Roman" w:cs="Times New Roman"/>
                <w:color w:val="000000"/>
                <w:sz w:val="23"/>
                <w:szCs w:val="23"/>
              </w:rPr>
              <w:t>Load</w:t>
            </w:r>
            <w:r>
              <w:rPr>
                <w:rFonts w:ascii="Times New Roman" w:eastAsia="Times New Roman" w:hAnsi="Times New Roman" w:cs="Times New Roman"/>
                <w:color w:val="000000"/>
                <w:sz w:val="23"/>
                <w:szCs w:val="23"/>
              </w:rPr>
              <w:t>}}</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07</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Lighting Load</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LL_</w:t>
            </w:r>
            <w:r w:rsidR="00291355" w:rsidRPr="00302B37">
              <w:rPr>
                <w:rFonts w:ascii="Times New Roman" w:eastAsia="Times New Roman" w:hAnsi="Times New Roman" w:cs="Times New Roman"/>
                <w:color w:val="000000"/>
                <w:sz w:val="23"/>
                <w:szCs w:val="23"/>
              </w:rPr>
              <w:t>loa</w:t>
            </w:r>
            <w:r w:rsidR="00CD10DB">
              <w:rPr>
                <w:rFonts w:ascii="Times New Roman" w:eastAsia="Times New Roman" w:hAnsi="Times New Roman" w:cs="Times New Roman"/>
                <w:color w:val="000000"/>
                <w:sz w:val="23"/>
                <w:szCs w:val="23"/>
              </w:rPr>
              <w:t>d_in_</w:t>
            </w:r>
            <w:r w:rsidR="00005F69" w:rsidRPr="00302B37">
              <w:rPr>
                <w:rFonts w:ascii="Times New Roman" w:eastAsia="Times New Roman" w:hAnsi="Times New Roman" w:cs="Times New Roman"/>
                <w:color w:val="000000"/>
                <w:sz w:val="23"/>
                <w:szCs w:val="23"/>
              </w:rPr>
              <w:t>kW</w:t>
            </w:r>
            <w:r>
              <w:rPr>
                <w:rFonts w:ascii="Times New Roman" w:eastAsia="Times New Roman" w:hAnsi="Times New Roman" w:cs="Times New Roman"/>
                <w:color w:val="000000"/>
                <w:sz w:val="23"/>
                <w:szCs w:val="23"/>
              </w:rPr>
              <w:t>}}</w:t>
            </w:r>
            <w:r w:rsidR="008B2407">
              <w:rPr>
                <w:rFonts w:ascii="Times New Roman" w:eastAsia="Times New Roman" w:hAnsi="Times New Roman" w:cs="Times New Roman"/>
                <w:color w:val="000000"/>
                <w:sz w:val="23"/>
                <w:szCs w:val="23"/>
              </w:rPr>
              <w:t xml:space="preserve"> kW</w:t>
            </w:r>
          </w:p>
        </w:tc>
      </w:tr>
      <w:tr w:rsidR="00005F69" w:rsidRPr="00302B37" w:rsidTr="003238B3">
        <w:trPr>
          <w:trHeight w:val="696"/>
        </w:trPr>
        <w:tc>
          <w:tcPr>
            <w:tcW w:w="567" w:type="dxa"/>
            <w:vMerge w:val="restart"/>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08</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a) Authorized Person</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CD10DB">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Thiru.</w:t>
            </w:r>
            <w:r w:rsidRPr="00302B37">
              <w:rPr>
                <w:rFonts w:ascii="Times New Roman" w:eastAsia="Times New Roman" w:hAnsi="Times New Roman" w:cs="Times New Roman"/>
                <w:sz w:val="23"/>
                <w:szCs w:val="23"/>
              </w:rPr>
              <w:t xml:space="preserve"> </w:t>
            </w:r>
            <w:r w:rsidR="003B1311">
              <w:rPr>
                <w:rFonts w:ascii="Times New Roman" w:hAnsi="Times New Roman" w:cs="Times New Roman"/>
                <w:sz w:val="23"/>
                <w:szCs w:val="23"/>
              </w:rPr>
              <w:t>{{</w:t>
            </w:r>
            <w:r w:rsidR="00CD10DB">
              <w:rPr>
                <w:rFonts w:ascii="Times New Roman" w:hAnsi="Times New Roman" w:cs="Times New Roman"/>
                <w:sz w:val="23"/>
                <w:szCs w:val="23"/>
              </w:rPr>
              <w:t>C_license_</w:t>
            </w:r>
            <w:r w:rsidR="004D3FDF" w:rsidRPr="00302B37">
              <w:rPr>
                <w:rFonts w:ascii="Times New Roman" w:hAnsi="Times New Roman" w:cs="Times New Roman"/>
                <w:sz w:val="23"/>
                <w:szCs w:val="23"/>
              </w:rPr>
              <w:t>person</w:t>
            </w:r>
            <w:r w:rsidR="003B1311">
              <w:rPr>
                <w:rFonts w:ascii="Times New Roman" w:hAnsi="Times New Roman" w:cs="Times New Roman"/>
                <w:sz w:val="23"/>
                <w:szCs w:val="23"/>
              </w:rPr>
              <w:t>}}</w:t>
            </w:r>
            <w:r w:rsidR="004D3FDF" w:rsidRPr="00302B37">
              <w:rPr>
                <w:rFonts w:ascii="Times New Roman" w:hAnsi="Times New Roman" w:cs="Times New Roman"/>
                <w:sz w:val="23"/>
                <w:szCs w:val="23"/>
              </w:rPr>
              <w:t xml:space="preserve">, holding </w:t>
            </w:r>
            <w:r w:rsidRPr="00302B37">
              <w:rPr>
                <w:rFonts w:ascii="Times New Roman" w:eastAsia="Times New Roman" w:hAnsi="Times New Roman" w:cs="Times New Roman"/>
                <w:color w:val="000000"/>
                <w:sz w:val="23"/>
                <w:szCs w:val="23"/>
              </w:rPr>
              <w:t>C</w:t>
            </w:r>
            <w:r w:rsidR="004D3FDF" w:rsidRPr="00302B37">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C_</w:t>
            </w:r>
            <w:r w:rsidRPr="00302B37">
              <w:rPr>
                <w:rFonts w:ascii="Times New Roman" w:eastAsia="Times New Roman" w:hAnsi="Times New Roman" w:cs="Times New Roman"/>
                <w:color w:val="000000"/>
                <w:sz w:val="23"/>
                <w:szCs w:val="23"/>
              </w:rPr>
              <w:t>lic</w:t>
            </w:r>
            <w:r w:rsidR="00CD10DB">
              <w:rPr>
                <w:rFonts w:ascii="Times New Roman" w:eastAsia="Times New Roman" w:hAnsi="Times New Roman" w:cs="Times New Roman"/>
                <w:color w:val="000000"/>
                <w:sz w:val="23"/>
                <w:szCs w:val="23"/>
              </w:rPr>
              <w:t>_</w:t>
            </w:r>
            <w:r w:rsidRPr="00302B37">
              <w:rPr>
                <w:rFonts w:ascii="Times New Roman" w:eastAsia="Times New Roman" w:hAnsi="Times New Roman" w:cs="Times New Roman"/>
                <w:color w:val="000000"/>
                <w:sz w:val="23"/>
                <w:szCs w:val="23"/>
              </w:rPr>
              <w:t>No</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valid upto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C_lic_</w:t>
            </w:r>
            <w:r w:rsidRPr="00302B37">
              <w:rPr>
                <w:rFonts w:ascii="Times New Roman" w:eastAsia="Times New Roman" w:hAnsi="Times New Roman" w:cs="Times New Roman"/>
                <w:color w:val="000000"/>
                <w:sz w:val="23"/>
                <w:szCs w:val="23"/>
              </w:rPr>
              <w:t>validity</w:t>
            </w:r>
            <w:r w:rsidR="003B1311">
              <w:rPr>
                <w:rFonts w:ascii="Times New Roman" w:eastAsia="Times New Roman" w:hAnsi="Times New Roman" w:cs="Times New Roman"/>
                <w:color w:val="000000"/>
                <w:sz w:val="23"/>
                <w:szCs w:val="23"/>
              </w:rPr>
              <w:t>}}</w:t>
            </w:r>
          </w:p>
        </w:tc>
      </w:tr>
      <w:tr w:rsidR="00005F69" w:rsidRPr="00302B37" w:rsidTr="003238B3">
        <w:trPr>
          <w:trHeight w:val="428"/>
        </w:trPr>
        <w:tc>
          <w:tcPr>
            <w:tcW w:w="567" w:type="dxa"/>
            <w:vMerge/>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rPr>
                <w:rFonts w:ascii="Times New Roman" w:eastAsia="Times New Roman" w:hAnsi="Times New Roman" w:cs="Times New Roman"/>
                <w:sz w:val="23"/>
                <w:szCs w:val="23"/>
              </w:rPr>
            </w:pP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b) Safety officer</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Nil.</w:t>
            </w:r>
          </w:p>
        </w:tc>
      </w:tr>
      <w:tr w:rsidR="00005F69" w:rsidRPr="00302B37" w:rsidTr="003238B3">
        <w:trPr>
          <w:trHeight w:val="501"/>
        </w:trPr>
        <w:tc>
          <w:tcPr>
            <w:tcW w:w="567" w:type="dxa"/>
            <w:tcBorders>
              <w:top w:val="single" w:sz="4" w:space="0" w:color="000000"/>
              <w:left w:val="single" w:sz="4" w:space="0" w:color="000000"/>
              <w:bottom w:val="single" w:sz="4" w:space="0" w:color="000000"/>
              <w:right w:val="single" w:sz="4" w:space="0" w:color="000000"/>
            </w:tcBorders>
            <w:vAlign w:val="center"/>
          </w:tcPr>
          <w:p w:rsidR="00005F69" w:rsidRPr="00302B37" w:rsidRDefault="00005F69" w:rsidP="00F44FC7">
            <w:pPr>
              <w:tabs>
                <w:tab w:val="left" w:pos="100"/>
              </w:tabs>
              <w:spacing w:after="0" w:line="240" w:lineRule="auto"/>
              <w:ind w:left="360" w:hanging="326"/>
              <w:jc w:val="center"/>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09</w:t>
            </w:r>
          </w:p>
          <w:p w:rsidR="00005F69" w:rsidRPr="00302B37" w:rsidRDefault="00005F69" w:rsidP="00F44FC7">
            <w:pPr>
              <w:tabs>
                <w:tab w:val="left" w:pos="100"/>
              </w:tabs>
              <w:spacing w:after="0" w:line="240" w:lineRule="auto"/>
              <w:ind w:left="360" w:hanging="326"/>
              <w:jc w:val="center"/>
              <w:rPr>
                <w:rFonts w:ascii="Times New Roman" w:eastAsia="Times New Roman" w:hAnsi="Times New Roman" w:cs="Times New Roman"/>
                <w:sz w:val="23"/>
                <w:szCs w:val="23"/>
              </w:rPr>
            </w:pP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Inspection fees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Advance fees paid: Rs.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Paid_</w:t>
            </w:r>
            <w:r w:rsidR="00026A41" w:rsidRPr="00302B37">
              <w:rPr>
                <w:rFonts w:ascii="Times New Roman" w:eastAsia="Times New Roman" w:hAnsi="Times New Roman" w:cs="Times New Roman"/>
                <w:color w:val="000000"/>
                <w:sz w:val="23"/>
                <w:szCs w:val="23"/>
              </w:rPr>
              <w:t>fees</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w:t>
            </w:r>
          </w:p>
          <w:p w:rsidR="00005F69" w:rsidRPr="00302B37" w:rsidRDefault="00005F69">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Ch. No :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Challan_</w:t>
            </w:r>
            <w:r w:rsidR="00026A41" w:rsidRPr="00302B37">
              <w:rPr>
                <w:rFonts w:ascii="Times New Roman" w:eastAsia="Times New Roman" w:hAnsi="Times New Roman" w:cs="Times New Roman"/>
                <w:color w:val="000000"/>
                <w:sz w:val="23"/>
                <w:szCs w:val="23"/>
              </w:rPr>
              <w:t>No</w:t>
            </w:r>
            <w:r w:rsidR="003B1311">
              <w:rPr>
                <w:rFonts w:ascii="Times New Roman" w:eastAsia="Times New Roman" w:hAnsi="Times New Roman" w:cs="Times New Roman"/>
                <w:color w:val="000000"/>
                <w:sz w:val="23"/>
                <w:szCs w:val="23"/>
              </w:rPr>
              <w:t>}}</w:t>
            </w:r>
          </w:p>
          <w:p w:rsidR="00005F69" w:rsidRPr="00302B37" w:rsidRDefault="00005F69">
            <w:pPr>
              <w:spacing w:after="0" w:line="240" w:lineRule="auto"/>
              <w:jc w:val="both"/>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Dated: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paid_</w:t>
            </w:r>
            <w:r w:rsidR="00026A41" w:rsidRPr="00302B37">
              <w:rPr>
                <w:rFonts w:ascii="Times New Roman" w:eastAsia="Times New Roman" w:hAnsi="Times New Roman" w:cs="Times New Roman"/>
                <w:color w:val="000000"/>
                <w:sz w:val="23"/>
                <w:szCs w:val="23"/>
              </w:rPr>
              <w:t>date</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DTO/Vellore</w:t>
            </w:r>
          </w:p>
          <w:p w:rsidR="00005F69" w:rsidRPr="00302B37" w:rsidRDefault="00005F69" w:rsidP="00C259E4">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Billed for </w:t>
            </w:r>
            <w:r w:rsidR="00552D72">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xml:space="preserve">Rs.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Billed_</w:t>
            </w:r>
            <w:r w:rsidR="00026A41" w:rsidRPr="00302B37">
              <w:rPr>
                <w:rFonts w:ascii="Times New Roman" w:eastAsia="Times New Roman" w:hAnsi="Times New Roman" w:cs="Times New Roman"/>
                <w:color w:val="000000"/>
                <w:sz w:val="23"/>
                <w:szCs w:val="23"/>
              </w:rPr>
              <w:t>amt</w:t>
            </w:r>
            <w:r w:rsidR="003B1311">
              <w:rPr>
                <w:rFonts w:ascii="Times New Roman" w:eastAsia="Times New Roman" w:hAnsi="Times New Roman" w:cs="Times New Roman"/>
                <w:color w:val="000000"/>
                <w:sz w:val="23"/>
                <w:szCs w:val="23"/>
              </w:rPr>
              <w:t>}}</w:t>
            </w:r>
            <w:r w:rsidR="00552D72">
              <w:rPr>
                <w:rFonts w:ascii="Times New Roman" w:eastAsia="Times New Roman" w:hAnsi="Times New Roman" w:cs="Times New Roman"/>
                <w:color w:val="000000"/>
                <w:sz w:val="23"/>
                <w:szCs w:val="23"/>
              </w:rPr>
              <w:t xml:space="preserve"> /-</w:t>
            </w:r>
            <w:r w:rsidR="00552D72">
              <w:rPr>
                <w:rFonts w:ascii="Times New Roman" w:eastAsia="Times New Roman" w:hAnsi="Times New Roman" w:cs="Times New Roman"/>
                <w:color w:val="000000"/>
                <w:sz w:val="23"/>
                <w:szCs w:val="23"/>
              </w:rPr>
              <w:br/>
            </w:r>
            <w:r w:rsidRPr="00302B37">
              <w:rPr>
                <w:rFonts w:ascii="Times New Roman" w:eastAsia="Times New Roman" w:hAnsi="Times New Roman" w:cs="Times New Roman"/>
                <w:color w:val="000000"/>
                <w:sz w:val="23"/>
                <w:szCs w:val="23"/>
              </w:rPr>
              <w:t>Excess</w:t>
            </w:r>
            <w:r w:rsidR="00CD10DB">
              <w:rPr>
                <w:rFonts w:ascii="Times New Roman" w:eastAsia="Times New Roman" w:hAnsi="Times New Roman" w:cs="Times New Roman"/>
                <w:color w:val="000000"/>
                <w:sz w:val="23"/>
                <w:szCs w:val="23"/>
              </w:rPr>
              <w:t>/Balance</w:t>
            </w:r>
            <w:r w:rsidR="00552D72">
              <w:rPr>
                <w:rFonts w:ascii="Times New Roman" w:eastAsia="Times New Roman" w:hAnsi="Times New Roman" w:cs="Times New Roman"/>
                <w:color w:val="000000"/>
                <w:sz w:val="23"/>
                <w:szCs w:val="23"/>
              </w:rPr>
              <w:t xml:space="preserve">                  </w:t>
            </w:r>
            <w:r w:rsidRPr="00302B37">
              <w:rPr>
                <w:rFonts w:ascii="Times New Roman" w:eastAsia="Times New Roman" w:hAnsi="Times New Roman" w:cs="Times New Roman"/>
                <w:color w:val="000000"/>
                <w:sz w:val="23"/>
                <w:szCs w:val="23"/>
              </w:rPr>
              <w:t>: Rs.</w:t>
            </w:r>
            <w:r w:rsidR="00552D72">
              <w:rPr>
                <w:rFonts w:ascii="Times New Roman" w:eastAsia="Times New Roman" w:hAnsi="Times New Roman" w:cs="Times New Roman"/>
                <w:color w:val="000000"/>
                <w:sz w:val="23"/>
                <w:szCs w:val="23"/>
              </w:rPr>
              <w:t xml:space="preserve"> </w:t>
            </w:r>
            <w:r w:rsidR="003B1311">
              <w:rPr>
                <w:rFonts w:ascii="Times New Roman" w:eastAsia="Times New Roman" w:hAnsi="Times New Roman" w:cs="Times New Roman"/>
                <w:color w:val="000000"/>
                <w:sz w:val="23"/>
                <w:szCs w:val="23"/>
              </w:rPr>
              <w:t>{{</w:t>
            </w:r>
            <w:r w:rsidR="00C259E4">
              <w:rPr>
                <w:rFonts w:ascii="Times New Roman" w:eastAsia="Times New Roman" w:hAnsi="Times New Roman" w:cs="Times New Roman"/>
                <w:color w:val="000000"/>
                <w:sz w:val="23"/>
                <w:szCs w:val="23"/>
              </w:rPr>
              <w:t>Excess_Balance_Amount</w:t>
            </w:r>
            <w:bookmarkStart w:id="3" w:name="_GoBack"/>
            <w:bookmarkEnd w:id="3"/>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 </w:t>
            </w:r>
          </w:p>
        </w:tc>
      </w:tr>
      <w:tr w:rsidR="00005F69" w:rsidRPr="00302B37" w:rsidTr="003238B3">
        <w:trPr>
          <w:trHeight w:val="316"/>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10</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Supplier’s side defects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Nil</w:t>
            </w:r>
          </w:p>
        </w:tc>
      </w:tr>
      <w:tr w:rsidR="00005F69" w:rsidRPr="00302B37" w:rsidTr="003238B3">
        <w:trPr>
          <w:trHeight w:val="421"/>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11</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Unauthorized Loads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Nil</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12</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Testing and Maintenance</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463342">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Due / </w:t>
            </w:r>
            <w:r w:rsidR="00005F69" w:rsidRPr="00302B37">
              <w:rPr>
                <w:rFonts w:ascii="Times New Roman" w:eastAsia="Times New Roman" w:hAnsi="Times New Roman" w:cs="Times New Roman"/>
                <w:color w:val="000000"/>
                <w:sz w:val="23"/>
                <w:szCs w:val="23"/>
              </w:rPr>
              <w:t>Done</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13</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Date of Commissioning of Installation</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3B1311">
            <w:pP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t>
            </w:r>
            <w:r w:rsidR="00026A41" w:rsidRPr="00302B37">
              <w:rPr>
                <w:rFonts w:ascii="Times New Roman" w:eastAsia="Times New Roman" w:hAnsi="Times New Roman" w:cs="Times New Roman"/>
                <w:color w:val="000000"/>
                <w:sz w:val="23"/>
                <w:szCs w:val="23"/>
              </w:rPr>
              <w:t>DSC</w:t>
            </w:r>
            <w:r>
              <w:rPr>
                <w:rFonts w:ascii="Times New Roman" w:eastAsia="Times New Roman" w:hAnsi="Times New Roman" w:cs="Times New Roman"/>
                <w:color w:val="000000"/>
                <w:sz w:val="23"/>
                <w:szCs w:val="23"/>
              </w:rPr>
              <w:t>}}</w:t>
            </w:r>
          </w:p>
        </w:tc>
      </w:tr>
      <w:tr w:rsidR="00005F69" w:rsidRPr="00302B37" w:rsidTr="003238B3">
        <w:trPr>
          <w:trHeight w:val="696"/>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14</w:t>
            </w:r>
          </w:p>
        </w:tc>
        <w:tc>
          <w:tcPr>
            <w:tcW w:w="4203"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HT S.C No with TANGEDCO particulars</w:t>
            </w:r>
          </w:p>
        </w:tc>
        <w:tc>
          <w:tcPr>
            <w:tcW w:w="4919"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 xml:space="preserve">H.TS.C. No: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HTSC_</w:t>
            </w:r>
            <w:r w:rsidR="00026A41" w:rsidRPr="00302B37">
              <w:rPr>
                <w:rFonts w:ascii="Times New Roman" w:eastAsia="Times New Roman" w:hAnsi="Times New Roman" w:cs="Times New Roman"/>
                <w:color w:val="000000"/>
                <w:sz w:val="23"/>
                <w:szCs w:val="23"/>
              </w:rPr>
              <w:t>NO</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 xml:space="preserve"> / SE </w:t>
            </w:r>
            <w:r w:rsidRPr="00302B37">
              <w:rPr>
                <w:rFonts w:ascii="Times New Roman" w:eastAsia="Times New Roman" w:hAnsi="Times New Roman" w:cs="Times New Roman"/>
                <w:color w:val="000000"/>
                <w:sz w:val="23"/>
                <w:szCs w:val="23"/>
              </w:rPr>
              <w:t>VEDC</w:t>
            </w:r>
            <w:r w:rsidR="00C87A01">
              <w:rPr>
                <w:rFonts w:ascii="Times New Roman" w:eastAsia="Times New Roman" w:hAnsi="Times New Roman" w:cs="Times New Roman"/>
                <w:color w:val="000000"/>
                <w:sz w:val="23"/>
                <w:szCs w:val="23"/>
              </w:rPr>
              <w:t xml:space="preserve"> TVMEDC TEDC</w:t>
            </w:r>
            <w:r w:rsidRPr="00302B37">
              <w:rPr>
                <w:rFonts w:ascii="Times New Roman" w:eastAsia="Times New Roman" w:hAnsi="Times New Roman" w:cs="Times New Roman"/>
                <w:color w:val="000000"/>
                <w:sz w:val="23"/>
                <w:szCs w:val="23"/>
              </w:rPr>
              <w:t xml:space="preserve"> / Vellore</w:t>
            </w:r>
            <w:r w:rsidR="00C87A01">
              <w:rPr>
                <w:rFonts w:ascii="Times New Roman" w:eastAsia="Times New Roman" w:hAnsi="Times New Roman" w:cs="Times New Roman"/>
                <w:color w:val="000000"/>
                <w:sz w:val="23"/>
                <w:szCs w:val="23"/>
              </w:rPr>
              <w:t xml:space="preserve">  Thiruvannamalai Thirupathur</w:t>
            </w:r>
          </w:p>
          <w:p w:rsidR="00005F69" w:rsidRPr="00302B37" w:rsidRDefault="00005F69" w:rsidP="00026A41">
            <w:pPr>
              <w:spacing w:after="0" w:line="240" w:lineRule="auto"/>
              <w:rPr>
                <w:rFonts w:ascii="Times New Roman" w:eastAsia="Times New Roman" w:hAnsi="Times New Roman" w:cs="Times New Roman"/>
                <w:color w:val="000000"/>
                <w:sz w:val="23"/>
                <w:szCs w:val="23"/>
              </w:rPr>
            </w:pPr>
            <w:r w:rsidRPr="00302B37">
              <w:rPr>
                <w:rFonts w:ascii="Times New Roman" w:eastAsia="Times New Roman" w:hAnsi="Times New Roman" w:cs="Times New Roman"/>
                <w:color w:val="000000"/>
                <w:sz w:val="23"/>
                <w:szCs w:val="23"/>
              </w:rPr>
              <w:t>Sanctioned Demand – </w:t>
            </w:r>
            <w:r w:rsidR="003B1311">
              <w:rPr>
                <w:rFonts w:ascii="Times New Roman" w:eastAsia="Times New Roman" w:hAnsi="Times New Roman" w:cs="Times New Roman"/>
                <w:color w:val="000000"/>
                <w:sz w:val="23"/>
                <w:szCs w:val="23"/>
              </w:rPr>
              <w:t>{{</w:t>
            </w:r>
            <w:r w:rsidR="00CD10DB">
              <w:rPr>
                <w:rFonts w:ascii="Times New Roman" w:eastAsia="Times New Roman" w:hAnsi="Times New Roman" w:cs="Times New Roman"/>
                <w:color w:val="000000"/>
                <w:sz w:val="23"/>
                <w:szCs w:val="23"/>
              </w:rPr>
              <w:t>Sanct_</w:t>
            </w:r>
            <w:r w:rsidR="00026A41" w:rsidRPr="00302B37">
              <w:rPr>
                <w:rFonts w:ascii="Times New Roman" w:eastAsia="Times New Roman" w:hAnsi="Times New Roman" w:cs="Times New Roman"/>
                <w:color w:val="000000"/>
                <w:sz w:val="23"/>
                <w:szCs w:val="23"/>
              </w:rPr>
              <w:t>Demand</w:t>
            </w:r>
            <w:r w:rsidR="003B1311">
              <w:rPr>
                <w:rFonts w:ascii="Times New Roman" w:eastAsia="Times New Roman" w:hAnsi="Times New Roman" w:cs="Times New Roman"/>
                <w:color w:val="000000"/>
                <w:sz w:val="23"/>
                <w:szCs w:val="23"/>
              </w:rPr>
              <w:t>}}</w:t>
            </w:r>
            <w:r w:rsidRPr="00302B37">
              <w:rPr>
                <w:rFonts w:ascii="Times New Roman" w:eastAsia="Times New Roman" w:hAnsi="Times New Roman" w:cs="Times New Roman"/>
                <w:color w:val="000000"/>
                <w:sz w:val="23"/>
                <w:szCs w:val="23"/>
              </w:rPr>
              <w:t xml:space="preserve"> KVA</w:t>
            </w:r>
          </w:p>
        </w:tc>
      </w:tr>
      <w:tr w:rsidR="00005F69" w:rsidRPr="00302B37" w:rsidTr="003238B3">
        <w:trPr>
          <w:trHeight w:val="399"/>
        </w:trPr>
        <w:tc>
          <w:tcPr>
            <w:tcW w:w="567" w:type="dxa"/>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tabs>
                <w:tab w:val="left" w:pos="100"/>
              </w:tabs>
              <w:spacing w:after="0" w:line="240" w:lineRule="auto"/>
              <w:ind w:left="360" w:hanging="326"/>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15</w:t>
            </w:r>
          </w:p>
        </w:tc>
        <w:tc>
          <w:tcPr>
            <w:tcW w:w="9122" w:type="dxa"/>
            <w:gridSpan w:val="2"/>
            <w:tcBorders>
              <w:top w:val="single" w:sz="4" w:space="0" w:color="000000"/>
              <w:left w:val="single" w:sz="4" w:space="0" w:color="000000"/>
              <w:bottom w:val="single" w:sz="4" w:space="0" w:color="000000"/>
              <w:right w:val="single" w:sz="4" w:space="0" w:color="000000"/>
            </w:tcBorders>
            <w:vAlign w:val="center"/>
            <w:hideMark/>
          </w:tcPr>
          <w:p w:rsidR="00005F69" w:rsidRPr="00302B37" w:rsidRDefault="00005F69" w:rsidP="00F44FC7">
            <w:pPr>
              <w:spacing w:after="0" w:line="240" w:lineRule="auto"/>
              <w:ind w:left="34"/>
              <w:rPr>
                <w:rFonts w:ascii="Times New Roman" w:eastAsia="Times New Roman" w:hAnsi="Times New Roman" w:cs="Times New Roman"/>
                <w:sz w:val="23"/>
                <w:szCs w:val="23"/>
              </w:rPr>
            </w:pPr>
            <w:r w:rsidRPr="00302B37">
              <w:rPr>
                <w:rFonts w:ascii="Times New Roman" w:eastAsia="Times New Roman" w:hAnsi="Times New Roman" w:cs="Times New Roman"/>
                <w:sz w:val="23"/>
                <w:szCs w:val="23"/>
              </w:rPr>
              <w:t>Compliance of last Regulation 32 inspection defects - Partly complied. Also Vide D/R.</w:t>
            </w:r>
          </w:p>
        </w:tc>
      </w:tr>
    </w:tbl>
    <w:p w:rsidR="00005F69" w:rsidRPr="00302B37" w:rsidRDefault="00005F69" w:rsidP="00005F69">
      <w:pPr>
        <w:spacing w:after="0"/>
        <w:ind w:left="1060"/>
        <w:rPr>
          <w:rFonts w:ascii="Times New Roman" w:eastAsia="Times New Roman" w:hAnsi="Times New Roman" w:cs="Times New Roman"/>
          <w:sz w:val="23"/>
          <w:szCs w:val="23"/>
        </w:rPr>
      </w:pPr>
    </w:p>
    <w:p w:rsidR="00474EE4" w:rsidRPr="00302B37" w:rsidRDefault="00474EE4">
      <w:pPr>
        <w:rPr>
          <w:rFonts w:ascii="Times New Roman" w:hAnsi="Times New Roman" w:cs="Times New Roman"/>
          <w:sz w:val="23"/>
          <w:szCs w:val="23"/>
        </w:rPr>
      </w:pPr>
    </w:p>
    <w:sectPr w:rsidR="00474EE4" w:rsidRPr="00302B37" w:rsidSect="00040333">
      <w:footerReference w:type="default" r:id="rId9"/>
      <w:pgSz w:w="12240" w:h="15840"/>
      <w:pgMar w:top="993" w:right="1080" w:bottom="426" w:left="144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0A64" w:rsidRDefault="00270A64" w:rsidP="00AA048A">
      <w:pPr>
        <w:spacing w:after="0" w:line="240" w:lineRule="auto"/>
      </w:pPr>
      <w:r>
        <w:separator/>
      </w:r>
    </w:p>
  </w:endnote>
  <w:endnote w:type="continuationSeparator" w:id="0">
    <w:p w:rsidR="00270A64" w:rsidRDefault="00270A64" w:rsidP="00AA0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3224155"/>
      <w:docPartObj>
        <w:docPartGallery w:val="Page Numbers (Bottom of Page)"/>
        <w:docPartUnique/>
      </w:docPartObj>
    </w:sdtPr>
    <w:sdtEndPr>
      <w:rPr>
        <w:noProof/>
      </w:rPr>
    </w:sdtEndPr>
    <w:sdtContent>
      <w:p w:rsidR="00AA048A" w:rsidRDefault="00AA048A">
        <w:pPr>
          <w:pStyle w:val="Footer"/>
          <w:jc w:val="center"/>
        </w:pPr>
        <w:r>
          <w:fldChar w:fldCharType="begin"/>
        </w:r>
        <w:r>
          <w:instrText xml:space="preserve"> PAGE   \* MERGEFORMAT </w:instrText>
        </w:r>
        <w:r>
          <w:fldChar w:fldCharType="separate"/>
        </w:r>
        <w:r w:rsidR="00C259E4">
          <w:rPr>
            <w:noProof/>
          </w:rPr>
          <w:t>7</w:t>
        </w:r>
        <w:r>
          <w:rPr>
            <w:noProof/>
          </w:rPr>
          <w:fldChar w:fldCharType="end"/>
        </w:r>
      </w:p>
    </w:sdtContent>
  </w:sdt>
  <w:p w:rsidR="00AA048A" w:rsidRDefault="00AA04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0A64" w:rsidRDefault="00270A64" w:rsidP="00AA048A">
      <w:pPr>
        <w:spacing w:after="0" w:line="240" w:lineRule="auto"/>
      </w:pPr>
      <w:r>
        <w:separator/>
      </w:r>
    </w:p>
  </w:footnote>
  <w:footnote w:type="continuationSeparator" w:id="0">
    <w:p w:rsidR="00270A64" w:rsidRDefault="00270A64" w:rsidP="00AA04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014FB"/>
    <w:multiLevelType w:val="multilevel"/>
    <w:tmpl w:val="FF3E82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1935E4D"/>
    <w:multiLevelType w:val="multilevel"/>
    <w:tmpl w:val="FF3E82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5DA2A99"/>
    <w:multiLevelType w:val="multilevel"/>
    <w:tmpl w:val="EFA2C3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0C73591"/>
    <w:multiLevelType w:val="multilevel"/>
    <w:tmpl w:val="50C73591"/>
    <w:lvl w:ilvl="0">
      <w:start w:val="1"/>
      <w:numFmt w:val="lowerRoman"/>
      <w:lvlText w:val="%1)"/>
      <w:lvlJc w:val="left"/>
      <w:pPr>
        <w:ind w:left="2160" w:hanging="72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nsid w:val="52733C68"/>
    <w:multiLevelType w:val="multilevel"/>
    <w:tmpl w:val="3128251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F69"/>
    <w:rsid w:val="000000AD"/>
    <w:rsid w:val="00005F69"/>
    <w:rsid w:val="00026A41"/>
    <w:rsid w:val="00040333"/>
    <w:rsid w:val="0005066A"/>
    <w:rsid w:val="00054110"/>
    <w:rsid w:val="00107493"/>
    <w:rsid w:val="001243C3"/>
    <w:rsid w:val="00270A64"/>
    <w:rsid w:val="00274487"/>
    <w:rsid w:val="00291355"/>
    <w:rsid w:val="002D35EE"/>
    <w:rsid w:val="002D484B"/>
    <w:rsid w:val="002F7132"/>
    <w:rsid w:val="00302B37"/>
    <w:rsid w:val="003238B3"/>
    <w:rsid w:val="00323FD6"/>
    <w:rsid w:val="00357B72"/>
    <w:rsid w:val="003A44ED"/>
    <w:rsid w:val="003B1311"/>
    <w:rsid w:val="00463342"/>
    <w:rsid w:val="00474EE4"/>
    <w:rsid w:val="004D1960"/>
    <w:rsid w:val="004D3FDF"/>
    <w:rsid w:val="004F5CB9"/>
    <w:rsid w:val="00552D72"/>
    <w:rsid w:val="00570296"/>
    <w:rsid w:val="0057057B"/>
    <w:rsid w:val="00571910"/>
    <w:rsid w:val="00571AD8"/>
    <w:rsid w:val="00582D3A"/>
    <w:rsid w:val="00590336"/>
    <w:rsid w:val="005932ED"/>
    <w:rsid w:val="005A3D03"/>
    <w:rsid w:val="005A6754"/>
    <w:rsid w:val="00616217"/>
    <w:rsid w:val="00674E32"/>
    <w:rsid w:val="006D7BF8"/>
    <w:rsid w:val="006E0E8B"/>
    <w:rsid w:val="006E2484"/>
    <w:rsid w:val="00705B7A"/>
    <w:rsid w:val="007074C5"/>
    <w:rsid w:val="00790BE7"/>
    <w:rsid w:val="007B30D2"/>
    <w:rsid w:val="00844458"/>
    <w:rsid w:val="00886AF4"/>
    <w:rsid w:val="008A0C62"/>
    <w:rsid w:val="008B2407"/>
    <w:rsid w:val="0090097C"/>
    <w:rsid w:val="00910551"/>
    <w:rsid w:val="00930BA1"/>
    <w:rsid w:val="009557DF"/>
    <w:rsid w:val="00961278"/>
    <w:rsid w:val="00974397"/>
    <w:rsid w:val="009B59E2"/>
    <w:rsid w:val="009F216D"/>
    <w:rsid w:val="00A61063"/>
    <w:rsid w:val="00AA048A"/>
    <w:rsid w:val="00AA2BA9"/>
    <w:rsid w:val="00AB5F25"/>
    <w:rsid w:val="00B13D6B"/>
    <w:rsid w:val="00B27DFA"/>
    <w:rsid w:val="00B550D8"/>
    <w:rsid w:val="00B8463C"/>
    <w:rsid w:val="00BE36B6"/>
    <w:rsid w:val="00BE6F5B"/>
    <w:rsid w:val="00C259E4"/>
    <w:rsid w:val="00C33435"/>
    <w:rsid w:val="00C34D03"/>
    <w:rsid w:val="00C35FAC"/>
    <w:rsid w:val="00C51F1D"/>
    <w:rsid w:val="00C7416E"/>
    <w:rsid w:val="00C7739C"/>
    <w:rsid w:val="00C84E52"/>
    <w:rsid w:val="00C87A01"/>
    <w:rsid w:val="00C95F55"/>
    <w:rsid w:val="00CC263C"/>
    <w:rsid w:val="00CD10DB"/>
    <w:rsid w:val="00CE7D56"/>
    <w:rsid w:val="00D301E3"/>
    <w:rsid w:val="00D46D52"/>
    <w:rsid w:val="00D51BD3"/>
    <w:rsid w:val="00D76D60"/>
    <w:rsid w:val="00E537AB"/>
    <w:rsid w:val="00E75D72"/>
    <w:rsid w:val="00EA125E"/>
    <w:rsid w:val="00ED179A"/>
    <w:rsid w:val="00F0673B"/>
    <w:rsid w:val="00F3159B"/>
    <w:rsid w:val="00F44FC7"/>
    <w:rsid w:val="00F54A0E"/>
    <w:rsid w:val="00FA174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041469A-819E-494B-9C15-AA424808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F69"/>
    <w:pPr>
      <w:spacing w:after="200" w:line="276" w:lineRule="auto"/>
    </w:pPr>
    <w:rPr>
      <w:rFonts w:ascii="Calibri" w:eastAsia="Calibri" w:hAnsi="Calibri" w:cs="Calibri"/>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 spacing"/>
    <w:basedOn w:val="Normal"/>
    <w:uiPriority w:val="99"/>
    <w:qFormat/>
    <w:rsid w:val="00005F69"/>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05F69"/>
    <w:rPr>
      <w:color w:val="0000FF"/>
      <w:u w:val="single"/>
    </w:rPr>
  </w:style>
  <w:style w:type="paragraph" w:styleId="Header">
    <w:name w:val="header"/>
    <w:basedOn w:val="Normal"/>
    <w:link w:val="HeaderChar"/>
    <w:uiPriority w:val="99"/>
    <w:unhideWhenUsed/>
    <w:rsid w:val="00AA0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48A"/>
    <w:rPr>
      <w:rFonts w:ascii="Calibri" w:eastAsia="Calibri" w:hAnsi="Calibri" w:cs="Calibri"/>
      <w:lang w:bidi="ta-IN"/>
    </w:rPr>
  </w:style>
  <w:style w:type="paragraph" w:styleId="Footer">
    <w:name w:val="footer"/>
    <w:basedOn w:val="Normal"/>
    <w:link w:val="FooterChar"/>
    <w:uiPriority w:val="99"/>
    <w:unhideWhenUsed/>
    <w:rsid w:val="00AA0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48A"/>
    <w:rPr>
      <w:rFonts w:ascii="Calibri" w:eastAsia="Calibri" w:hAnsi="Calibri" w:cs="Calibri"/>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07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nei.tn.gov.in/" TargetMode="External"/><Relationship Id="rId3" Type="http://schemas.openxmlformats.org/officeDocument/2006/relationships/settings" Target="settings.xml"/><Relationship Id="rId7" Type="http://schemas.openxmlformats.org/officeDocument/2006/relationships/hyperlink" Target="http://@tn.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2461</Words>
  <Characters>14031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PURUSHOTHAMAN</dc:creator>
  <cp:keywords/>
  <dc:description/>
  <cp:lastModifiedBy>Microsoft account</cp:lastModifiedBy>
  <cp:revision>15</cp:revision>
  <dcterms:created xsi:type="dcterms:W3CDTF">2026-07-10T13:14:00Z</dcterms:created>
  <dcterms:modified xsi:type="dcterms:W3CDTF">2026-07-12T13:29:00Z</dcterms:modified>
</cp:coreProperties>
</file>