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F69" w:rsidRPr="00302B37" w:rsidRDefault="00005F69" w:rsidP="00005F69">
      <w:pPr>
        <w:spacing w:after="0" w:line="240" w:lineRule="auto"/>
        <w:jc w:val="center"/>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GOVERNMENT OF TAMIL NADU</w:t>
      </w:r>
    </w:p>
    <w:p w:rsidR="00005F69" w:rsidRPr="00302B37" w:rsidRDefault="00005F69" w:rsidP="00005F69">
      <w:pPr>
        <w:spacing w:after="0"/>
        <w:jc w:val="center"/>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ELECTRICAL INSPECTORATE</w:t>
      </w:r>
    </w:p>
    <w:p w:rsidR="00005F69" w:rsidRPr="00302B37" w:rsidRDefault="00005F69" w:rsidP="00005F69">
      <w:pPr>
        <w:spacing w:after="0"/>
        <w:ind w:right="-90"/>
        <w:rPr>
          <w:rFonts w:ascii="Times New Roman" w:eastAsia="Times New Roman" w:hAnsi="Times New Roman" w:cs="Times New Roman"/>
          <w:sz w:val="23"/>
          <w:szCs w:val="23"/>
        </w:rPr>
      </w:pPr>
      <w:proofErr w:type="spellStart"/>
      <w:r w:rsidRPr="00302B37">
        <w:rPr>
          <w:rFonts w:ascii="Times New Roman" w:eastAsia="Times New Roman" w:hAnsi="Times New Roman" w:cs="Times New Roman"/>
          <w:sz w:val="23"/>
          <w:szCs w:val="23"/>
        </w:rPr>
        <w:t>E-mail</w:t>
      </w:r>
      <w:proofErr w:type="gramStart"/>
      <w:r w:rsidRPr="00302B37">
        <w:rPr>
          <w:rFonts w:ascii="Times New Roman" w:eastAsia="Times New Roman" w:hAnsi="Times New Roman" w:cs="Times New Roman"/>
          <w:sz w:val="23"/>
          <w:szCs w:val="23"/>
        </w:rPr>
        <w:t>:</w:t>
      </w:r>
      <w:r w:rsidRPr="00302B37">
        <w:rPr>
          <w:rFonts w:ascii="Times New Roman" w:eastAsia="Times New Roman" w:hAnsi="Times New Roman" w:cs="Times New Roman"/>
          <w:color w:val="000000"/>
          <w:sz w:val="23"/>
          <w:szCs w:val="23"/>
          <w:u w:val="single"/>
        </w:rPr>
        <w:t>eivlr</w:t>
      </w:r>
      <w:proofErr w:type="gramEnd"/>
      <w:r w:rsidR="00D301E3">
        <w:fldChar w:fldCharType="begin"/>
      </w:r>
      <w:r w:rsidR="00D301E3">
        <w:instrText xml:space="preserve"> HYPERLINK "http://@tn.gov.in" </w:instrText>
      </w:r>
      <w:r w:rsidR="00D301E3">
        <w:fldChar w:fldCharType="separate"/>
      </w:r>
      <w:r w:rsidRPr="00302B37">
        <w:rPr>
          <w:rStyle w:val="Hyperlink"/>
          <w:rFonts w:ascii="Times New Roman" w:eastAsia="Times New Roman" w:hAnsi="Times New Roman" w:cs="Times New Roman"/>
          <w:sz w:val="23"/>
          <w:szCs w:val="23"/>
        </w:rPr>
        <w:t>@tn.gov.in</w:t>
      </w:r>
      <w:proofErr w:type="spellEnd"/>
      <w:r w:rsidR="00D301E3">
        <w:rPr>
          <w:rStyle w:val="Hyperlink"/>
          <w:rFonts w:ascii="Times New Roman" w:eastAsia="Times New Roman" w:hAnsi="Times New Roman" w:cs="Times New Roman"/>
          <w:sz w:val="23"/>
          <w:szCs w:val="23"/>
        </w:rPr>
        <w:fldChar w:fldCharType="end"/>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t xml:space="preserve">Visit: </w:t>
      </w:r>
      <w:hyperlink r:id="rId7" w:history="1">
        <w:r w:rsidRPr="00302B37">
          <w:rPr>
            <w:rStyle w:val="Hyperlink"/>
            <w:rFonts w:ascii="Times New Roman" w:eastAsia="Times New Roman" w:hAnsi="Times New Roman" w:cs="Times New Roman"/>
            <w:sz w:val="23"/>
            <w:szCs w:val="23"/>
          </w:rPr>
          <w:t>www.tnei.tn.gov.in</w:t>
        </w:r>
      </w:hyperlink>
    </w:p>
    <w:p w:rsidR="00005F69" w:rsidRPr="00302B37" w:rsidRDefault="00005F69" w:rsidP="00005F69">
      <w:pPr>
        <w:spacing w:after="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sz w:val="23"/>
          <w:szCs w:val="23"/>
        </w:rPr>
        <w:t>[</w:t>
      </w:r>
      <w:r w:rsidRPr="00302B37">
        <w:rPr>
          <w:rFonts w:ascii="Times New Roman" w:eastAsia="Times New Roman" w:hAnsi="Times New Roman" w:cs="Times New Roman"/>
          <w:i/>
          <w:sz w:val="23"/>
          <w:szCs w:val="23"/>
        </w:rPr>
        <w:t>Reply by Designation Only</w:t>
      </w:r>
      <w:r w:rsidRPr="00302B37">
        <w:rPr>
          <w:rFonts w:ascii="Times New Roman" w:eastAsia="Times New Roman" w:hAnsi="Times New Roman" w:cs="Times New Roman"/>
          <w:sz w:val="23"/>
          <w:szCs w:val="23"/>
        </w:rPr>
        <w:t>]</w:t>
      </w:r>
    </w:p>
    <w:tbl>
      <w:tblPr>
        <w:tblW w:w="4350" w:type="dxa"/>
        <w:tblInd w:w="-90" w:type="dxa"/>
        <w:tblLayout w:type="fixed"/>
        <w:tblLook w:val="0400" w:firstRow="0" w:lastRow="0" w:firstColumn="0" w:lastColumn="0" w:noHBand="0" w:noVBand="1"/>
      </w:tblPr>
      <w:tblGrid>
        <w:gridCol w:w="4350"/>
      </w:tblGrid>
      <w:tr w:rsidR="00005F69" w:rsidRPr="00302B37" w:rsidTr="00040333">
        <w:trPr>
          <w:trHeight w:val="1525"/>
        </w:trPr>
        <w:tc>
          <w:tcPr>
            <w:tcW w:w="4350" w:type="dxa"/>
            <w:shd w:val="clear" w:color="auto" w:fill="FFFFFF"/>
            <w:tcMar>
              <w:top w:w="0" w:type="dxa"/>
              <w:left w:w="55" w:type="dxa"/>
              <w:bottom w:w="0" w:type="dxa"/>
              <w:right w:w="55" w:type="dxa"/>
            </w:tcMar>
          </w:tcPr>
          <w:p w:rsidR="00005F69" w:rsidRPr="00302B37" w:rsidRDefault="00005F69">
            <w:pPr>
              <w:spacing w:after="0" w:line="254"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From</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p>
          <w:p w:rsidR="00005F69" w:rsidRPr="00302B37" w:rsidRDefault="00005F69">
            <w:pPr>
              <w:spacing w:after="0" w:line="240" w:lineRule="auto"/>
              <w:rPr>
                <w:rFonts w:ascii="Times New Roman" w:eastAsia="Times New Roman" w:hAnsi="Times New Roman" w:cs="Times New Roman"/>
                <w:b/>
                <w:sz w:val="23"/>
                <w:szCs w:val="23"/>
              </w:rPr>
            </w:pPr>
            <w:proofErr w:type="spellStart"/>
            <w:r w:rsidRPr="00302B37">
              <w:rPr>
                <w:rFonts w:ascii="Times New Roman" w:eastAsia="Times New Roman" w:hAnsi="Times New Roman" w:cs="Times New Roman"/>
                <w:b/>
                <w:sz w:val="23"/>
                <w:szCs w:val="23"/>
              </w:rPr>
              <w:t>Er.G.Purushothaman</w:t>
            </w:r>
            <w:proofErr w:type="spellEnd"/>
            <w:r w:rsidRPr="00302B37">
              <w:rPr>
                <w:rFonts w:ascii="Times New Roman" w:eastAsia="Times New Roman" w:hAnsi="Times New Roman" w:cs="Times New Roman"/>
                <w:b/>
                <w:sz w:val="23"/>
                <w:szCs w:val="23"/>
              </w:rPr>
              <w:t>, M.E.,</w:t>
            </w:r>
          </w:p>
          <w:p w:rsidR="00005F69" w:rsidRPr="00302B37" w:rsidRDefault="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Assistant Electrical Inspector, </w:t>
            </w:r>
          </w:p>
          <w:p w:rsidR="00005F69" w:rsidRPr="00302B37" w:rsidRDefault="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Office of the Electrical Inspector,</w:t>
            </w:r>
          </w:p>
          <w:p w:rsidR="00005F69" w:rsidRPr="00302B37" w:rsidRDefault="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No.19,</w:t>
            </w:r>
            <w:r w:rsidR="00C87A01">
              <w:rPr>
                <w:rFonts w:ascii="Times New Roman" w:eastAsia="Times New Roman" w:hAnsi="Times New Roman" w:cs="Times New Roman"/>
                <w:sz w:val="23"/>
                <w:szCs w:val="23"/>
              </w:rPr>
              <w:t xml:space="preserve"> </w:t>
            </w:r>
            <w:r w:rsidRPr="00302B37">
              <w:rPr>
                <w:rFonts w:ascii="Times New Roman" w:eastAsia="Times New Roman" w:hAnsi="Times New Roman" w:cs="Times New Roman"/>
                <w:sz w:val="23"/>
                <w:szCs w:val="23"/>
              </w:rPr>
              <w:t>1st Floor,</w:t>
            </w:r>
            <w:r w:rsidR="00C87A01">
              <w:rPr>
                <w:rFonts w:ascii="Times New Roman" w:eastAsia="Times New Roman" w:hAnsi="Times New Roman" w:cs="Times New Roman"/>
                <w:sz w:val="23"/>
                <w:szCs w:val="23"/>
              </w:rPr>
              <w:t xml:space="preserve"> </w:t>
            </w:r>
            <w:r w:rsidRPr="00302B37">
              <w:rPr>
                <w:rFonts w:ascii="Times New Roman" w:eastAsia="Times New Roman" w:hAnsi="Times New Roman" w:cs="Times New Roman"/>
                <w:sz w:val="23"/>
                <w:szCs w:val="23"/>
              </w:rPr>
              <w:t>10th East Main Road,</w:t>
            </w:r>
          </w:p>
          <w:p w:rsidR="00005F69" w:rsidRPr="00302B37" w:rsidRDefault="00005F69">
            <w:pPr>
              <w:spacing w:after="0" w:line="254" w:lineRule="auto"/>
              <w:jc w:val="both"/>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Gandhi Nagar East,</w:t>
            </w:r>
            <w:r w:rsidR="00C87A01">
              <w:rPr>
                <w:rFonts w:ascii="Times New Roman" w:eastAsia="Times New Roman" w:hAnsi="Times New Roman" w:cs="Times New Roman"/>
                <w:sz w:val="23"/>
                <w:szCs w:val="23"/>
              </w:rPr>
              <w:t xml:space="preserve"> </w:t>
            </w:r>
            <w:r w:rsidRPr="00302B37">
              <w:rPr>
                <w:rFonts w:ascii="Times New Roman" w:eastAsia="Times New Roman" w:hAnsi="Times New Roman" w:cs="Times New Roman"/>
                <w:sz w:val="23"/>
                <w:szCs w:val="23"/>
              </w:rPr>
              <w:t>Vellore-632 006.</w:t>
            </w:r>
          </w:p>
          <w:p w:rsidR="00005F69" w:rsidRPr="003A44ED" w:rsidRDefault="00005F69">
            <w:pPr>
              <w:spacing w:after="0" w:line="254" w:lineRule="auto"/>
              <w:jc w:val="both"/>
              <w:rPr>
                <w:rFonts w:ascii="Times New Roman" w:eastAsia="Times New Roman" w:hAnsi="Times New Roman" w:cs="Times New Roman"/>
                <w:sz w:val="19"/>
                <w:szCs w:val="19"/>
              </w:rPr>
            </w:pPr>
          </w:p>
        </w:tc>
      </w:tr>
    </w:tbl>
    <w:p w:rsidR="00005F69" w:rsidRPr="00302B37" w:rsidRDefault="00961278" w:rsidP="00302B37">
      <w:pPr>
        <w:tabs>
          <w:tab w:val="left" w:pos="5040"/>
          <w:tab w:val="left" w:pos="6120"/>
        </w:tabs>
        <w:spacing w:after="0"/>
        <w:ind w:right="-135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u w:val="single"/>
        </w:rPr>
        <w:t xml:space="preserve">Order </w:t>
      </w:r>
      <w:proofErr w:type="gramStart"/>
      <w:r>
        <w:rPr>
          <w:rFonts w:ascii="Times New Roman" w:eastAsia="Times New Roman" w:hAnsi="Times New Roman" w:cs="Times New Roman"/>
          <w:sz w:val="23"/>
          <w:szCs w:val="23"/>
          <w:u w:val="single"/>
        </w:rPr>
        <w:t>No :</w:t>
      </w:r>
      <w:proofErr w:type="gramEnd"/>
      <w:r>
        <w:rPr>
          <w:rFonts w:ascii="Times New Roman" w:eastAsia="Times New Roman" w:hAnsi="Times New Roman" w:cs="Times New Roman"/>
          <w:sz w:val="23"/>
          <w:szCs w:val="23"/>
          <w:u w:val="single"/>
        </w:rPr>
        <w:t xml:space="preserve"> </w:t>
      </w:r>
      <w:r w:rsidR="00005F69" w:rsidRPr="00302B37">
        <w:rPr>
          <w:rFonts w:ascii="Times New Roman" w:eastAsia="Times New Roman" w:hAnsi="Times New Roman" w:cs="Times New Roman"/>
          <w:sz w:val="23"/>
          <w:szCs w:val="23"/>
          <w:u w:val="single"/>
        </w:rPr>
        <w:t xml:space="preserve">VLR </w:t>
      </w:r>
      <w:r w:rsidR="003B1311">
        <w:rPr>
          <w:rFonts w:ascii="Times New Roman" w:eastAsia="Times New Roman" w:hAnsi="Times New Roman" w:cs="Times New Roman"/>
          <w:sz w:val="23"/>
          <w:szCs w:val="23"/>
          <w:u w:val="single"/>
        </w:rPr>
        <w:t>{{</w:t>
      </w:r>
      <w:r w:rsidR="00107493" w:rsidRPr="00302B37">
        <w:rPr>
          <w:rFonts w:ascii="Times New Roman" w:eastAsia="Times New Roman" w:hAnsi="Times New Roman" w:cs="Times New Roman"/>
          <w:sz w:val="23"/>
          <w:szCs w:val="23"/>
          <w:u w:val="single"/>
        </w:rPr>
        <w:t>Letter No</w:t>
      </w:r>
      <w:r w:rsidR="003B1311">
        <w:rPr>
          <w:rFonts w:ascii="Times New Roman" w:eastAsia="Times New Roman" w:hAnsi="Times New Roman" w:cs="Times New Roman"/>
          <w:sz w:val="23"/>
          <w:szCs w:val="23"/>
          <w:u w:val="single"/>
        </w:rPr>
        <w:t>}}</w:t>
      </w:r>
      <w:r w:rsidR="009F216D">
        <w:rPr>
          <w:rFonts w:ascii="Times New Roman" w:eastAsia="Times New Roman" w:hAnsi="Times New Roman" w:cs="Times New Roman"/>
          <w:sz w:val="23"/>
          <w:szCs w:val="23"/>
          <w:u w:val="single"/>
        </w:rPr>
        <w:t>/AEI/VLR/R 32/2026</w:t>
      </w:r>
      <w:r w:rsidR="00291355" w:rsidRPr="00302B37">
        <w:rPr>
          <w:rFonts w:ascii="Times New Roman" w:eastAsia="Times New Roman" w:hAnsi="Times New Roman" w:cs="Times New Roman"/>
          <w:sz w:val="23"/>
          <w:szCs w:val="23"/>
          <w:u w:val="single"/>
        </w:rPr>
        <w:t>,</w:t>
      </w:r>
      <w:r w:rsidR="00AA2BA9">
        <w:rPr>
          <w:rFonts w:ascii="Times New Roman" w:eastAsia="Times New Roman" w:hAnsi="Times New Roman" w:cs="Times New Roman"/>
          <w:sz w:val="23"/>
          <w:szCs w:val="23"/>
          <w:u w:val="single"/>
        </w:rPr>
        <w:t xml:space="preserve"> Dated:</w:t>
      </w:r>
      <w:r w:rsidR="00005F69" w:rsidRPr="00302B37">
        <w:rPr>
          <w:rFonts w:ascii="Times New Roman" w:eastAsia="Times New Roman" w:hAnsi="Times New Roman" w:cs="Times New Roman"/>
          <w:sz w:val="23"/>
          <w:szCs w:val="23"/>
          <w:u w:val="single"/>
        </w:rPr>
        <w:t xml:space="preserve"> </w:t>
      </w:r>
      <w:r w:rsidR="003B1311">
        <w:rPr>
          <w:rFonts w:ascii="Times New Roman" w:eastAsia="Times New Roman" w:hAnsi="Times New Roman" w:cs="Times New Roman"/>
          <w:sz w:val="23"/>
          <w:szCs w:val="23"/>
          <w:u w:val="single"/>
        </w:rPr>
        <w:t>{{</w:t>
      </w:r>
      <w:r w:rsidR="00107493" w:rsidRPr="00302B37">
        <w:rPr>
          <w:rFonts w:ascii="Times New Roman" w:eastAsia="Times New Roman" w:hAnsi="Times New Roman" w:cs="Times New Roman"/>
          <w:sz w:val="23"/>
          <w:szCs w:val="23"/>
          <w:u w:val="single"/>
        </w:rPr>
        <w:t>Report date</w:t>
      </w:r>
      <w:r w:rsidR="003B1311">
        <w:rPr>
          <w:rFonts w:ascii="Times New Roman" w:eastAsia="Times New Roman" w:hAnsi="Times New Roman" w:cs="Times New Roman"/>
          <w:sz w:val="23"/>
          <w:szCs w:val="23"/>
          <w:u w:val="single"/>
        </w:rPr>
        <w:t>}}</w:t>
      </w:r>
    </w:p>
    <w:p w:rsidR="00005F69" w:rsidRPr="00302B37" w:rsidRDefault="00005F69" w:rsidP="00005F69">
      <w:pPr>
        <w:spacing w:after="0" w:line="254"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To</w:t>
      </w:r>
    </w:p>
    <w:p w:rsidR="00005F69" w:rsidRPr="00302B37" w:rsidRDefault="00005F69" w:rsidP="00005F69">
      <w:pPr>
        <w:spacing w:after="0" w:line="240" w:lineRule="auto"/>
        <w:jc w:val="both"/>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M/s. </w:t>
      </w:r>
      <w:r w:rsidR="003B1311">
        <w:rPr>
          <w:rFonts w:ascii="Times New Roman" w:eastAsia="Times New Roman" w:hAnsi="Times New Roman" w:cs="Times New Roman"/>
          <w:sz w:val="23"/>
          <w:szCs w:val="23"/>
        </w:rPr>
        <w:t>{{</w:t>
      </w:r>
      <w:r w:rsidRPr="00302B37">
        <w:rPr>
          <w:rFonts w:ascii="Times New Roman" w:eastAsia="Times New Roman" w:hAnsi="Times New Roman" w:cs="Times New Roman"/>
          <w:sz w:val="23"/>
          <w:szCs w:val="23"/>
        </w:rPr>
        <w:t>Consumer Address</w:t>
      </w:r>
      <w:r w:rsidR="003B1311">
        <w:rPr>
          <w:rFonts w:ascii="Times New Roman" w:eastAsia="Times New Roman" w:hAnsi="Times New Roman" w:cs="Times New Roman"/>
          <w:sz w:val="23"/>
          <w:szCs w:val="23"/>
        </w:rPr>
        <w:t>}}</w:t>
      </w:r>
    </w:p>
    <w:p w:rsidR="00005F69" w:rsidRPr="00302B37" w:rsidRDefault="00005F69" w:rsidP="00302B37">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                         </w:t>
      </w:r>
    </w:p>
    <w:p w:rsidR="00005F69" w:rsidRPr="00302B37" w:rsidRDefault="00005F69" w:rsidP="00302B37">
      <w:pPr>
        <w:spacing w:after="0" w:line="240" w:lineRule="auto"/>
        <w:ind w:firstLine="851"/>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Whereas the installation at the above  was inspected on </w:t>
      </w:r>
      <w:r w:rsidR="003B1311">
        <w:rPr>
          <w:rFonts w:ascii="Times New Roman" w:eastAsia="Times New Roman" w:hAnsi="Times New Roman" w:cs="Times New Roman"/>
          <w:sz w:val="23"/>
          <w:szCs w:val="23"/>
        </w:rPr>
        <w:t>{{</w:t>
      </w:r>
      <w:r w:rsidRPr="00302B37">
        <w:rPr>
          <w:rFonts w:ascii="Times New Roman" w:eastAsia="Times New Roman" w:hAnsi="Times New Roman" w:cs="Times New Roman"/>
          <w:sz w:val="23"/>
          <w:szCs w:val="23"/>
        </w:rPr>
        <w:t>Inspection date</w:t>
      </w:r>
      <w:r w:rsidR="003B1311">
        <w:rPr>
          <w:rFonts w:ascii="Times New Roman" w:eastAsia="Times New Roman" w:hAnsi="Times New Roman" w:cs="Times New Roman"/>
          <w:sz w:val="23"/>
          <w:szCs w:val="23"/>
        </w:rPr>
        <w:t>}}</w:t>
      </w:r>
      <w:r w:rsidRPr="00302B37">
        <w:rPr>
          <w:rFonts w:ascii="Times New Roman" w:eastAsia="Times New Roman" w:hAnsi="Times New Roman" w:cs="Times New Roman"/>
          <w:color w:val="000000"/>
          <w:sz w:val="23"/>
          <w:szCs w:val="23"/>
        </w:rPr>
        <w:t>, under Regulation 32 of Central Electricity Authority (Measures relating to Safety and Electric Supply) Regulations, 2023, for the year 20</w:t>
      </w:r>
      <w:r w:rsidR="009F216D">
        <w:rPr>
          <w:rFonts w:ascii="Times New Roman" w:eastAsia="Times New Roman" w:hAnsi="Times New Roman" w:cs="Times New Roman"/>
          <w:color w:val="000000"/>
          <w:sz w:val="23"/>
          <w:szCs w:val="23"/>
        </w:rPr>
        <w:t>26-2027</w:t>
      </w:r>
      <w:r w:rsidRPr="00302B37">
        <w:rPr>
          <w:rFonts w:ascii="Times New Roman" w:eastAsia="Times New Roman" w:hAnsi="Times New Roman" w:cs="Times New Roman"/>
          <w:color w:val="000000"/>
          <w:sz w:val="23"/>
          <w:szCs w:val="23"/>
        </w:rPr>
        <w:t xml:space="preserve"> and whereas it appears to me that you have not complied with the CEA (MSES) Regulations, 2023 in the following respects as detailed below. You are hereby called upon to comply with the said Regulations on or before </w:t>
      </w:r>
      <w:r w:rsidR="003B1311">
        <w:rPr>
          <w:rFonts w:ascii="Times New Roman" w:eastAsia="Times New Roman" w:hAnsi="Times New Roman" w:cs="Times New Roman"/>
          <w:sz w:val="23"/>
          <w:szCs w:val="23"/>
        </w:rPr>
        <w:t>{{</w:t>
      </w:r>
      <w:r w:rsidRPr="00302B37">
        <w:rPr>
          <w:rFonts w:ascii="Times New Roman" w:eastAsia="Times New Roman" w:hAnsi="Times New Roman" w:cs="Times New Roman"/>
          <w:sz w:val="23"/>
          <w:szCs w:val="23"/>
        </w:rPr>
        <w:t>RR date</w:t>
      </w:r>
      <w:r w:rsidR="003B1311">
        <w:rPr>
          <w:rFonts w:ascii="Times New Roman" w:eastAsia="Times New Roman" w:hAnsi="Times New Roman" w:cs="Times New Roman"/>
          <w:sz w:val="23"/>
          <w:szCs w:val="23"/>
        </w:rPr>
        <w:t>}</w:t>
      </w:r>
      <w:proofErr w:type="gramStart"/>
      <w:r w:rsidR="003B1311">
        <w:rPr>
          <w:rFonts w:ascii="Times New Roman" w:eastAsia="Times New Roman" w:hAnsi="Times New Roman" w:cs="Times New Roman"/>
          <w:sz w:val="23"/>
          <w:szCs w:val="23"/>
        </w:rPr>
        <w:t>}</w:t>
      </w:r>
      <w:r w:rsidRPr="00302B37">
        <w:rPr>
          <w:rFonts w:ascii="Times New Roman" w:eastAsia="Times New Roman" w:hAnsi="Times New Roman" w:cs="Times New Roman"/>
          <w:sz w:val="23"/>
          <w:szCs w:val="23"/>
        </w:rPr>
        <w:t xml:space="preserve"> </w:t>
      </w:r>
      <w:r w:rsidRPr="00302B37">
        <w:rPr>
          <w:rFonts w:ascii="Times New Roman" w:eastAsia="Times New Roman" w:hAnsi="Times New Roman" w:cs="Times New Roman"/>
          <w:color w:val="000000"/>
          <w:sz w:val="23"/>
          <w:szCs w:val="23"/>
        </w:rPr>
        <w:t xml:space="preserve"> and</w:t>
      </w:r>
      <w:proofErr w:type="gramEnd"/>
      <w:r w:rsidRPr="00302B37">
        <w:rPr>
          <w:rFonts w:ascii="Times New Roman" w:eastAsia="Times New Roman" w:hAnsi="Times New Roman" w:cs="Times New Roman"/>
          <w:color w:val="000000"/>
          <w:sz w:val="23"/>
          <w:szCs w:val="23"/>
        </w:rPr>
        <w:t xml:space="preserve"> to report compliance in writing to Electrical Inspector office, Vellore with a copy to the Chi</w:t>
      </w:r>
      <w:bookmarkStart w:id="0" w:name="_GoBack"/>
      <w:bookmarkEnd w:id="0"/>
      <w:r w:rsidRPr="00302B37">
        <w:rPr>
          <w:rFonts w:ascii="Times New Roman" w:eastAsia="Times New Roman" w:hAnsi="Times New Roman" w:cs="Times New Roman"/>
          <w:color w:val="000000"/>
          <w:sz w:val="23"/>
          <w:szCs w:val="23"/>
        </w:rPr>
        <w:t>ef Electrical Inspector to Government, Chennai 32.</w:t>
      </w:r>
    </w:p>
    <w:p w:rsidR="00005F69" w:rsidRPr="00302B37" w:rsidRDefault="00005F69" w:rsidP="00005F69">
      <w:pPr>
        <w:spacing w:after="0" w:line="240" w:lineRule="auto"/>
        <w:ind w:firstLine="720"/>
        <w:jc w:val="both"/>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 xml:space="preserve"> </w:t>
      </w:r>
    </w:p>
    <w:p w:rsidR="00005F69" w:rsidRDefault="00005F69" w:rsidP="00291355">
      <w:pPr>
        <w:spacing w:after="0" w:line="240" w:lineRule="auto"/>
        <w:ind w:firstLine="851"/>
        <w:jc w:val="both"/>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An appeal may be filed against this order under sub section 2 of section 162 of The Electricity Act, 2003 within three months of the date on which this order is served or delivered or is deemed to have been served but this order must be complied with </w:t>
      </w:r>
      <w:proofErr w:type="spellStart"/>
      <w:r w:rsidRPr="00302B37">
        <w:rPr>
          <w:rFonts w:ascii="Times New Roman" w:eastAsia="Times New Roman" w:hAnsi="Times New Roman" w:cs="Times New Roman"/>
          <w:sz w:val="23"/>
          <w:szCs w:val="23"/>
        </w:rPr>
        <w:t>not withstanding</w:t>
      </w:r>
      <w:proofErr w:type="spellEnd"/>
      <w:r w:rsidRPr="00302B37">
        <w:rPr>
          <w:rFonts w:ascii="Times New Roman" w:eastAsia="Times New Roman" w:hAnsi="Times New Roman" w:cs="Times New Roman"/>
          <w:sz w:val="23"/>
          <w:szCs w:val="23"/>
        </w:rPr>
        <w:t xml:space="preserve"> such appeal, unless the appellate authority (namely, the </w:t>
      </w:r>
      <w:proofErr w:type="gramStart"/>
      <w:r w:rsidRPr="00302B37">
        <w:rPr>
          <w:rFonts w:ascii="Times New Roman" w:eastAsia="Times New Roman" w:hAnsi="Times New Roman" w:cs="Times New Roman"/>
          <w:sz w:val="23"/>
          <w:szCs w:val="23"/>
        </w:rPr>
        <w:t>Chief  Electrical</w:t>
      </w:r>
      <w:proofErr w:type="gramEnd"/>
      <w:r w:rsidRPr="00302B37">
        <w:rPr>
          <w:rFonts w:ascii="Times New Roman" w:eastAsia="Times New Roman" w:hAnsi="Times New Roman" w:cs="Times New Roman"/>
          <w:sz w:val="23"/>
          <w:szCs w:val="23"/>
        </w:rPr>
        <w:t xml:space="preserve"> Inspector to Government, Chennai) on or before the date specified in paragraph I above suspends its operation.</w:t>
      </w:r>
    </w:p>
    <w:p w:rsidR="00AB5F25" w:rsidRPr="004D1960" w:rsidRDefault="00AB5F25" w:rsidP="00291355">
      <w:pPr>
        <w:spacing w:after="0" w:line="240" w:lineRule="auto"/>
        <w:ind w:firstLine="851"/>
        <w:jc w:val="both"/>
        <w:rPr>
          <w:rFonts w:ascii="Times New Roman" w:eastAsia="Times New Roman" w:hAnsi="Times New Roman" w:cs="Times New Roman"/>
          <w:sz w:val="19"/>
          <w:szCs w:val="19"/>
        </w:rPr>
      </w:pPr>
    </w:p>
    <w:p w:rsidR="00005F69" w:rsidRDefault="00005F69" w:rsidP="00AB5F25">
      <w:pPr>
        <w:spacing w:after="0"/>
        <w:ind w:right="720"/>
        <w:jc w:val="center"/>
        <w:rPr>
          <w:rFonts w:ascii="Times New Roman" w:eastAsia="Times New Roman" w:hAnsi="Times New Roman" w:cs="Times New Roman"/>
          <w:sz w:val="23"/>
          <w:szCs w:val="23"/>
          <w:u w:val="single"/>
        </w:rPr>
      </w:pPr>
      <w:r w:rsidRPr="00302B37">
        <w:rPr>
          <w:rFonts w:ascii="Times New Roman" w:eastAsia="Times New Roman" w:hAnsi="Times New Roman" w:cs="Times New Roman"/>
          <w:sz w:val="23"/>
          <w:szCs w:val="23"/>
          <w:u w:val="single"/>
        </w:rPr>
        <w:t>DEFECTS</w:t>
      </w:r>
    </w:p>
    <w:p w:rsidR="00AB5F25" w:rsidRPr="003A44ED" w:rsidRDefault="00AB5F25" w:rsidP="00AB5F25">
      <w:pPr>
        <w:spacing w:after="0"/>
        <w:ind w:right="720"/>
        <w:jc w:val="center"/>
        <w:rPr>
          <w:rFonts w:ascii="Times New Roman" w:eastAsia="Times New Roman" w:hAnsi="Times New Roman" w:cs="Times New Roman"/>
          <w:sz w:val="15"/>
          <w:szCs w:val="15"/>
          <w:u w:val="single"/>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Earthed cradle type guarding should be provided for the incoming OH lines in consultation with </w:t>
      </w:r>
      <w:r w:rsidR="00291355" w:rsidRPr="00302B37">
        <w:rPr>
          <w:rFonts w:ascii="Times New Roman" w:eastAsia="Times New Roman" w:hAnsi="Times New Roman" w:cs="Times New Roman"/>
          <w:color w:val="000000"/>
          <w:sz w:val="23"/>
          <w:szCs w:val="23"/>
        </w:rPr>
        <w:t>TANGEDCO authorities.</w:t>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ab/>
        <w:t xml:space="preserve">     </w:t>
      </w:r>
      <w:r w:rsidR="00291355"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0005066A" w:rsidRPr="00302B37">
        <w:rPr>
          <w:rFonts w:ascii="Times New Roman" w:eastAsia="Times New Roman" w:hAnsi="Times New Roman" w:cs="Times New Roman"/>
          <w:color w:val="000000"/>
          <w:sz w:val="23"/>
          <w:szCs w:val="23"/>
        </w:rPr>
        <w:t>R 76</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Adequate Lighting arrangement in a permanent standard manner should be provided for the DP structure yard.</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hAnsi="Times New Roman" w:cs="Times New Roman"/>
          <w:sz w:val="23"/>
          <w:szCs w:val="23"/>
        </w:rPr>
        <w:t>The weeds and grass grown inside the DP Structure yard should be removed and the yard kept neat and tidy.</w:t>
      </w:r>
      <w:r w:rsidR="00291355" w:rsidRPr="00302B37">
        <w:rPr>
          <w:rFonts w:ascii="Times New Roman" w:eastAsia="Arial Unicode MS" w:hAnsi="Times New Roman" w:cs="Times New Roman"/>
          <w:sz w:val="23"/>
          <w:szCs w:val="23"/>
          <w:lang w:val="en-IN" w:eastAsia="en-IN"/>
        </w:rPr>
        <w:t xml:space="preserve">  </w:t>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t xml:space="preserve">       </w:t>
      </w:r>
      <w:r w:rsidR="0090097C">
        <w:rPr>
          <w:rFonts w:ascii="Times New Roman" w:eastAsia="Arial Unicode MS" w:hAnsi="Times New Roman" w:cs="Times New Roman"/>
          <w:sz w:val="23"/>
          <w:szCs w:val="23"/>
          <w:lang w:val="en-IN" w:eastAsia="en-IN"/>
        </w:rPr>
        <w:tab/>
      </w:r>
      <w:r w:rsidRPr="00302B37">
        <w:rPr>
          <w:rFonts w:ascii="Times New Roman" w:eastAsia="Arial Unicode MS" w:hAnsi="Times New Roman" w:cs="Times New Roman"/>
          <w:sz w:val="23"/>
          <w:szCs w:val="23"/>
          <w:lang w:val="en-IN" w:eastAsia="en-IN"/>
        </w:rPr>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earth electrodes meant for DP structure, </w:t>
      </w:r>
      <w:r w:rsidR="003B1311">
        <w:rPr>
          <w:rFonts w:ascii="Times New Roman" w:eastAsia="Times New Roman" w:hAnsi="Times New Roman" w:cs="Times New Roman"/>
          <w:color w:val="000000"/>
          <w:sz w:val="23"/>
          <w:szCs w:val="23"/>
        </w:rPr>
        <w:t>{{</w:t>
      </w:r>
      <w:proofErr w:type="spellStart"/>
      <w:r w:rsidRPr="00302B37">
        <w:rPr>
          <w:rFonts w:ascii="Times New Roman" w:eastAsia="Times New Roman" w:hAnsi="Times New Roman" w:cs="Times New Roman"/>
          <w:color w:val="000000"/>
          <w:sz w:val="23"/>
          <w:szCs w:val="23"/>
        </w:rPr>
        <w:t>Tfr</w:t>
      </w:r>
      <w:proofErr w:type="spellEnd"/>
      <w:r w:rsidRPr="00302B37">
        <w:rPr>
          <w:rFonts w:ascii="Times New Roman" w:eastAsia="Times New Roman" w:hAnsi="Times New Roman" w:cs="Times New Roman"/>
          <w:color w:val="000000"/>
          <w:sz w:val="23"/>
          <w:szCs w:val="23"/>
        </w:rPr>
        <w:t xml:space="preserve"> 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Transformer Neutral and Body earth should be identified and covered</w:t>
      </w:r>
      <w:r w:rsidR="00291355" w:rsidRPr="00302B37">
        <w:rPr>
          <w:rFonts w:ascii="Times New Roman" w:eastAsia="Times New Roman" w:hAnsi="Times New Roman" w:cs="Times New Roman"/>
          <w:color w:val="000000"/>
          <w:sz w:val="23"/>
          <w:szCs w:val="23"/>
        </w:rPr>
        <w:t xml:space="preserve"> with suitable cover slabs.</w:t>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metal parts of the DP structure are found rusted. The same should be cleaned and painted with anti-corrosive paint.</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operating handle of AB switch is found not locked. It should be locked properly</w:t>
      </w:r>
      <w:r w:rsidR="004D1960">
        <w:rPr>
          <w:rFonts w:ascii="Times New Roman" w:eastAsia="Times New Roman" w:hAnsi="Times New Roman" w:cs="Times New Roman"/>
          <w:color w:val="000000"/>
          <w:sz w:val="23"/>
          <w:szCs w:val="23"/>
        </w:rPr>
        <w:t xml:space="preserve"> to avoid </w:t>
      </w:r>
      <w:proofErr w:type="gramStart"/>
      <w:r w:rsidR="004D1960">
        <w:rPr>
          <w:rFonts w:ascii="Times New Roman" w:eastAsia="Times New Roman" w:hAnsi="Times New Roman" w:cs="Times New Roman"/>
          <w:color w:val="000000"/>
          <w:sz w:val="23"/>
          <w:szCs w:val="23"/>
        </w:rPr>
        <w:t>un</w:t>
      </w:r>
      <w:proofErr w:type="gramEnd"/>
      <w:r w:rsidR="004D1960">
        <w:rPr>
          <w:rFonts w:ascii="Times New Roman" w:eastAsia="Times New Roman" w:hAnsi="Times New Roman" w:cs="Times New Roman"/>
          <w:color w:val="000000"/>
          <w:sz w:val="23"/>
          <w:szCs w:val="23"/>
        </w:rPr>
        <w:t xml:space="preserve"> authorized operation</w:t>
      </w:r>
      <w:r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674E32" w:rsidRPr="003238B3" w:rsidRDefault="00674E32"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674E32" w:rsidRPr="00302B37" w:rsidRDefault="00674E32"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892DCD">
        <w:rPr>
          <w:rFonts w:ascii="Times New Roman" w:eastAsia="Times New Roman" w:hAnsi="Times New Roman" w:cs="Times New Roman"/>
          <w:color w:val="000000"/>
          <w:sz w:val="23"/>
          <w:szCs w:val="23"/>
        </w:rPr>
        <w:t xml:space="preserve">The silica gel in the breather unit of the </w:t>
      </w:r>
      <w:r w:rsidR="003B1311">
        <w:rPr>
          <w:rFonts w:ascii="Times New Roman" w:eastAsia="Times New Roman" w:hAnsi="Times New Roman" w:cs="Times New Roman"/>
          <w:color w:val="000000"/>
          <w:sz w:val="23"/>
          <w:szCs w:val="23"/>
        </w:rPr>
        <w:t>{{</w:t>
      </w:r>
      <w:proofErr w:type="spellStart"/>
      <w:r w:rsidRPr="00302B37">
        <w:rPr>
          <w:rFonts w:ascii="Times New Roman" w:eastAsia="Times New Roman" w:hAnsi="Times New Roman" w:cs="Times New Roman"/>
          <w:color w:val="000000"/>
          <w:sz w:val="23"/>
          <w:szCs w:val="23"/>
        </w:rPr>
        <w:t>Tfr</w:t>
      </w:r>
      <w:proofErr w:type="spellEnd"/>
      <w:r w:rsidRPr="00302B37">
        <w:rPr>
          <w:rFonts w:ascii="Times New Roman" w:eastAsia="Times New Roman" w:hAnsi="Times New Roman" w:cs="Times New Roman"/>
          <w:color w:val="000000"/>
          <w:sz w:val="23"/>
          <w:szCs w:val="23"/>
        </w:rPr>
        <w:t xml:space="preserve"> 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w:t>
      </w:r>
      <w:r w:rsidRPr="00892DCD">
        <w:rPr>
          <w:rFonts w:ascii="Times New Roman" w:eastAsia="Times New Roman" w:hAnsi="Times New Roman" w:cs="Times New Roman"/>
          <w:color w:val="000000"/>
          <w:sz w:val="23"/>
          <w:szCs w:val="23"/>
        </w:rPr>
        <w:t xml:space="preserve">Transformer turned pink in </w:t>
      </w:r>
      <w:proofErr w:type="spellStart"/>
      <w:r w:rsidRPr="00892DCD">
        <w:rPr>
          <w:rFonts w:ascii="Times New Roman" w:eastAsia="Times New Roman" w:hAnsi="Times New Roman" w:cs="Times New Roman"/>
          <w:color w:val="000000"/>
          <w:sz w:val="23"/>
          <w:szCs w:val="23"/>
        </w:rPr>
        <w:t>colour</w:t>
      </w:r>
      <w:proofErr w:type="spellEnd"/>
      <w:r w:rsidRPr="00892DCD">
        <w:rPr>
          <w:rFonts w:ascii="Times New Roman" w:eastAsia="Times New Roman" w:hAnsi="Times New Roman" w:cs="Times New Roman"/>
          <w:color w:val="000000"/>
          <w:sz w:val="23"/>
          <w:szCs w:val="23"/>
        </w:rPr>
        <w:t>. It should be repl</w:t>
      </w:r>
      <w:r>
        <w:rPr>
          <w:rFonts w:ascii="Times New Roman" w:eastAsia="Times New Roman" w:hAnsi="Times New Roman" w:cs="Times New Roman"/>
          <w:color w:val="000000"/>
          <w:sz w:val="23"/>
          <w:szCs w:val="23"/>
        </w:rPr>
        <w:t>aced by fresh silica gel.</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892DCD">
        <w:rPr>
          <w:rFonts w:ascii="Times New Roman" w:eastAsia="Times New Roman" w:hAnsi="Times New Roman" w:cs="Times New Roman"/>
          <w:color w:val="000000"/>
          <w:sz w:val="23"/>
          <w:szCs w:val="23"/>
        </w:rPr>
        <w:tab/>
        <w:t>R14(1)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sz w:val="19"/>
          <w:szCs w:val="19"/>
        </w:rPr>
      </w:pPr>
    </w:p>
    <w:p w:rsidR="004D1960" w:rsidRPr="0034789E" w:rsidRDefault="004D1960"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4789E">
        <w:rPr>
          <w:rFonts w:ascii="Times New Roman" w:eastAsia="Times New Roman" w:hAnsi="Times New Roman" w:cs="Times New Roman"/>
          <w:sz w:val="23"/>
          <w:szCs w:val="23"/>
        </w:rPr>
        <w:t xml:space="preserve">The metallic portion on the either side of the gasket in the cable adaptor box on the </w:t>
      </w:r>
      <w:r>
        <w:rPr>
          <w:rFonts w:ascii="Times New Roman" w:eastAsia="Times New Roman" w:hAnsi="Times New Roman" w:cs="Times New Roman"/>
          <w:sz w:val="23"/>
          <w:szCs w:val="23"/>
        </w:rPr>
        <w:t>primary and</w:t>
      </w:r>
      <w:r>
        <w:rPr>
          <w:rFonts w:ascii="Times New Roman" w:eastAsia="Times New Roman" w:hAnsi="Times New Roman" w:cs="Times New Roman"/>
          <w:sz w:val="23"/>
          <w:szCs w:val="23"/>
        </w:rPr>
        <w:br/>
      </w:r>
      <w:r w:rsidRPr="0034789E">
        <w:rPr>
          <w:rFonts w:ascii="Times New Roman" w:eastAsia="Times New Roman" w:hAnsi="Times New Roman" w:cs="Times New Roman"/>
          <w:sz w:val="23"/>
          <w:szCs w:val="23"/>
        </w:rPr>
        <w:t>secondary side of the transformer should be interconnected using suitable “U” clamps effectively to ensure continuity of earth.</w:t>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0090097C">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R43(viii)</w:t>
      </w:r>
    </w:p>
    <w:p w:rsidR="003A44ED" w:rsidRPr="003A44ED" w:rsidRDefault="003A44ED" w:rsidP="00040333">
      <w:pPr>
        <w:tabs>
          <w:tab w:val="left" w:pos="540"/>
          <w:tab w:val="left" w:pos="990"/>
        </w:tabs>
        <w:spacing w:after="0" w:line="240" w:lineRule="auto"/>
        <w:ind w:left="450" w:hanging="450"/>
        <w:jc w:val="both"/>
        <w:rPr>
          <w:rFonts w:ascii="Times New Roman" w:eastAsia="Times New Roman" w:hAnsi="Times New Roman" w:cs="Times New Roman"/>
          <w:color w:val="000000"/>
          <w:sz w:val="17"/>
          <w:szCs w:val="17"/>
        </w:rPr>
      </w:pPr>
    </w:p>
    <w:p w:rsidR="00005F69" w:rsidRDefault="00005F69" w:rsidP="00040333">
      <w:pPr>
        <w:numPr>
          <w:ilvl w:val="0"/>
          <w:numId w:val="1"/>
        </w:numPr>
        <w:tabs>
          <w:tab w:val="left" w:pos="540"/>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lastRenderedPageBreak/>
        <w:t xml:space="preserve">Cable route indicators should be provided at regular intervals along the route of the cable between DP </w:t>
      </w:r>
      <w:proofErr w:type="gramStart"/>
      <w:r w:rsidRPr="00302B37">
        <w:rPr>
          <w:rFonts w:ascii="Times New Roman" w:eastAsia="Times New Roman" w:hAnsi="Times New Roman" w:cs="Times New Roman"/>
          <w:color w:val="000000"/>
          <w:sz w:val="23"/>
          <w:szCs w:val="23"/>
        </w:rPr>
        <w:t>structure</w:t>
      </w:r>
      <w:proofErr w:type="gramEnd"/>
      <w:r w:rsidRPr="00302B37">
        <w:rPr>
          <w:rFonts w:ascii="Times New Roman" w:eastAsia="Times New Roman" w:hAnsi="Times New Roman" w:cs="Times New Roman"/>
          <w:color w:val="000000"/>
          <w:sz w:val="23"/>
          <w:szCs w:val="23"/>
        </w:rPr>
        <w:t xml:space="preserve"> at the point of supply to the Transformer in permanent manner. </w:t>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t xml:space="preserve"> </w:t>
      </w:r>
      <w:r w:rsidR="00291355"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4D1960" w:rsidRPr="003238B3" w:rsidRDefault="004D1960" w:rsidP="00040333">
      <w:pPr>
        <w:tabs>
          <w:tab w:val="left" w:pos="540"/>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Default="00005F69" w:rsidP="0090097C">
      <w:pPr>
        <w:numPr>
          <w:ilvl w:val="0"/>
          <w:numId w:val="1"/>
        </w:numPr>
        <w:tabs>
          <w:tab w:val="left" w:pos="900"/>
          <w:tab w:val="left" w:pos="990"/>
        </w:tabs>
        <w:spacing w:after="0" w:line="240" w:lineRule="auto"/>
        <w:ind w:left="450"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front cover of the feeder controls at the MV panel and switch boards should be affixed with suitable labeling showing the name of the circuit, size of the feeder and the rating of fuses /setting of controls to be adopted, in a permanent manner.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14(1) &amp; R 21(6)</w:t>
      </w:r>
    </w:p>
    <w:p w:rsidR="00674E32" w:rsidRPr="003238B3" w:rsidRDefault="00674E32" w:rsidP="0090097C">
      <w:pPr>
        <w:tabs>
          <w:tab w:val="left" w:pos="900"/>
          <w:tab w:val="left" w:pos="990"/>
        </w:tabs>
        <w:spacing w:after="0" w:line="240" w:lineRule="auto"/>
        <w:ind w:left="450" w:hanging="540"/>
        <w:jc w:val="both"/>
        <w:rPr>
          <w:rFonts w:ascii="Times New Roman" w:eastAsia="Times New Roman" w:hAnsi="Times New Roman" w:cs="Times New Roman"/>
          <w:color w:val="000000"/>
          <w:sz w:val="19"/>
          <w:szCs w:val="19"/>
        </w:rPr>
      </w:pPr>
    </w:p>
    <w:p w:rsidR="00A61063" w:rsidRDefault="00A61063" w:rsidP="0090097C">
      <w:pPr>
        <w:numPr>
          <w:ilvl w:val="0"/>
          <w:numId w:val="1"/>
        </w:numPr>
        <w:tabs>
          <w:tab w:val="left" w:pos="900"/>
          <w:tab w:val="left" w:pos="990"/>
        </w:tabs>
        <w:spacing w:after="0" w:line="240" w:lineRule="auto"/>
        <w:ind w:left="450"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new electrically tested rubber mats conforming to IS 15652 - 2006 standards should be provided in front of Main MV </w:t>
      </w:r>
      <w:proofErr w:type="gramStart"/>
      <w:r w:rsidRPr="00302B37">
        <w:rPr>
          <w:rFonts w:ascii="Times New Roman" w:eastAsia="Times New Roman" w:hAnsi="Times New Roman" w:cs="Times New Roman"/>
          <w:color w:val="000000"/>
          <w:sz w:val="23"/>
          <w:szCs w:val="23"/>
        </w:rPr>
        <w:t>panel ,</w:t>
      </w:r>
      <w:proofErr w:type="gramEnd"/>
      <w:r w:rsidRPr="00302B37">
        <w:rPr>
          <w:rFonts w:ascii="Times New Roman" w:eastAsia="Times New Roman" w:hAnsi="Times New Roman" w:cs="Times New Roman"/>
          <w:color w:val="000000"/>
          <w:sz w:val="23"/>
          <w:szCs w:val="23"/>
        </w:rPr>
        <w:t xml:space="preserve"> SSB1, MCC</w:t>
      </w:r>
      <w:r w:rsidR="0090097C">
        <w:rPr>
          <w:rFonts w:ascii="Times New Roman" w:eastAsia="Times New Roman" w:hAnsi="Times New Roman" w:cs="Times New Roman"/>
          <w:color w:val="000000"/>
          <w:sz w:val="23"/>
          <w:szCs w:val="23"/>
        </w:rPr>
        <w:t xml:space="preserve"> 1 panel to its full length.</w:t>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21(5)</w:t>
      </w:r>
      <w:r w:rsidRPr="00302B37">
        <w:rPr>
          <w:rFonts w:ascii="Times New Roman" w:eastAsia="Times New Roman" w:hAnsi="Times New Roman" w:cs="Times New Roman"/>
          <w:color w:val="000000"/>
          <w:sz w:val="23"/>
          <w:szCs w:val="23"/>
        </w:rPr>
        <w:tab/>
      </w:r>
    </w:p>
    <w:p w:rsidR="00674E32" w:rsidRPr="003238B3" w:rsidRDefault="00674E32" w:rsidP="0090097C">
      <w:pPr>
        <w:tabs>
          <w:tab w:val="left" w:pos="900"/>
          <w:tab w:val="left" w:pos="990"/>
        </w:tabs>
        <w:spacing w:after="0" w:line="240" w:lineRule="auto"/>
        <w:ind w:left="450" w:hanging="540"/>
        <w:jc w:val="both"/>
        <w:rPr>
          <w:rFonts w:ascii="Times New Roman" w:eastAsia="Times New Roman" w:hAnsi="Times New Roman" w:cs="Times New Roman"/>
          <w:color w:val="000000"/>
          <w:sz w:val="19"/>
          <w:szCs w:val="19"/>
        </w:rPr>
      </w:pPr>
    </w:p>
    <w:p w:rsidR="00005F69" w:rsidRDefault="00005F69" w:rsidP="0090097C">
      <w:pPr>
        <w:numPr>
          <w:ilvl w:val="0"/>
          <w:numId w:val="1"/>
        </w:numPr>
        <w:tabs>
          <w:tab w:val="left" w:pos="900"/>
          <w:tab w:val="left" w:pos="990"/>
        </w:tabs>
        <w:spacing w:after="0" w:line="240" w:lineRule="auto"/>
        <w:ind w:left="450"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incoming supply indication lamps in main MV panels found failed. The same should be replaced with new one and live supply indication and breaker on/ off status identifications should be marked.</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 (1)</w:t>
      </w:r>
    </w:p>
    <w:p w:rsidR="00674E32" w:rsidRPr="003238B3" w:rsidRDefault="00674E32" w:rsidP="0090097C">
      <w:pPr>
        <w:tabs>
          <w:tab w:val="left" w:pos="900"/>
          <w:tab w:val="left" w:pos="990"/>
        </w:tabs>
        <w:spacing w:after="0" w:line="240" w:lineRule="auto"/>
        <w:ind w:left="450" w:hanging="540"/>
        <w:jc w:val="both"/>
        <w:rPr>
          <w:rFonts w:ascii="Times New Roman" w:eastAsia="Times New Roman" w:hAnsi="Times New Roman" w:cs="Times New Roman"/>
          <w:color w:val="000000"/>
          <w:sz w:val="19"/>
          <w:szCs w:val="19"/>
        </w:rPr>
      </w:pPr>
    </w:p>
    <w:p w:rsidR="00005F69" w:rsidRPr="00302B37"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Adequate number of Fire Extinguishers confirming to the relevant standards should be provided in Main MV panel room, DG set area and in all PDB rooms. It should be maintained, periodically inspected and tested as per standards.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00291355"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29(1)(2)</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earth electrodes meant for </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DG 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DG sets and Lightning arrestors should be identified on the inner side of walls of the earth troughs.</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Pr="00674E32"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Arial Unicode MS" w:hAnsi="Times New Roman" w:cs="Times New Roman"/>
          <w:sz w:val="23"/>
          <w:szCs w:val="23"/>
        </w:rPr>
        <w:t xml:space="preserve">The bolt and nuts connecting </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DG kVA</w:t>
      </w:r>
      <w:r w:rsidR="003B1311">
        <w:rPr>
          <w:rFonts w:ascii="Times New Roman" w:eastAsia="Times New Roman" w:hAnsi="Times New Roman" w:cs="Times New Roman"/>
          <w:color w:val="000000"/>
          <w:sz w:val="23"/>
          <w:szCs w:val="23"/>
        </w:rPr>
        <w:t>}</w:t>
      </w:r>
      <w:proofErr w:type="gramStart"/>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w:t>
      </w:r>
      <w:r w:rsidRPr="00302B37">
        <w:rPr>
          <w:rFonts w:ascii="Times New Roman" w:eastAsia="Arial Unicode MS" w:hAnsi="Times New Roman" w:cs="Times New Roman"/>
          <w:sz w:val="23"/>
          <w:szCs w:val="23"/>
        </w:rPr>
        <w:t xml:space="preserve"> kVA</w:t>
      </w:r>
      <w:proofErr w:type="gramEnd"/>
      <w:r w:rsidRPr="00302B37">
        <w:rPr>
          <w:rFonts w:ascii="Times New Roman" w:eastAsia="Arial Unicode MS" w:hAnsi="Times New Roman" w:cs="Times New Roman"/>
          <w:sz w:val="23"/>
          <w:szCs w:val="23"/>
        </w:rPr>
        <w:t xml:space="preserve"> DG set body and neutral </w:t>
      </w:r>
      <w:r w:rsidRPr="00302B37">
        <w:rPr>
          <w:rFonts w:ascii="Times New Roman" w:hAnsi="Times New Roman" w:cs="Times New Roman"/>
          <w:sz w:val="23"/>
          <w:szCs w:val="23"/>
        </w:rPr>
        <w:t xml:space="preserve">earth electrodes </w:t>
      </w:r>
      <w:r w:rsidRPr="00302B37">
        <w:rPr>
          <w:rFonts w:ascii="Times New Roman" w:eastAsia="Arial Unicode MS" w:hAnsi="Times New Roman" w:cs="Times New Roman"/>
          <w:sz w:val="23"/>
          <w:szCs w:val="23"/>
        </w:rPr>
        <w:t>found rusted. Rusted bolt and nuts in all earth electrodes should be replaced with new one.</w:t>
      </w:r>
      <w:r w:rsidRPr="00302B37">
        <w:rPr>
          <w:rFonts w:ascii="Times New Roman" w:eastAsia="Arial Unicode MS" w:hAnsi="Times New Roman" w:cs="Times New Roman"/>
          <w:sz w:val="23"/>
          <w:szCs w:val="23"/>
        </w:rPr>
        <w:tab/>
      </w:r>
      <w:r w:rsidR="00291355" w:rsidRPr="00302B37">
        <w:rPr>
          <w:rFonts w:ascii="Times New Roman" w:eastAsia="Arial Unicode MS" w:hAnsi="Times New Roman" w:cs="Times New Roman"/>
          <w:sz w:val="23"/>
          <w:szCs w:val="23"/>
        </w:rPr>
        <w:t xml:space="preserve"> </w:t>
      </w:r>
      <w:r w:rsidRPr="00302B37">
        <w:rPr>
          <w:rFonts w:ascii="Times New Roman" w:eastAsia="Arial Unicode MS" w:hAnsi="Times New Roman" w:cs="Times New Roman"/>
          <w:sz w:val="23"/>
          <w:szCs w:val="23"/>
        </w:rPr>
        <w:t>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582D3A"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Adequate rating of 30 mA RCBO should be provided on the incoming side of LDBs and PDBs which are feeding the plug points, p</w:t>
      </w:r>
      <w:r w:rsidR="00291355" w:rsidRPr="00302B37">
        <w:rPr>
          <w:rFonts w:ascii="Times New Roman" w:eastAsia="Times New Roman" w:hAnsi="Times New Roman" w:cs="Times New Roman"/>
          <w:color w:val="000000"/>
          <w:sz w:val="23"/>
          <w:szCs w:val="23"/>
        </w:rPr>
        <w:t xml:space="preserve">ortable </w:t>
      </w:r>
      <w:proofErr w:type="spellStart"/>
      <w:r w:rsidR="00291355" w:rsidRPr="00302B37">
        <w:rPr>
          <w:rFonts w:ascii="Times New Roman" w:eastAsia="Times New Roman" w:hAnsi="Times New Roman" w:cs="Times New Roman"/>
          <w:color w:val="000000"/>
          <w:sz w:val="23"/>
          <w:szCs w:val="23"/>
        </w:rPr>
        <w:t>equipments</w:t>
      </w:r>
      <w:proofErr w:type="spellEnd"/>
      <w:r w:rsidR="00291355" w:rsidRPr="00302B37">
        <w:rPr>
          <w:rFonts w:ascii="Times New Roman" w:eastAsia="Times New Roman" w:hAnsi="Times New Roman" w:cs="Times New Roman"/>
          <w:color w:val="000000"/>
          <w:sz w:val="23"/>
          <w:szCs w:val="23"/>
        </w:rPr>
        <w:t xml:space="preserve"> etc.,</w:t>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44</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582D3A" w:rsidRDefault="00582D3A"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cable glands of incoming and outgoing cables in Main MV panel and MLDB panel should be connected to earth </w:t>
      </w:r>
      <w:r w:rsidR="008B2407">
        <w:rPr>
          <w:rFonts w:ascii="Times New Roman" w:eastAsia="Times New Roman" w:hAnsi="Times New Roman" w:cs="Times New Roman"/>
          <w:color w:val="000000"/>
          <w:sz w:val="23"/>
          <w:szCs w:val="23"/>
        </w:rPr>
        <w:t>with suitable earth clips.</w:t>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R 39(ii)</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582D3A" w:rsidRDefault="00582D3A"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Circuit list is not affixed inside the front cover of all MCB DB’s. A clear circuit list with load details, size of the cable, circuit number, rating of MCB should be affixed conspicuousl</w:t>
      </w:r>
      <w:r w:rsidR="004D1960">
        <w:rPr>
          <w:rFonts w:ascii="Times New Roman" w:eastAsia="Times New Roman" w:hAnsi="Times New Roman" w:cs="Times New Roman"/>
          <w:color w:val="000000"/>
          <w:sz w:val="23"/>
          <w:szCs w:val="23"/>
        </w:rPr>
        <w:t>y inside the front cover of all the PDBs and L</w:t>
      </w:r>
      <w:r w:rsidRPr="00302B37">
        <w:rPr>
          <w:rFonts w:ascii="Times New Roman" w:eastAsia="Times New Roman" w:hAnsi="Times New Roman" w:cs="Times New Roman"/>
          <w:smallCaps/>
          <w:color w:val="000000"/>
          <w:sz w:val="23"/>
          <w:szCs w:val="23"/>
        </w:rPr>
        <w:t>DB</w:t>
      </w:r>
      <w:r w:rsidR="004D1960">
        <w:rPr>
          <w:rFonts w:ascii="Times New Roman" w:eastAsia="Times New Roman" w:hAnsi="Times New Roman" w:cs="Times New Roman"/>
          <w:color w:val="000000"/>
          <w:sz w:val="23"/>
          <w:szCs w:val="23"/>
        </w:rPr>
        <w:t>s.</w:t>
      </w:r>
      <w:r w:rsidR="008B2407">
        <w:rPr>
          <w:rFonts w:ascii="Times New Roman" w:eastAsia="Times New Roman" w:hAnsi="Times New Roman" w:cs="Times New Roman"/>
          <w:color w:val="000000"/>
          <w:sz w:val="23"/>
          <w:szCs w:val="23"/>
        </w:rPr>
        <w:t xml:space="preserve"> </w:t>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w:t>
      </w:r>
      <w:r w:rsidR="0090097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21(6)</w:t>
      </w:r>
      <w:bookmarkStart w:id="1" w:name="_heading=h.1fob9te" w:colFirst="0" w:colLast="0"/>
      <w:bookmarkEnd w:id="1"/>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3238B3" w:rsidRDefault="00582D3A" w:rsidP="003238B3">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motor of every equipment and their respective control switch, starter, emergency ON/OFF switch etc., are not identified with proper circuit number. </w:t>
      </w:r>
      <w:r w:rsidR="003238B3">
        <w:rPr>
          <w:rFonts w:ascii="Times New Roman" w:eastAsia="Times New Roman" w:hAnsi="Times New Roman" w:cs="Times New Roman"/>
          <w:color w:val="000000"/>
          <w:sz w:val="23"/>
          <w:szCs w:val="23"/>
        </w:rPr>
        <w:t>E</w:t>
      </w:r>
      <w:r w:rsidRPr="00302B37">
        <w:rPr>
          <w:rFonts w:ascii="Times New Roman" w:eastAsia="Times New Roman" w:hAnsi="Times New Roman" w:cs="Times New Roman"/>
          <w:color w:val="000000"/>
          <w:sz w:val="23"/>
          <w:szCs w:val="23"/>
        </w:rPr>
        <w:t>ach of the above should be identified permanently as shown in approved drawi</w:t>
      </w:r>
      <w:r w:rsidR="008B2407">
        <w:rPr>
          <w:rFonts w:ascii="Times New Roman" w:eastAsia="Times New Roman" w:hAnsi="Times New Roman" w:cs="Times New Roman"/>
          <w:color w:val="000000"/>
          <w:sz w:val="23"/>
          <w:szCs w:val="23"/>
        </w:rPr>
        <w:t>ngs for easy identification</w:t>
      </w:r>
      <w:r w:rsidR="0090097C">
        <w:rPr>
          <w:rFonts w:ascii="Times New Roman" w:eastAsia="Times New Roman" w:hAnsi="Times New Roman" w:cs="Times New Roman"/>
          <w:color w:val="000000"/>
          <w:sz w:val="23"/>
          <w:szCs w:val="23"/>
        </w:rPr>
        <w:t>.</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3238B3" w:rsidRPr="003238B3" w:rsidRDefault="003238B3" w:rsidP="003238B3">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3238B3" w:rsidRPr="003238B3" w:rsidRDefault="003238B3" w:rsidP="003238B3">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238B3">
        <w:rPr>
          <w:rFonts w:ascii="Times New Roman" w:eastAsia="Times New Roman" w:hAnsi="Times New Roman" w:cs="Times New Roman"/>
          <w:sz w:val="23"/>
          <w:szCs w:val="23"/>
        </w:rPr>
        <w:t>Adequate number of conventional type lightning arrestors conforming to IS/IEC 62305 standards should be provided for covering the entire premises from direct lightning strokes.      R14(1) &amp; R77</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flexible supply cables on incoming and outgoing side of UPS units found laid in PVC conduit</w:t>
      </w:r>
      <w:r w:rsidR="00274487">
        <w:rPr>
          <w:rFonts w:ascii="Times New Roman" w:eastAsia="Times New Roman" w:hAnsi="Times New Roman" w:cs="Times New Roman"/>
          <w:color w:val="000000"/>
          <w:sz w:val="23"/>
          <w:szCs w:val="23"/>
        </w:rPr>
        <w:t xml:space="preserve">s. All the PVC conduits laid inside the </w:t>
      </w:r>
      <w:r w:rsidRPr="00302B37">
        <w:rPr>
          <w:rFonts w:ascii="Times New Roman" w:eastAsia="Times New Roman" w:hAnsi="Times New Roman" w:cs="Times New Roman"/>
          <w:color w:val="000000"/>
          <w:sz w:val="23"/>
          <w:szCs w:val="23"/>
        </w:rPr>
        <w:t>premises for PDB and lighting wiring should be replaced b</w:t>
      </w:r>
      <w:r w:rsidR="0090097C">
        <w:rPr>
          <w:rFonts w:ascii="Times New Roman" w:eastAsia="Times New Roman" w:hAnsi="Times New Roman" w:cs="Times New Roman"/>
          <w:color w:val="000000"/>
          <w:sz w:val="23"/>
          <w:szCs w:val="23"/>
        </w:rPr>
        <w:t xml:space="preserve">y earthed metal conduits. </w:t>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39(</w:t>
      </w:r>
      <w:proofErr w:type="spellStart"/>
      <w:r w:rsidRPr="00302B37">
        <w:rPr>
          <w:rFonts w:ascii="Times New Roman" w:eastAsia="Times New Roman" w:hAnsi="Times New Roman" w:cs="Times New Roman"/>
          <w:color w:val="000000"/>
          <w:sz w:val="23"/>
          <w:szCs w:val="23"/>
        </w:rPr>
        <w:t>i</w:t>
      </w:r>
      <w:proofErr w:type="spellEnd"/>
      <w:r w:rsidRPr="00302B37">
        <w:rPr>
          <w:rFonts w:ascii="Times New Roman" w:eastAsia="Times New Roman" w:hAnsi="Times New Roman" w:cs="Times New Roman"/>
          <w:color w:val="000000"/>
          <w:sz w:val="23"/>
          <w:szCs w:val="23"/>
        </w:rPr>
        <w:t>)(ii)</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Pr="00674E32"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hAnsi="Times New Roman" w:cs="Times New Roman"/>
          <w:color w:val="000000"/>
          <w:sz w:val="23"/>
          <w:szCs w:val="23"/>
        </w:rPr>
        <w:t xml:space="preserve">Danger Notice boards are not found affixed on PDB and LDBs. A Standard Danger Notice boards with working voltage should be affixed on the Transformer yard </w:t>
      </w:r>
      <w:proofErr w:type="gramStart"/>
      <w:r w:rsidRPr="00302B37">
        <w:rPr>
          <w:rFonts w:ascii="Times New Roman" w:hAnsi="Times New Roman" w:cs="Times New Roman"/>
          <w:color w:val="000000"/>
          <w:sz w:val="23"/>
          <w:szCs w:val="23"/>
        </w:rPr>
        <w:t>gate ,</w:t>
      </w:r>
      <w:proofErr w:type="gramEnd"/>
      <w:r w:rsidRPr="00302B37">
        <w:rPr>
          <w:rFonts w:ascii="Times New Roman" w:hAnsi="Times New Roman" w:cs="Times New Roman"/>
          <w:color w:val="000000"/>
          <w:sz w:val="23"/>
          <w:szCs w:val="23"/>
        </w:rPr>
        <w:t xml:space="preserve"> control panel doors of  all motors, Main MV Panel, APFC panels, MCCs, all PDBs and all LDBs.   </w:t>
      </w:r>
      <w:r w:rsidRPr="00302B37">
        <w:rPr>
          <w:rFonts w:ascii="Times New Roman" w:hAnsi="Times New Roman" w:cs="Times New Roman"/>
          <w:color w:val="000000"/>
          <w:sz w:val="23"/>
          <w:szCs w:val="23"/>
        </w:rPr>
        <w:tab/>
      </w:r>
      <w:r w:rsidRPr="00302B37">
        <w:rPr>
          <w:rFonts w:ascii="Times New Roman" w:hAnsi="Times New Roman" w:cs="Times New Roman"/>
          <w:color w:val="000000"/>
          <w:sz w:val="23"/>
          <w:szCs w:val="23"/>
        </w:rPr>
        <w:tab/>
        <w:t>R 20</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B27DFA"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offline energy meter provided at the control panel </w:t>
      </w:r>
      <w:proofErr w:type="gramStart"/>
      <w:r w:rsidRPr="00302B37">
        <w:rPr>
          <w:rFonts w:ascii="Times New Roman" w:eastAsia="Times New Roman" w:hAnsi="Times New Roman" w:cs="Times New Roman"/>
          <w:color w:val="000000"/>
          <w:sz w:val="23"/>
          <w:szCs w:val="23"/>
        </w:rPr>
        <w:t>of  the</w:t>
      </w:r>
      <w:proofErr w:type="gramEnd"/>
      <w:r w:rsidR="00582D3A" w:rsidRPr="00302B37">
        <w:rPr>
          <w:rFonts w:ascii="Times New Roman" w:eastAsia="Times New Roman" w:hAnsi="Times New Roman" w:cs="Times New Roman"/>
          <w:color w:val="000000"/>
          <w:sz w:val="23"/>
          <w:szCs w:val="23"/>
        </w:rPr>
        <w:t xml:space="preserve"> </w:t>
      </w:r>
      <w:r w:rsidR="003B1311">
        <w:rPr>
          <w:rFonts w:ascii="Times New Roman" w:hAnsi="Times New Roman" w:cs="Times New Roman"/>
          <w:sz w:val="23"/>
          <w:szCs w:val="23"/>
        </w:rPr>
        <w:t>{{</w:t>
      </w:r>
      <w:r w:rsidR="00582D3A" w:rsidRPr="00302B37">
        <w:rPr>
          <w:rFonts w:ascii="Times New Roman" w:eastAsia="Times New Roman" w:hAnsi="Times New Roman" w:cs="Times New Roman"/>
          <w:color w:val="000000"/>
          <w:sz w:val="23"/>
          <w:szCs w:val="23"/>
        </w:rPr>
        <w:t>DG kVA</w:t>
      </w:r>
      <w:r w:rsidR="003B1311">
        <w:rPr>
          <w:rFonts w:ascii="Times New Roman" w:hAnsi="Times New Roman" w:cs="Times New Roman"/>
          <w:sz w:val="23"/>
          <w:szCs w:val="23"/>
        </w:rPr>
        <w:t>}}</w:t>
      </w:r>
      <w:r w:rsidR="00582D3A" w:rsidRPr="00302B37">
        <w:rPr>
          <w:rFonts w:ascii="Times New Roman" w:hAnsi="Times New Roman" w:cs="Times New Roman"/>
          <w:sz w:val="23"/>
          <w:szCs w:val="23"/>
        </w:rPr>
        <w:t xml:space="preserve"> kVA</w:t>
      </w:r>
      <w:r w:rsidRPr="00302B37">
        <w:rPr>
          <w:rFonts w:ascii="Times New Roman" w:eastAsia="Times New Roman" w:hAnsi="Times New Roman" w:cs="Times New Roman"/>
          <w:color w:val="000000"/>
          <w:sz w:val="23"/>
          <w:szCs w:val="23"/>
        </w:rPr>
        <w:t xml:space="preserve"> DG set  should be calibrated regularly at Government Electrical Standards La</w:t>
      </w:r>
      <w:r w:rsidR="00582D3A" w:rsidRPr="00302B37">
        <w:rPr>
          <w:rFonts w:ascii="Times New Roman" w:eastAsia="Times New Roman" w:hAnsi="Times New Roman" w:cs="Times New Roman"/>
          <w:color w:val="000000"/>
          <w:sz w:val="23"/>
          <w:szCs w:val="23"/>
        </w:rPr>
        <w:t>boratory once in three years.</w:t>
      </w:r>
      <w:r w:rsidR="00582D3A" w:rsidRPr="00302B37">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B27DFA" w:rsidRPr="003238B3" w:rsidRDefault="00CC263C"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roofErr w:type="gramStart"/>
      <w:r w:rsidRPr="00302B37">
        <w:rPr>
          <w:rFonts w:ascii="Times New Roman" w:hAnsi="Times New Roman" w:cs="Times New Roman"/>
          <w:sz w:val="23"/>
          <w:szCs w:val="23"/>
        </w:rPr>
        <w:t xml:space="preserve">The  </w:t>
      </w:r>
      <w:r w:rsidR="003B1311">
        <w:rPr>
          <w:rFonts w:ascii="Times New Roman" w:hAnsi="Times New Roman" w:cs="Times New Roman"/>
          <w:sz w:val="23"/>
          <w:szCs w:val="23"/>
        </w:rPr>
        <w:t>{</w:t>
      </w:r>
      <w:proofErr w:type="gramEnd"/>
      <w:r w:rsidR="003B1311">
        <w:rPr>
          <w:rFonts w:ascii="Times New Roman" w:hAnsi="Times New Roman" w:cs="Times New Roman"/>
          <w:sz w:val="23"/>
          <w:szCs w:val="23"/>
        </w:rPr>
        <w:t>{</w:t>
      </w:r>
      <w:r w:rsidRPr="00302B37">
        <w:rPr>
          <w:rFonts w:ascii="Times New Roman" w:eastAsia="Times New Roman" w:hAnsi="Times New Roman" w:cs="Times New Roman"/>
          <w:color w:val="000000"/>
          <w:sz w:val="23"/>
          <w:szCs w:val="23"/>
        </w:rPr>
        <w:t>DG kVA</w:t>
      </w:r>
      <w:r w:rsidR="003B1311">
        <w:rPr>
          <w:rFonts w:ascii="Times New Roman" w:hAnsi="Times New Roman" w:cs="Times New Roman"/>
          <w:sz w:val="23"/>
          <w:szCs w:val="23"/>
        </w:rPr>
        <w:t>}}</w:t>
      </w:r>
      <w:r w:rsidRPr="00302B37">
        <w:rPr>
          <w:rFonts w:ascii="Times New Roman" w:hAnsi="Times New Roman" w:cs="Times New Roman"/>
          <w:sz w:val="23"/>
          <w:szCs w:val="23"/>
        </w:rPr>
        <w:t xml:space="preserve"> kVA DG sets in the installations were not yet re-registered under Tamil Nadu Tax on generation and consumption or Sale of Electricity Act &amp; Rules 2003. The same should be got registered early By submitting </w:t>
      </w:r>
      <w:proofErr w:type="gramStart"/>
      <w:r w:rsidRPr="00302B37">
        <w:rPr>
          <w:rFonts w:ascii="Times New Roman" w:hAnsi="Times New Roman" w:cs="Times New Roman"/>
          <w:sz w:val="23"/>
          <w:szCs w:val="23"/>
        </w:rPr>
        <w:t>form  A</w:t>
      </w:r>
      <w:proofErr w:type="gramEnd"/>
      <w:r w:rsidRPr="00302B37">
        <w:rPr>
          <w:rFonts w:ascii="Times New Roman" w:hAnsi="Times New Roman" w:cs="Times New Roman"/>
          <w:sz w:val="23"/>
          <w:szCs w:val="23"/>
        </w:rPr>
        <w:t xml:space="preserve"> – 1 along with treasury </w:t>
      </w:r>
      <w:proofErr w:type="spellStart"/>
      <w:r w:rsidRPr="00302B37">
        <w:rPr>
          <w:rFonts w:ascii="Times New Roman" w:hAnsi="Times New Roman" w:cs="Times New Roman"/>
          <w:sz w:val="23"/>
          <w:szCs w:val="23"/>
        </w:rPr>
        <w:t>challan</w:t>
      </w:r>
      <w:proofErr w:type="spellEnd"/>
      <w:r w:rsidRPr="00302B37">
        <w:rPr>
          <w:rFonts w:ascii="Times New Roman" w:hAnsi="Times New Roman" w:cs="Times New Roman"/>
          <w:sz w:val="23"/>
          <w:szCs w:val="23"/>
        </w:rPr>
        <w:t xml:space="preserve"> in original for </w:t>
      </w:r>
      <w:proofErr w:type="spellStart"/>
      <w:r w:rsidRPr="00302B37">
        <w:rPr>
          <w:rFonts w:ascii="Times New Roman" w:hAnsi="Times New Roman" w:cs="Times New Roman"/>
          <w:sz w:val="23"/>
          <w:szCs w:val="23"/>
        </w:rPr>
        <w:t>Rs</w:t>
      </w:r>
      <w:proofErr w:type="spellEnd"/>
      <w:r w:rsidRPr="00302B37">
        <w:rPr>
          <w:rFonts w:ascii="Times New Roman" w:hAnsi="Times New Roman" w:cs="Times New Roman"/>
          <w:sz w:val="23"/>
          <w:szCs w:val="23"/>
        </w:rPr>
        <w:t xml:space="preserve">. 2000 </w:t>
      </w:r>
      <w:r w:rsidRPr="00302B37">
        <w:rPr>
          <w:rFonts w:ascii="Times New Roman" w:hAnsi="Times New Roman" w:cs="Times New Roman"/>
          <w:sz w:val="23"/>
          <w:szCs w:val="23"/>
        </w:rPr>
        <w:lastRenderedPageBreak/>
        <w:t>/= for each generator.</w:t>
      </w:r>
      <w:r w:rsidRPr="00302B37">
        <w:rPr>
          <w:rFonts w:ascii="Times New Roman" w:hAnsi="Times New Roman" w:cs="Times New Roman"/>
          <w:sz w:val="23"/>
          <w:szCs w:val="23"/>
        </w:rPr>
        <w:tab/>
      </w:r>
      <w:r w:rsidRPr="00302B37">
        <w:rPr>
          <w:rFonts w:ascii="Times New Roman" w:hAnsi="Times New Roman" w:cs="Times New Roman"/>
          <w:sz w:val="23"/>
          <w:szCs w:val="23"/>
        </w:rPr>
        <w:tab/>
      </w:r>
      <w:r w:rsidRPr="00302B37">
        <w:rPr>
          <w:rFonts w:ascii="Times New Roman" w:hAnsi="Times New Roman" w:cs="Times New Roman"/>
          <w:sz w:val="23"/>
          <w:szCs w:val="23"/>
        </w:rPr>
        <w:tab/>
      </w:r>
      <w:r w:rsidRPr="00302B37">
        <w:rPr>
          <w:rFonts w:ascii="Times New Roman" w:hAnsi="Times New Roman" w:cs="Times New Roman"/>
          <w:sz w:val="23"/>
          <w:szCs w:val="23"/>
        </w:rPr>
        <w:tab/>
        <w:t xml:space="preserve">       Rule 5 of TN Tax on generation and consumption or Sale of Electricity Act  2003</w:t>
      </w:r>
    </w:p>
    <w:p w:rsidR="003238B3" w:rsidRPr="003238B3" w:rsidRDefault="003238B3" w:rsidP="003238B3">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CC263C" w:rsidRDefault="00CC263C"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earth electrodes meant for </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DG 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DG sets and Lightning arrestors should be identified on the inner side of walls of the earth troughs.</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CC263C" w:rsidRPr="00302B37" w:rsidRDefault="00CC263C" w:rsidP="00274487">
      <w:pPr>
        <w:tabs>
          <w:tab w:val="left" w:pos="540"/>
          <w:tab w:val="left" w:pos="567"/>
        </w:tabs>
        <w:spacing w:after="240" w:line="240" w:lineRule="auto"/>
        <w:ind w:left="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Electricity Tax for the consumption of energy generated by the DG sets should be paid regularly and receipted </w:t>
      </w:r>
      <w:proofErr w:type="spellStart"/>
      <w:r w:rsidRPr="00302B37">
        <w:rPr>
          <w:rFonts w:ascii="Times New Roman" w:eastAsia="Times New Roman" w:hAnsi="Times New Roman" w:cs="Times New Roman"/>
          <w:color w:val="000000"/>
          <w:sz w:val="23"/>
          <w:szCs w:val="23"/>
        </w:rPr>
        <w:t>challan</w:t>
      </w:r>
      <w:proofErr w:type="spellEnd"/>
      <w:r w:rsidRPr="00302B37">
        <w:rPr>
          <w:rFonts w:ascii="Times New Roman" w:eastAsia="Times New Roman" w:hAnsi="Times New Roman" w:cs="Times New Roman"/>
          <w:color w:val="000000"/>
          <w:sz w:val="23"/>
          <w:szCs w:val="23"/>
        </w:rPr>
        <w:t xml:space="preserve"> along with monthly return in form C2 should be sent to this office.</w:t>
      </w:r>
      <w:r w:rsidRPr="00302B37">
        <w:rPr>
          <w:rFonts w:ascii="Times New Roman" w:eastAsia="Times New Roman" w:hAnsi="Times New Roman" w:cs="Times New Roman"/>
          <w:color w:val="000000"/>
          <w:sz w:val="23"/>
          <w:szCs w:val="23"/>
        </w:rPr>
        <w:tab/>
      </w:r>
      <w:r w:rsidR="00302B37">
        <w:rPr>
          <w:rFonts w:ascii="Times New Roman" w:eastAsia="Times New Roman" w:hAnsi="Times New Roman" w:cs="Times New Roman"/>
          <w:color w:val="000000"/>
          <w:sz w:val="23"/>
          <w:szCs w:val="23"/>
        </w:rPr>
        <w:t xml:space="preserve">    </w:t>
      </w:r>
      <w:r w:rsidRPr="00302B37">
        <w:rPr>
          <w:rFonts w:ascii="Times New Roman" w:hAnsi="Times New Roman" w:cs="Times New Roman"/>
          <w:sz w:val="23"/>
          <w:szCs w:val="23"/>
        </w:rPr>
        <w:t xml:space="preserve">Rule 54 </w:t>
      </w:r>
      <w:proofErr w:type="gramStart"/>
      <w:r w:rsidRPr="00302B37">
        <w:rPr>
          <w:rFonts w:ascii="Times New Roman" w:hAnsi="Times New Roman" w:cs="Times New Roman"/>
          <w:sz w:val="23"/>
          <w:szCs w:val="23"/>
        </w:rPr>
        <w:t>of  Tamil</w:t>
      </w:r>
      <w:proofErr w:type="gramEnd"/>
      <w:r w:rsidRPr="00302B37">
        <w:rPr>
          <w:rFonts w:ascii="Times New Roman" w:hAnsi="Times New Roman" w:cs="Times New Roman"/>
          <w:sz w:val="23"/>
          <w:szCs w:val="23"/>
        </w:rPr>
        <w:t xml:space="preserve"> Nadu tax on Generation  and consumption or sale of electricity Rules,2003</w:t>
      </w:r>
    </w:p>
    <w:p w:rsidR="00B27DFA" w:rsidRPr="00302B37" w:rsidRDefault="00005F69" w:rsidP="00B27DFA">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bookmarkStart w:id="2" w:name="_heading=h.30j0zll"/>
      <w:bookmarkEnd w:id="2"/>
      <w:r w:rsidRPr="00302B37">
        <w:rPr>
          <w:rFonts w:ascii="Times New Roman" w:hAnsi="Times New Roman" w:cs="Times New Roman"/>
          <w:sz w:val="23"/>
          <w:szCs w:val="23"/>
        </w:rPr>
        <w:t>Th</w:t>
      </w:r>
      <w:r w:rsidR="00B27DFA" w:rsidRPr="00302B37">
        <w:rPr>
          <w:rFonts w:ascii="Times New Roman" w:hAnsi="Times New Roman" w:cs="Times New Roman"/>
          <w:sz w:val="23"/>
          <w:szCs w:val="23"/>
        </w:rPr>
        <w:t>e following should be connected to the earth effectively</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Metallic cable glands of supply cables at all the cable terminations.</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 xml:space="preserve">Metallic cable trays in which the supply cables are </w:t>
      </w:r>
      <w:r w:rsidRPr="00302B37">
        <w:rPr>
          <w:sz w:val="23"/>
          <w:szCs w:val="23"/>
          <w:lang w:val="en-IN"/>
        </w:rPr>
        <w:t>taken</w:t>
      </w:r>
      <w:r w:rsidRPr="00302B37">
        <w:rPr>
          <w:sz w:val="23"/>
          <w:szCs w:val="23"/>
        </w:rPr>
        <w:t>.</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Mounting base plate on which the controls mounted on LT</w:t>
      </w:r>
      <w:r w:rsidRPr="00302B37">
        <w:rPr>
          <w:sz w:val="23"/>
          <w:szCs w:val="23"/>
          <w:lang w:val="en-IN"/>
        </w:rPr>
        <w:t xml:space="preserve"> </w:t>
      </w:r>
      <w:r w:rsidRPr="00302B37">
        <w:rPr>
          <w:sz w:val="23"/>
          <w:szCs w:val="23"/>
        </w:rPr>
        <w:t>switch boards/panels.</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Sheet metal works covering the supply leads.</w:t>
      </w:r>
      <w:r w:rsidRPr="00302B37">
        <w:rPr>
          <w:sz w:val="23"/>
          <w:szCs w:val="23"/>
        </w:rPr>
        <w:tab/>
      </w:r>
      <w:r w:rsidRPr="00302B37">
        <w:rPr>
          <w:sz w:val="23"/>
          <w:szCs w:val="23"/>
        </w:rPr>
        <w:tab/>
        <w:t xml:space="preserve">           R 39(ii),R43(vii)(viii)</w:t>
      </w:r>
    </w:p>
    <w:p w:rsidR="00B27DFA" w:rsidRPr="00302B37" w:rsidRDefault="00B27DFA" w:rsidP="00B27DFA">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Periodical tests are not done. </w:t>
      </w:r>
    </w:p>
    <w:p w:rsidR="00B27DFA" w:rsidRPr="00302B37" w:rsidRDefault="00B27DFA" w:rsidP="00B27DFA">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w:t>
      </w:r>
      <w:r w:rsidRPr="00302B37">
        <w:rPr>
          <w:rFonts w:ascii="Times New Roman" w:eastAsia="Times New Roman" w:hAnsi="Times New Roman" w:cs="Times New Roman"/>
          <w:color w:val="000000"/>
          <w:sz w:val="23"/>
          <w:szCs w:val="23"/>
        </w:rPr>
        <w:tab/>
        <w:t>Transformer oil        -     for dielectric strength and acidity.</w:t>
      </w:r>
    </w:p>
    <w:p w:rsidR="00B27DFA" w:rsidRPr="00302B37" w:rsidRDefault="00B27DFA" w:rsidP="00B27DFA">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b.</w:t>
      </w:r>
      <w:r w:rsidRPr="00302B37">
        <w:rPr>
          <w:rFonts w:ascii="Times New Roman" w:eastAsia="Times New Roman" w:hAnsi="Times New Roman" w:cs="Times New Roman"/>
          <w:color w:val="000000"/>
          <w:sz w:val="23"/>
          <w:szCs w:val="23"/>
        </w:rPr>
        <w:tab/>
        <w:t xml:space="preserve">Earth electrodes       -     for individual and combined values of resistance to earth.  </w:t>
      </w:r>
    </w:p>
    <w:p w:rsidR="00B27DFA" w:rsidRPr="00302B37" w:rsidRDefault="00B27DFA" w:rsidP="00B27DFA">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c.</w:t>
      </w:r>
      <w:r w:rsidRPr="00302B37">
        <w:rPr>
          <w:rFonts w:ascii="Times New Roman" w:eastAsia="Times New Roman" w:hAnsi="Times New Roman" w:cs="Times New Roman"/>
          <w:color w:val="000000"/>
          <w:sz w:val="23"/>
          <w:szCs w:val="23"/>
        </w:rPr>
        <w:tab/>
        <w:t xml:space="preserve">Relays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 </w:t>
      </w:r>
      <w:r w:rsidRPr="00302B37">
        <w:rPr>
          <w:rFonts w:ascii="Times New Roman" w:eastAsia="Times New Roman" w:hAnsi="Times New Roman" w:cs="Times New Roman"/>
          <w:color w:val="000000"/>
          <w:sz w:val="23"/>
          <w:szCs w:val="23"/>
        </w:rPr>
        <w:tab/>
        <w:t xml:space="preserve">  for sensitivity to correct functioning                     </w:t>
      </w:r>
    </w:p>
    <w:p w:rsidR="00B27DFA" w:rsidRPr="00302B37" w:rsidRDefault="00B27DFA" w:rsidP="00B27DFA">
      <w:pPr>
        <w:tabs>
          <w:tab w:val="left" w:pos="540"/>
          <w:tab w:val="left" w:pos="567"/>
        </w:tabs>
        <w:spacing w:after="0" w:line="240" w:lineRule="auto"/>
        <w:ind w:left="567"/>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All the above tests should be carried out and the results should be recorded and maintained in a log-book.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proofErr w:type="gramStart"/>
      <w:r w:rsidRPr="00302B37">
        <w:rPr>
          <w:rFonts w:ascii="Times New Roman" w:eastAsia="Times New Roman" w:hAnsi="Times New Roman" w:cs="Times New Roman"/>
          <w:color w:val="000000"/>
          <w:sz w:val="23"/>
          <w:szCs w:val="23"/>
        </w:rPr>
        <w:t>R14(</w:t>
      </w:r>
      <w:proofErr w:type="gramEnd"/>
      <w:r w:rsidRPr="00302B37">
        <w:rPr>
          <w:rFonts w:ascii="Times New Roman" w:eastAsia="Times New Roman" w:hAnsi="Times New Roman" w:cs="Times New Roman"/>
          <w:color w:val="000000"/>
          <w:sz w:val="23"/>
          <w:szCs w:val="23"/>
        </w:rPr>
        <w:t>1) &amp; R48(5)(6)</w:t>
      </w: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582D3A" w:rsidRPr="00302B37" w:rsidRDefault="00582D3A" w:rsidP="00582D3A">
      <w:pPr>
        <w:pStyle w:val="ListParagraph"/>
        <w:tabs>
          <w:tab w:val="left" w:pos="450"/>
        </w:tabs>
        <w:spacing w:after="200" w:line="276" w:lineRule="auto"/>
        <w:ind w:left="2160"/>
        <w:rPr>
          <w:sz w:val="23"/>
          <w:szCs w:val="23"/>
        </w:rPr>
      </w:pPr>
    </w:p>
    <w:p w:rsidR="00582D3A" w:rsidRPr="00302B37" w:rsidRDefault="00582D3A" w:rsidP="00B27DFA">
      <w:pPr>
        <w:pStyle w:val="ListParagraph"/>
        <w:tabs>
          <w:tab w:val="left" w:pos="567"/>
        </w:tabs>
        <w:spacing w:after="200" w:line="276" w:lineRule="auto"/>
        <w:ind w:left="2160" w:hanging="2302"/>
        <w:rPr>
          <w:sz w:val="23"/>
          <w:szCs w:val="23"/>
        </w:rPr>
      </w:pPr>
      <w:r w:rsidRPr="00302B37">
        <w:rPr>
          <w:sz w:val="23"/>
          <w:szCs w:val="23"/>
        </w:rPr>
        <w:t>23.</w:t>
      </w:r>
      <w:r w:rsidRPr="00302B37">
        <w:rPr>
          <w:sz w:val="23"/>
          <w:szCs w:val="23"/>
        </w:rPr>
        <w:tab/>
      </w:r>
    </w:p>
    <w:p w:rsidR="00CC263C" w:rsidRPr="00302B37" w:rsidRDefault="00582D3A" w:rsidP="00CC263C">
      <w:pPr>
        <w:tabs>
          <w:tab w:val="left" w:pos="540"/>
        </w:tabs>
        <w:ind w:left="540" w:hanging="720"/>
        <w:jc w:val="both"/>
        <w:rPr>
          <w:rFonts w:ascii="Times New Roman" w:eastAsia="Times New Roman" w:hAnsi="Times New Roman" w:cs="Times New Roman"/>
          <w:color w:val="000000"/>
          <w:sz w:val="23"/>
          <w:szCs w:val="23"/>
        </w:rPr>
      </w:pPr>
      <w:r w:rsidRPr="00302B37">
        <w:rPr>
          <w:rFonts w:ascii="Times New Roman" w:hAnsi="Times New Roman" w:cs="Times New Roman"/>
          <w:sz w:val="23"/>
          <w:szCs w:val="23"/>
        </w:rPr>
        <w:t>24</w:t>
      </w:r>
      <w:r w:rsidR="00005F69" w:rsidRPr="00302B37">
        <w:rPr>
          <w:rFonts w:ascii="Times New Roman" w:hAnsi="Times New Roman" w:cs="Times New Roman"/>
          <w:sz w:val="23"/>
          <w:szCs w:val="23"/>
        </w:rPr>
        <w:t>.</w:t>
      </w:r>
      <w:r w:rsidR="00005F69" w:rsidRPr="00302B37">
        <w:rPr>
          <w:rFonts w:ascii="Times New Roman" w:hAnsi="Times New Roman" w:cs="Times New Roman"/>
          <w:sz w:val="23"/>
          <w:szCs w:val="23"/>
        </w:rPr>
        <w:tab/>
      </w:r>
    </w:p>
    <w:p w:rsidR="00005F69" w:rsidRPr="00302B37" w:rsidRDefault="00CC263C" w:rsidP="00B27DFA">
      <w:pPr>
        <w:tabs>
          <w:tab w:val="left" w:pos="540"/>
        </w:tabs>
        <w:ind w:left="540" w:hanging="72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b/>
      </w:r>
      <w:bookmarkStart w:id="3" w:name="_heading=h.gjdgxs"/>
      <w:bookmarkEnd w:id="3"/>
    </w:p>
    <w:p w:rsidR="00005F69" w:rsidRPr="00302B37" w:rsidRDefault="00005F69" w:rsidP="00005F69">
      <w:pPr>
        <w:tabs>
          <w:tab w:val="left" w:pos="540"/>
        </w:tabs>
        <w:ind w:left="54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All the above defects should be rectified as per the provisions of Regulation </w:t>
      </w:r>
      <w:r w:rsidR="00CE7D56">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31</w:t>
      </w:r>
      <w:r w:rsidR="00CE7D56">
        <w:rPr>
          <w:rFonts w:ascii="Times New Roman" w:eastAsia="Times New Roman" w:hAnsi="Times New Roman" w:cs="Times New Roman"/>
          <w:color w:val="000000"/>
          <w:sz w:val="23"/>
          <w:szCs w:val="23"/>
        </w:rPr>
        <w:t>(1)</w:t>
      </w:r>
      <w:r w:rsidRPr="00302B37">
        <w:rPr>
          <w:rFonts w:ascii="Times New Roman" w:eastAsia="Times New Roman" w:hAnsi="Times New Roman" w:cs="Times New Roman"/>
          <w:color w:val="000000"/>
          <w:sz w:val="23"/>
          <w:szCs w:val="23"/>
        </w:rPr>
        <w:t xml:space="preserve"> of CEA (MSES) Regulations, 2023.</w:t>
      </w:r>
    </w:p>
    <w:p w:rsidR="00005F69" w:rsidRPr="00302B37" w:rsidRDefault="00005F69" w:rsidP="00005F69">
      <w:pPr>
        <w:tabs>
          <w:tab w:val="left" w:pos="540"/>
        </w:tabs>
        <w:ind w:left="540" w:hanging="450"/>
        <w:jc w:val="both"/>
        <w:rPr>
          <w:rFonts w:ascii="Times New Roman" w:eastAsia="Times New Roman" w:hAnsi="Times New Roman" w:cs="Times New Roman"/>
          <w:color w:val="000000"/>
          <w:sz w:val="23"/>
          <w:szCs w:val="23"/>
        </w:rPr>
      </w:pPr>
    </w:p>
    <w:p w:rsidR="00005F69" w:rsidRPr="00302B37" w:rsidRDefault="00005F69" w:rsidP="00005F69">
      <w:pPr>
        <w:tabs>
          <w:tab w:val="left" w:pos="540"/>
        </w:tabs>
        <w:ind w:left="540" w:hanging="450"/>
        <w:jc w:val="both"/>
        <w:rPr>
          <w:rFonts w:ascii="Times New Roman" w:eastAsia="Times New Roman" w:hAnsi="Times New Roman" w:cs="Times New Roman"/>
          <w:color w:val="000000"/>
          <w:sz w:val="23"/>
          <w:szCs w:val="23"/>
        </w:rPr>
      </w:pPr>
    </w:p>
    <w:tbl>
      <w:tblPr>
        <w:tblW w:w="10001" w:type="dxa"/>
        <w:tblLayout w:type="fixed"/>
        <w:tblLook w:val="0400" w:firstRow="0" w:lastRow="0" w:firstColumn="0" w:lastColumn="0" w:noHBand="0" w:noVBand="1"/>
      </w:tblPr>
      <w:tblGrid>
        <w:gridCol w:w="5310"/>
        <w:gridCol w:w="4691"/>
      </w:tblGrid>
      <w:tr w:rsidR="00005F69" w:rsidRPr="00302B37" w:rsidTr="00CE7D56">
        <w:trPr>
          <w:trHeight w:val="314"/>
        </w:trPr>
        <w:tc>
          <w:tcPr>
            <w:tcW w:w="5310" w:type="dxa"/>
          </w:tcPr>
          <w:p w:rsidR="00005F69" w:rsidRPr="00302B37" w:rsidRDefault="00005F69">
            <w:pPr>
              <w:jc w:val="both"/>
              <w:rPr>
                <w:rFonts w:ascii="Times New Roman" w:eastAsia="Times New Roman" w:hAnsi="Times New Roman" w:cs="Times New Roman"/>
                <w:sz w:val="23"/>
                <w:szCs w:val="23"/>
              </w:rPr>
            </w:pPr>
          </w:p>
        </w:tc>
        <w:tc>
          <w:tcPr>
            <w:tcW w:w="4691" w:type="dxa"/>
            <w:hideMark/>
          </w:tcPr>
          <w:p w:rsidR="00005F69" w:rsidRPr="00302B37" w:rsidRDefault="00005F69">
            <w:pPr>
              <w:spacing w:after="0" w:line="240" w:lineRule="auto"/>
              <w:jc w:val="center"/>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Assistant Electrical Inspector /</w:t>
            </w:r>
          </w:p>
          <w:p w:rsidR="00005F69" w:rsidRPr="00302B37" w:rsidRDefault="00005F69">
            <w:pPr>
              <w:spacing w:after="0" w:line="240" w:lineRule="auto"/>
              <w:jc w:val="center"/>
              <w:rPr>
                <w:rFonts w:ascii="Times New Roman" w:eastAsia="Times New Roman" w:hAnsi="Times New Roman" w:cs="Times New Roman"/>
                <w:color w:val="000000"/>
                <w:sz w:val="23"/>
                <w:szCs w:val="23"/>
              </w:rPr>
            </w:pPr>
            <w:r w:rsidRPr="00302B37">
              <w:rPr>
                <w:rFonts w:ascii="Times New Roman" w:eastAsia="Times New Roman" w:hAnsi="Times New Roman" w:cs="Times New Roman"/>
                <w:b/>
                <w:color w:val="000000"/>
                <w:sz w:val="23"/>
                <w:szCs w:val="23"/>
              </w:rPr>
              <w:t>Vellore</w:t>
            </w:r>
          </w:p>
        </w:tc>
      </w:tr>
    </w:tbl>
    <w:p w:rsidR="00005F69" w:rsidRPr="00302B37" w:rsidRDefault="00005F69" w:rsidP="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Copy Submitted </w:t>
      </w:r>
      <w:proofErr w:type="gramStart"/>
      <w:r w:rsidRPr="00302B37">
        <w:rPr>
          <w:rFonts w:ascii="Times New Roman" w:eastAsia="Times New Roman" w:hAnsi="Times New Roman" w:cs="Times New Roman"/>
          <w:sz w:val="23"/>
          <w:szCs w:val="23"/>
        </w:rPr>
        <w:t>to :</w:t>
      </w:r>
      <w:proofErr w:type="gramEnd"/>
      <w:r w:rsidRPr="00302B37">
        <w:rPr>
          <w:rFonts w:ascii="Times New Roman" w:eastAsia="Times New Roman" w:hAnsi="Times New Roman" w:cs="Times New Roman"/>
          <w:sz w:val="23"/>
          <w:szCs w:val="23"/>
        </w:rPr>
        <w:t xml:space="preserve"> The Chief Electrical Inspector to Govt., Chennai.</w:t>
      </w:r>
    </w:p>
    <w:p w:rsidR="00005F69" w:rsidRPr="00302B37" w:rsidRDefault="00005F69" w:rsidP="00005F69">
      <w:pPr>
        <w:spacing w:after="0"/>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Copy Submitted </w:t>
      </w:r>
      <w:proofErr w:type="gramStart"/>
      <w:r w:rsidRPr="00302B37">
        <w:rPr>
          <w:rFonts w:ascii="Times New Roman" w:eastAsia="Times New Roman" w:hAnsi="Times New Roman" w:cs="Times New Roman"/>
          <w:sz w:val="23"/>
          <w:szCs w:val="23"/>
        </w:rPr>
        <w:t>to :</w:t>
      </w:r>
      <w:proofErr w:type="gramEnd"/>
      <w:r w:rsidRPr="00302B37">
        <w:rPr>
          <w:rFonts w:ascii="Times New Roman" w:eastAsia="Times New Roman" w:hAnsi="Times New Roman" w:cs="Times New Roman"/>
          <w:sz w:val="23"/>
          <w:szCs w:val="23"/>
        </w:rPr>
        <w:t xml:space="preserve"> The Electrical Inspector, Vellore.</w:t>
      </w:r>
    </w:p>
    <w:p w:rsidR="00005F69" w:rsidRDefault="00005F69" w:rsidP="00005F69">
      <w:pPr>
        <w:rPr>
          <w:rFonts w:ascii="Times New Roman" w:eastAsia="Times New Roman" w:hAnsi="Times New Roman" w:cs="Times New Roman"/>
          <w:sz w:val="23"/>
          <w:szCs w:val="23"/>
          <w:u w:val="single"/>
        </w:rPr>
      </w:pPr>
    </w:p>
    <w:p w:rsidR="00F44FC7" w:rsidRDefault="00F44FC7" w:rsidP="00005F69">
      <w:pPr>
        <w:rPr>
          <w:rFonts w:ascii="Times New Roman" w:eastAsia="Times New Roman" w:hAnsi="Times New Roman" w:cs="Times New Roman"/>
          <w:sz w:val="23"/>
          <w:szCs w:val="23"/>
          <w:u w:val="single"/>
        </w:rPr>
      </w:pPr>
    </w:p>
    <w:p w:rsidR="00F44FC7" w:rsidRPr="00302B37" w:rsidRDefault="00F44FC7" w:rsidP="00005F69">
      <w:pPr>
        <w:rPr>
          <w:rFonts w:ascii="Times New Roman" w:eastAsia="Times New Roman" w:hAnsi="Times New Roman" w:cs="Times New Roman"/>
          <w:sz w:val="23"/>
          <w:szCs w:val="23"/>
          <w:u w:val="single"/>
        </w:rPr>
      </w:pPr>
    </w:p>
    <w:p w:rsidR="00005F69" w:rsidRPr="00302B37" w:rsidRDefault="00005F69" w:rsidP="00AB5F25">
      <w:pPr>
        <w:spacing w:after="0"/>
        <w:rPr>
          <w:rFonts w:ascii="Times New Roman" w:eastAsia="Times New Roman" w:hAnsi="Times New Roman" w:cs="Times New Roman"/>
          <w:sz w:val="23"/>
          <w:szCs w:val="23"/>
          <w:u w:val="single"/>
        </w:rPr>
      </w:pPr>
      <w:r w:rsidRPr="00302B37">
        <w:rPr>
          <w:rFonts w:ascii="Times New Roman" w:eastAsia="Times New Roman" w:hAnsi="Times New Roman" w:cs="Times New Roman"/>
          <w:sz w:val="23"/>
          <w:szCs w:val="23"/>
          <w:u w:val="single"/>
        </w:rPr>
        <w:t>DETAILS OF INSTALLATIONS</w:t>
      </w:r>
    </w:p>
    <w:p w:rsidR="00005F69" w:rsidRPr="00302B37" w:rsidRDefault="00005F69" w:rsidP="00005F69">
      <w:pPr>
        <w:spacing w:after="0"/>
        <w:rPr>
          <w:rFonts w:ascii="Times New Roman" w:eastAsia="Times New Roman" w:hAnsi="Times New Roman" w:cs="Times New Roman"/>
          <w:sz w:val="23"/>
          <w:szCs w:val="23"/>
        </w:rPr>
      </w:pPr>
    </w:p>
    <w:tbl>
      <w:tblPr>
        <w:tblW w:w="9689"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4203"/>
        <w:gridCol w:w="4919"/>
      </w:tblGrid>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9" w:right="-358" w:hanging="358"/>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01</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Transformers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930BA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x </w:t>
            </w:r>
            <w:r w:rsidR="003B1311">
              <w:rPr>
                <w:rFonts w:ascii="Times New Roman" w:eastAsia="Times New Roman" w:hAnsi="Times New Roman" w:cs="Times New Roman"/>
                <w:color w:val="000000"/>
                <w:sz w:val="23"/>
                <w:szCs w:val="23"/>
              </w:rPr>
              <w:t>{{</w:t>
            </w:r>
            <w:proofErr w:type="spellStart"/>
            <w:r w:rsidR="003238B3">
              <w:rPr>
                <w:rFonts w:ascii="Times New Roman" w:eastAsia="Times New Roman" w:hAnsi="Times New Roman" w:cs="Times New Roman"/>
                <w:color w:val="000000"/>
                <w:sz w:val="23"/>
                <w:szCs w:val="23"/>
              </w:rPr>
              <w:t>Tfr</w:t>
            </w:r>
            <w:proofErr w:type="spellEnd"/>
            <w:r w:rsidR="003238B3">
              <w:rPr>
                <w:rFonts w:ascii="Times New Roman" w:eastAsia="Times New Roman" w:hAnsi="Times New Roman" w:cs="Times New Roman"/>
                <w:color w:val="000000"/>
                <w:sz w:val="23"/>
                <w:szCs w:val="23"/>
              </w:rPr>
              <w:t xml:space="preserve"> kVA</w:t>
            </w:r>
            <w:r w:rsidR="003B1311">
              <w:rPr>
                <w:rFonts w:ascii="Times New Roman" w:eastAsia="Times New Roman" w:hAnsi="Times New Roman" w:cs="Times New Roman"/>
                <w:color w:val="000000"/>
                <w:sz w:val="23"/>
                <w:szCs w:val="23"/>
              </w:rPr>
              <w:t>}}</w:t>
            </w:r>
            <w:r w:rsidR="003238B3">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kVA, 11</w:t>
            </w:r>
            <w:r w:rsidR="0005066A" w:rsidRPr="00302B37">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kV/433</w:t>
            </w:r>
            <w:r w:rsidR="0005066A" w:rsidRPr="00302B37">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V</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02</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Generator</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930BA1" w:rsidP="00291355">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x </w:t>
            </w:r>
            <w:r w:rsidR="003B1311">
              <w:rPr>
                <w:rFonts w:ascii="Times New Roman" w:eastAsia="Times New Roman" w:hAnsi="Times New Roman" w:cs="Times New Roman"/>
                <w:color w:val="000000"/>
                <w:sz w:val="23"/>
                <w:szCs w:val="23"/>
              </w:rPr>
              <w:t>{{</w:t>
            </w:r>
            <w:r w:rsidR="003238B3">
              <w:rPr>
                <w:rFonts w:ascii="Times New Roman" w:eastAsia="Times New Roman" w:hAnsi="Times New Roman" w:cs="Times New Roman"/>
                <w:color w:val="000000"/>
                <w:sz w:val="23"/>
                <w:szCs w:val="23"/>
              </w:rPr>
              <w:t>DG kVA</w:t>
            </w:r>
            <w:r w:rsidR="003B1311">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 xml:space="preserve"> kVA, 415 V</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03</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proofErr w:type="spellStart"/>
            <w:r w:rsidRPr="00302B37">
              <w:rPr>
                <w:rFonts w:ascii="Times New Roman" w:eastAsia="Times New Roman" w:hAnsi="Times New Roman" w:cs="Times New Roman"/>
                <w:sz w:val="23"/>
                <w:szCs w:val="23"/>
              </w:rPr>
              <w:t>Equipments</w:t>
            </w:r>
            <w:proofErr w:type="spellEnd"/>
            <w:r w:rsidRPr="00302B37">
              <w:rPr>
                <w:rFonts w:ascii="Times New Roman" w:eastAsia="Times New Roman" w:hAnsi="Times New Roman" w:cs="Times New Roman"/>
                <w:sz w:val="23"/>
                <w:szCs w:val="23"/>
              </w:rPr>
              <w:t xml:space="preserve"> </w:t>
            </w:r>
            <w:proofErr w:type="spellStart"/>
            <w:r w:rsidRPr="00302B37">
              <w:rPr>
                <w:rFonts w:ascii="Times New Roman" w:eastAsia="Times New Roman" w:hAnsi="Times New Roman" w:cs="Times New Roman"/>
                <w:sz w:val="23"/>
                <w:szCs w:val="23"/>
              </w:rPr>
              <w:t>upto</w:t>
            </w:r>
            <w:proofErr w:type="spellEnd"/>
            <w:r w:rsidRPr="00302B37">
              <w:rPr>
                <w:rFonts w:ascii="Times New Roman" w:eastAsia="Times New Roman" w:hAnsi="Times New Roman" w:cs="Times New Roman"/>
                <w:sz w:val="23"/>
                <w:szCs w:val="23"/>
              </w:rPr>
              <w:t xml:space="preserve"> and inclusive of 250 V</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 xml:space="preserve">No of 250 V </w:t>
            </w:r>
            <w:proofErr w:type="spellStart"/>
            <w:r w:rsidR="00005F69" w:rsidRPr="00302B37">
              <w:rPr>
                <w:rFonts w:ascii="Times New Roman" w:eastAsia="Times New Roman" w:hAnsi="Times New Roman" w:cs="Times New Roman"/>
                <w:color w:val="000000"/>
                <w:sz w:val="23"/>
                <w:szCs w:val="23"/>
              </w:rPr>
              <w:t>equipments</w:t>
            </w:r>
            <w:proofErr w:type="spellEnd"/>
            <w:r>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 xml:space="preserve"> </w:t>
            </w:r>
            <w:proofErr w:type="spellStart"/>
            <w:r w:rsidR="00930BA1">
              <w:rPr>
                <w:rFonts w:ascii="Times New Roman" w:eastAsia="Times New Roman" w:hAnsi="Times New Roman" w:cs="Times New Roman"/>
                <w:color w:val="000000"/>
                <w:sz w:val="23"/>
                <w:szCs w:val="23"/>
              </w:rPr>
              <w:t>Nos</w:t>
            </w:r>
            <w:proofErr w:type="spellEnd"/>
            <w:r w:rsidR="00930BA1">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 Power sockets</w:t>
            </w:r>
          </w:p>
        </w:tc>
      </w:tr>
      <w:tr w:rsidR="00005F69" w:rsidRPr="00302B37" w:rsidTr="003238B3">
        <w:trPr>
          <w:trHeight w:val="555"/>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04</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rPr>
                <w:rFonts w:ascii="Times New Roman" w:eastAsia="Times New Roman" w:hAnsi="Times New Roman" w:cs="Times New Roman"/>
                <w:sz w:val="23"/>
                <w:szCs w:val="23"/>
              </w:rPr>
            </w:pPr>
            <w:proofErr w:type="spellStart"/>
            <w:r w:rsidRPr="00302B37">
              <w:rPr>
                <w:rFonts w:ascii="Times New Roman" w:eastAsia="Times New Roman" w:hAnsi="Times New Roman" w:cs="Times New Roman"/>
                <w:sz w:val="23"/>
                <w:szCs w:val="23"/>
              </w:rPr>
              <w:t>Equipments</w:t>
            </w:r>
            <w:proofErr w:type="spellEnd"/>
            <w:r w:rsidRPr="00302B37">
              <w:rPr>
                <w:rFonts w:ascii="Times New Roman" w:eastAsia="Times New Roman" w:hAnsi="Times New Roman" w:cs="Times New Roman"/>
                <w:sz w:val="23"/>
                <w:szCs w:val="23"/>
              </w:rPr>
              <w:t xml:space="preserve"> above 250 V and </w:t>
            </w:r>
            <w:proofErr w:type="spellStart"/>
            <w:r w:rsidRPr="00302B37">
              <w:rPr>
                <w:rFonts w:ascii="Times New Roman" w:eastAsia="Times New Roman" w:hAnsi="Times New Roman" w:cs="Times New Roman"/>
                <w:sz w:val="23"/>
                <w:szCs w:val="23"/>
              </w:rPr>
              <w:t>upto</w:t>
            </w:r>
            <w:proofErr w:type="spellEnd"/>
            <w:r w:rsidRPr="00302B37">
              <w:rPr>
                <w:rFonts w:ascii="Times New Roman" w:eastAsia="Times New Roman" w:hAnsi="Times New Roman" w:cs="Times New Roman"/>
                <w:sz w:val="23"/>
                <w:szCs w:val="23"/>
              </w:rPr>
              <w:t xml:space="preserve"> and inclusive of 650 V</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rsidP="004D3FDF">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F44FC7">
              <w:rPr>
                <w:rFonts w:ascii="Times New Roman" w:eastAsia="Times New Roman" w:hAnsi="Times New Roman" w:cs="Times New Roman"/>
                <w:color w:val="000000"/>
                <w:sz w:val="23"/>
                <w:szCs w:val="23"/>
              </w:rPr>
              <w:t xml:space="preserve">No of 250 &lt;650 V </w:t>
            </w:r>
            <w:proofErr w:type="spellStart"/>
            <w:r w:rsidR="00F44FC7">
              <w:rPr>
                <w:rFonts w:ascii="Times New Roman" w:eastAsia="Times New Roman" w:hAnsi="Times New Roman" w:cs="Times New Roman"/>
                <w:color w:val="000000"/>
                <w:sz w:val="23"/>
                <w:szCs w:val="23"/>
              </w:rPr>
              <w:t>equipments</w:t>
            </w:r>
            <w:proofErr w:type="spellEnd"/>
            <w:r>
              <w:rPr>
                <w:rFonts w:ascii="Times New Roman" w:eastAsia="Times New Roman" w:hAnsi="Times New Roman" w:cs="Times New Roman"/>
                <w:color w:val="000000"/>
                <w:sz w:val="23"/>
                <w:szCs w:val="23"/>
              </w:rPr>
              <w:t>}}</w:t>
            </w:r>
            <w:r w:rsidR="00F44FC7">
              <w:rPr>
                <w:rFonts w:ascii="Times New Roman" w:eastAsia="Times New Roman" w:hAnsi="Times New Roman" w:cs="Times New Roman"/>
                <w:color w:val="000000"/>
                <w:sz w:val="23"/>
                <w:szCs w:val="23"/>
              </w:rPr>
              <w:t xml:space="preserve"> N</w:t>
            </w:r>
            <w:r w:rsidR="00005F69" w:rsidRPr="00302B37">
              <w:rPr>
                <w:rFonts w:ascii="Times New Roman" w:eastAsia="Times New Roman" w:hAnsi="Times New Roman" w:cs="Times New Roman"/>
                <w:color w:val="000000"/>
                <w:sz w:val="23"/>
                <w:szCs w:val="23"/>
              </w:rPr>
              <w:t>os.</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05</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proofErr w:type="spellStart"/>
            <w:r w:rsidRPr="00302B37">
              <w:rPr>
                <w:rFonts w:ascii="Times New Roman" w:eastAsia="Times New Roman" w:hAnsi="Times New Roman" w:cs="Times New Roman"/>
                <w:sz w:val="23"/>
                <w:szCs w:val="23"/>
              </w:rPr>
              <w:t>Equipments</w:t>
            </w:r>
            <w:proofErr w:type="spellEnd"/>
            <w:r w:rsidRPr="00302B37">
              <w:rPr>
                <w:rFonts w:ascii="Times New Roman" w:eastAsia="Times New Roman" w:hAnsi="Times New Roman" w:cs="Times New Roman"/>
                <w:sz w:val="23"/>
                <w:szCs w:val="23"/>
              </w:rPr>
              <w:t xml:space="preserve"> above 650 V</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rsidP="00571910">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 xml:space="preserve">No of &gt;650 V </w:t>
            </w:r>
            <w:proofErr w:type="spellStart"/>
            <w:r w:rsidR="00005F69" w:rsidRPr="00302B37">
              <w:rPr>
                <w:rFonts w:ascii="Times New Roman" w:eastAsia="Times New Roman" w:hAnsi="Times New Roman" w:cs="Times New Roman"/>
                <w:color w:val="000000"/>
                <w:sz w:val="23"/>
                <w:szCs w:val="23"/>
              </w:rPr>
              <w:t>equipments</w:t>
            </w:r>
            <w:proofErr w:type="spellEnd"/>
            <w:r>
              <w:rPr>
                <w:rFonts w:ascii="Times New Roman" w:eastAsia="Times New Roman" w:hAnsi="Times New Roman" w:cs="Times New Roman"/>
                <w:color w:val="000000"/>
                <w:sz w:val="23"/>
                <w:szCs w:val="23"/>
              </w:rPr>
              <w:t>}}</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06</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Total Power Load</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Power Load</w:t>
            </w:r>
            <w:r>
              <w:rPr>
                <w:rFonts w:ascii="Times New Roman" w:eastAsia="Times New Roman" w:hAnsi="Times New Roman" w:cs="Times New Roman"/>
                <w:color w:val="000000"/>
                <w:sz w:val="23"/>
                <w:szCs w:val="23"/>
              </w:rPr>
              <w:t>}}</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07</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Lighting Load</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291355" w:rsidRPr="00302B37">
              <w:rPr>
                <w:rFonts w:ascii="Times New Roman" w:eastAsia="Times New Roman" w:hAnsi="Times New Roman" w:cs="Times New Roman"/>
                <w:color w:val="000000"/>
                <w:sz w:val="23"/>
                <w:szCs w:val="23"/>
              </w:rPr>
              <w:t>LL loa</w:t>
            </w:r>
            <w:r w:rsidR="00005F69" w:rsidRPr="00302B37">
              <w:rPr>
                <w:rFonts w:ascii="Times New Roman" w:eastAsia="Times New Roman" w:hAnsi="Times New Roman" w:cs="Times New Roman"/>
                <w:color w:val="000000"/>
                <w:sz w:val="23"/>
                <w:szCs w:val="23"/>
              </w:rPr>
              <w:t>d in kW</w:t>
            </w:r>
            <w:r>
              <w:rPr>
                <w:rFonts w:ascii="Times New Roman" w:eastAsia="Times New Roman" w:hAnsi="Times New Roman" w:cs="Times New Roman"/>
                <w:color w:val="000000"/>
                <w:sz w:val="23"/>
                <w:szCs w:val="23"/>
              </w:rPr>
              <w:t>}}</w:t>
            </w:r>
            <w:r w:rsidR="008B2407">
              <w:rPr>
                <w:rFonts w:ascii="Times New Roman" w:eastAsia="Times New Roman" w:hAnsi="Times New Roman" w:cs="Times New Roman"/>
                <w:color w:val="000000"/>
                <w:sz w:val="23"/>
                <w:szCs w:val="23"/>
              </w:rPr>
              <w:t xml:space="preserve"> kW</w:t>
            </w:r>
          </w:p>
        </w:tc>
      </w:tr>
      <w:tr w:rsidR="00005F69" w:rsidRPr="00302B37" w:rsidTr="003238B3">
        <w:trPr>
          <w:trHeight w:val="696"/>
        </w:trPr>
        <w:tc>
          <w:tcPr>
            <w:tcW w:w="567" w:type="dxa"/>
            <w:vMerge w:val="restart"/>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08</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a) Authorized Person</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005F69">
            <w:pPr>
              <w:spacing w:after="0" w:line="240" w:lineRule="auto"/>
              <w:rPr>
                <w:rFonts w:ascii="Times New Roman" w:eastAsia="Times New Roman" w:hAnsi="Times New Roman" w:cs="Times New Roman"/>
                <w:color w:val="000000"/>
                <w:sz w:val="23"/>
                <w:szCs w:val="23"/>
              </w:rPr>
            </w:pPr>
            <w:proofErr w:type="spellStart"/>
            <w:r w:rsidRPr="00302B37">
              <w:rPr>
                <w:rFonts w:ascii="Times New Roman" w:eastAsia="Times New Roman" w:hAnsi="Times New Roman" w:cs="Times New Roman"/>
                <w:color w:val="000000"/>
                <w:sz w:val="23"/>
                <w:szCs w:val="23"/>
              </w:rPr>
              <w:t>Thiru</w:t>
            </w:r>
            <w:proofErr w:type="spellEnd"/>
            <w:r w:rsidRPr="00302B37">
              <w:rPr>
                <w:rFonts w:ascii="Times New Roman" w:eastAsia="Times New Roman" w:hAnsi="Times New Roman" w:cs="Times New Roman"/>
                <w:color w:val="000000"/>
                <w:sz w:val="23"/>
                <w:szCs w:val="23"/>
              </w:rPr>
              <w:t>.</w:t>
            </w:r>
            <w:r w:rsidRPr="00302B37">
              <w:rPr>
                <w:rFonts w:ascii="Times New Roman" w:eastAsia="Times New Roman" w:hAnsi="Times New Roman" w:cs="Times New Roman"/>
                <w:sz w:val="23"/>
                <w:szCs w:val="23"/>
              </w:rPr>
              <w:t xml:space="preserve"> </w:t>
            </w:r>
            <w:r w:rsidR="003B1311">
              <w:rPr>
                <w:rFonts w:ascii="Times New Roman" w:hAnsi="Times New Roman" w:cs="Times New Roman"/>
                <w:sz w:val="23"/>
                <w:szCs w:val="23"/>
              </w:rPr>
              <w:t>{{</w:t>
            </w:r>
            <w:r w:rsidR="004D3FDF" w:rsidRPr="00302B37">
              <w:rPr>
                <w:rFonts w:ascii="Times New Roman" w:hAnsi="Times New Roman" w:cs="Times New Roman"/>
                <w:sz w:val="23"/>
                <w:szCs w:val="23"/>
              </w:rPr>
              <w:t>C license person</w:t>
            </w:r>
            <w:r w:rsidR="003B1311">
              <w:rPr>
                <w:rFonts w:ascii="Times New Roman" w:hAnsi="Times New Roman" w:cs="Times New Roman"/>
                <w:sz w:val="23"/>
                <w:szCs w:val="23"/>
              </w:rPr>
              <w:t>}}</w:t>
            </w:r>
            <w:r w:rsidR="004D3FDF" w:rsidRPr="00302B37">
              <w:rPr>
                <w:rFonts w:ascii="Times New Roman" w:hAnsi="Times New Roman" w:cs="Times New Roman"/>
                <w:sz w:val="23"/>
                <w:szCs w:val="23"/>
              </w:rPr>
              <w:t xml:space="preserve">, holding </w:t>
            </w:r>
            <w:r w:rsidRPr="00302B37">
              <w:rPr>
                <w:rFonts w:ascii="Times New Roman" w:eastAsia="Times New Roman" w:hAnsi="Times New Roman" w:cs="Times New Roman"/>
                <w:color w:val="000000"/>
                <w:sz w:val="23"/>
                <w:szCs w:val="23"/>
              </w:rPr>
              <w:t>C</w:t>
            </w:r>
            <w:r w:rsidR="004D3FDF" w:rsidRPr="00302B37">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C </w:t>
            </w:r>
            <w:proofErr w:type="spellStart"/>
            <w:r w:rsidRPr="00302B37">
              <w:rPr>
                <w:rFonts w:ascii="Times New Roman" w:eastAsia="Times New Roman" w:hAnsi="Times New Roman" w:cs="Times New Roman"/>
                <w:color w:val="000000"/>
                <w:sz w:val="23"/>
                <w:szCs w:val="23"/>
              </w:rPr>
              <w:t>lic</w:t>
            </w:r>
            <w:proofErr w:type="spellEnd"/>
            <w:r w:rsidRPr="00302B37">
              <w:rPr>
                <w:rFonts w:ascii="Times New Roman" w:eastAsia="Times New Roman" w:hAnsi="Times New Roman" w:cs="Times New Roman"/>
                <w:color w:val="000000"/>
                <w:sz w:val="23"/>
                <w:szCs w:val="23"/>
              </w:rPr>
              <w:t xml:space="preserve"> No</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valid </w:t>
            </w:r>
            <w:proofErr w:type="spellStart"/>
            <w:r w:rsidRPr="00302B37">
              <w:rPr>
                <w:rFonts w:ascii="Times New Roman" w:eastAsia="Times New Roman" w:hAnsi="Times New Roman" w:cs="Times New Roman"/>
                <w:color w:val="000000"/>
                <w:sz w:val="23"/>
                <w:szCs w:val="23"/>
              </w:rPr>
              <w:t>upto</w:t>
            </w:r>
            <w:proofErr w:type="spellEnd"/>
            <w:r w:rsidRPr="00302B37">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C </w:t>
            </w:r>
            <w:proofErr w:type="spellStart"/>
            <w:r w:rsidRPr="00302B37">
              <w:rPr>
                <w:rFonts w:ascii="Times New Roman" w:eastAsia="Times New Roman" w:hAnsi="Times New Roman" w:cs="Times New Roman"/>
                <w:color w:val="000000"/>
                <w:sz w:val="23"/>
                <w:szCs w:val="23"/>
              </w:rPr>
              <w:t>lic</w:t>
            </w:r>
            <w:proofErr w:type="spellEnd"/>
            <w:r w:rsidRPr="00302B37">
              <w:rPr>
                <w:rFonts w:ascii="Times New Roman" w:eastAsia="Times New Roman" w:hAnsi="Times New Roman" w:cs="Times New Roman"/>
                <w:color w:val="000000"/>
                <w:sz w:val="23"/>
                <w:szCs w:val="23"/>
              </w:rPr>
              <w:t xml:space="preserve"> validity</w:t>
            </w:r>
            <w:r w:rsidR="003B1311">
              <w:rPr>
                <w:rFonts w:ascii="Times New Roman" w:eastAsia="Times New Roman" w:hAnsi="Times New Roman" w:cs="Times New Roman"/>
                <w:color w:val="000000"/>
                <w:sz w:val="23"/>
                <w:szCs w:val="23"/>
              </w:rPr>
              <w:t>}}</w:t>
            </w:r>
          </w:p>
        </w:tc>
      </w:tr>
      <w:tr w:rsidR="00005F69" w:rsidRPr="00302B37" w:rsidTr="003238B3">
        <w:trPr>
          <w:trHeight w:val="428"/>
        </w:trPr>
        <w:tc>
          <w:tcPr>
            <w:tcW w:w="567" w:type="dxa"/>
            <w:vMerge/>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rPr>
                <w:rFonts w:ascii="Times New Roman" w:eastAsia="Times New Roman" w:hAnsi="Times New Roman" w:cs="Times New Roman"/>
                <w:sz w:val="23"/>
                <w:szCs w:val="23"/>
              </w:rPr>
            </w:pP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b) Safety officer</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Nil.</w:t>
            </w:r>
          </w:p>
        </w:tc>
      </w:tr>
      <w:tr w:rsidR="00005F69" w:rsidRPr="00302B37" w:rsidTr="003238B3">
        <w:trPr>
          <w:trHeight w:val="501"/>
        </w:trPr>
        <w:tc>
          <w:tcPr>
            <w:tcW w:w="567" w:type="dxa"/>
            <w:tcBorders>
              <w:top w:val="single" w:sz="4" w:space="0" w:color="000000"/>
              <w:left w:val="single" w:sz="4" w:space="0" w:color="000000"/>
              <w:bottom w:val="single" w:sz="4" w:space="0" w:color="000000"/>
              <w:right w:val="single" w:sz="4" w:space="0" w:color="000000"/>
            </w:tcBorders>
            <w:vAlign w:val="center"/>
          </w:tcPr>
          <w:p w:rsidR="00005F69" w:rsidRPr="00302B37" w:rsidRDefault="00005F69" w:rsidP="00F44FC7">
            <w:pPr>
              <w:tabs>
                <w:tab w:val="left" w:pos="100"/>
              </w:tabs>
              <w:spacing w:after="0" w:line="240" w:lineRule="auto"/>
              <w:ind w:left="360" w:hanging="326"/>
              <w:jc w:val="center"/>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09</w:t>
            </w:r>
          </w:p>
          <w:p w:rsidR="00005F69" w:rsidRPr="00302B37" w:rsidRDefault="00005F69" w:rsidP="00F44FC7">
            <w:pPr>
              <w:tabs>
                <w:tab w:val="left" w:pos="100"/>
              </w:tabs>
              <w:spacing w:after="0" w:line="240" w:lineRule="auto"/>
              <w:ind w:left="360" w:hanging="326"/>
              <w:jc w:val="center"/>
              <w:rPr>
                <w:rFonts w:ascii="Times New Roman" w:eastAsia="Times New Roman" w:hAnsi="Times New Roman" w:cs="Times New Roman"/>
                <w:sz w:val="23"/>
                <w:szCs w:val="23"/>
              </w:rPr>
            </w:pP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Inspection fees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Advance fees paid: </w:t>
            </w:r>
            <w:proofErr w:type="spellStart"/>
            <w:r w:rsidRPr="00302B37">
              <w:rPr>
                <w:rFonts w:ascii="Times New Roman" w:eastAsia="Times New Roman" w:hAnsi="Times New Roman" w:cs="Times New Roman"/>
                <w:color w:val="000000"/>
                <w:sz w:val="23"/>
                <w:szCs w:val="23"/>
              </w:rPr>
              <w:t>Rs</w:t>
            </w:r>
            <w:proofErr w:type="spellEnd"/>
            <w:r w:rsidRPr="00302B37">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Paid fees</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w:t>
            </w:r>
          </w:p>
          <w:p w:rsidR="00005F69" w:rsidRPr="00302B37" w:rsidRDefault="00005F69">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Ch. No : </w:t>
            </w:r>
            <w:r w:rsidR="003B1311">
              <w:rPr>
                <w:rFonts w:ascii="Times New Roman" w:eastAsia="Times New Roman" w:hAnsi="Times New Roman" w:cs="Times New Roman"/>
                <w:color w:val="000000"/>
                <w:sz w:val="23"/>
                <w:szCs w:val="23"/>
              </w:rPr>
              <w:t>{{</w:t>
            </w:r>
            <w:proofErr w:type="spellStart"/>
            <w:r w:rsidR="00026A41" w:rsidRPr="00302B37">
              <w:rPr>
                <w:rFonts w:ascii="Times New Roman" w:eastAsia="Times New Roman" w:hAnsi="Times New Roman" w:cs="Times New Roman"/>
                <w:color w:val="000000"/>
                <w:sz w:val="23"/>
                <w:szCs w:val="23"/>
              </w:rPr>
              <w:t>Challan</w:t>
            </w:r>
            <w:proofErr w:type="spellEnd"/>
            <w:r w:rsidR="00026A41" w:rsidRPr="00302B37">
              <w:rPr>
                <w:rFonts w:ascii="Times New Roman" w:eastAsia="Times New Roman" w:hAnsi="Times New Roman" w:cs="Times New Roman"/>
                <w:color w:val="000000"/>
                <w:sz w:val="23"/>
                <w:szCs w:val="23"/>
              </w:rPr>
              <w:t xml:space="preserve"> No</w:t>
            </w:r>
            <w:r w:rsidR="003B1311">
              <w:rPr>
                <w:rFonts w:ascii="Times New Roman" w:eastAsia="Times New Roman" w:hAnsi="Times New Roman" w:cs="Times New Roman"/>
                <w:color w:val="000000"/>
                <w:sz w:val="23"/>
                <w:szCs w:val="23"/>
              </w:rPr>
              <w:t>}}</w:t>
            </w:r>
          </w:p>
          <w:p w:rsidR="00005F69" w:rsidRPr="00302B37" w:rsidRDefault="00005F69">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Dated: </w:t>
            </w:r>
            <w:r w:rsidR="003B1311">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paid date</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DTO/Vellore</w:t>
            </w:r>
          </w:p>
          <w:p w:rsidR="00005F69" w:rsidRPr="00302B37" w:rsidRDefault="00005F69" w:rsidP="00552D72">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Billed for </w:t>
            </w:r>
            <w:r w:rsidR="00552D72">
              <w:rPr>
                <w:rFonts w:ascii="Times New Roman" w:eastAsia="Times New Roman" w:hAnsi="Times New Roman" w:cs="Times New Roman"/>
                <w:color w:val="000000"/>
                <w:sz w:val="23"/>
                <w:szCs w:val="23"/>
              </w:rPr>
              <w:t xml:space="preserve">               </w:t>
            </w:r>
            <w:proofErr w:type="spellStart"/>
            <w:r w:rsidRPr="00302B37">
              <w:rPr>
                <w:rFonts w:ascii="Times New Roman" w:eastAsia="Times New Roman" w:hAnsi="Times New Roman" w:cs="Times New Roman"/>
                <w:color w:val="000000"/>
                <w:sz w:val="23"/>
                <w:szCs w:val="23"/>
              </w:rPr>
              <w:t>Rs</w:t>
            </w:r>
            <w:proofErr w:type="spellEnd"/>
            <w:r w:rsidRPr="00302B37">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 xml:space="preserve">Billed </w:t>
            </w:r>
            <w:proofErr w:type="spellStart"/>
            <w:r w:rsidR="00026A41" w:rsidRPr="00302B37">
              <w:rPr>
                <w:rFonts w:ascii="Times New Roman" w:eastAsia="Times New Roman" w:hAnsi="Times New Roman" w:cs="Times New Roman"/>
                <w:color w:val="000000"/>
                <w:sz w:val="23"/>
                <w:szCs w:val="23"/>
              </w:rPr>
              <w:t>amt</w:t>
            </w:r>
            <w:proofErr w:type="spellEnd"/>
            <w:r w:rsidR="003B1311">
              <w:rPr>
                <w:rFonts w:ascii="Times New Roman" w:eastAsia="Times New Roman" w:hAnsi="Times New Roman" w:cs="Times New Roman"/>
                <w:color w:val="000000"/>
                <w:sz w:val="23"/>
                <w:szCs w:val="23"/>
              </w:rPr>
              <w:t>}}</w:t>
            </w:r>
            <w:r w:rsidR="00552D72">
              <w:rPr>
                <w:rFonts w:ascii="Times New Roman" w:eastAsia="Times New Roman" w:hAnsi="Times New Roman" w:cs="Times New Roman"/>
                <w:color w:val="000000"/>
                <w:sz w:val="23"/>
                <w:szCs w:val="23"/>
              </w:rPr>
              <w:t xml:space="preserve"> /-</w:t>
            </w:r>
            <w:r w:rsidR="00552D72">
              <w:rPr>
                <w:rFonts w:ascii="Times New Roman" w:eastAsia="Times New Roman" w:hAnsi="Times New Roman" w:cs="Times New Roman"/>
                <w:color w:val="000000"/>
                <w:sz w:val="23"/>
                <w:szCs w:val="23"/>
              </w:rPr>
              <w:br/>
            </w:r>
            <w:r w:rsidRPr="00302B37">
              <w:rPr>
                <w:rFonts w:ascii="Times New Roman" w:eastAsia="Times New Roman" w:hAnsi="Times New Roman" w:cs="Times New Roman"/>
                <w:color w:val="000000"/>
                <w:sz w:val="23"/>
                <w:szCs w:val="23"/>
              </w:rPr>
              <w:t>Excess</w:t>
            </w:r>
            <w:r w:rsidR="00552D72">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xml:space="preserve">: </w:t>
            </w:r>
            <w:proofErr w:type="spellStart"/>
            <w:r w:rsidRPr="00302B37">
              <w:rPr>
                <w:rFonts w:ascii="Times New Roman" w:eastAsia="Times New Roman" w:hAnsi="Times New Roman" w:cs="Times New Roman"/>
                <w:color w:val="000000"/>
                <w:sz w:val="23"/>
                <w:szCs w:val="23"/>
              </w:rPr>
              <w:t>Rs</w:t>
            </w:r>
            <w:proofErr w:type="spellEnd"/>
            <w:r w:rsidRPr="00302B37">
              <w:rPr>
                <w:rFonts w:ascii="Times New Roman" w:eastAsia="Times New Roman" w:hAnsi="Times New Roman" w:cs="Times New Roman"/>
                <w:color w:val="000000"/>
                <w:sz w:val="23"/>
                <w:szCs w:val="23"/>
              </w:rPr>
              <w:t>.</w:t>
            </w:r>
            <w:r w:rsidR="00552D72">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E/</w:t>
            </w:r>
            <w:proofErr w:type="spellStart"/>
            <w:r w:rsidR="00026A41" w:rsidRPr="00302B37">
              <w:rPr>
                <w:rFonts w:ascii="Times New Roman" w:eastAsia="Times New Roman" w:hAnsi="Times New Roman" w:cs="Times New Roman"/>
                <w:color w:val="000000"/>
                <w:sz w:val="23"/>
                <w:szCs w:val="23"/>
              </w:rPr>
              <w:t>Bal</w:t>
            </w:r>
            <w:proofErr w:type="spellEnd"/>
            <w:r w:rsidR="00026A41" w:rsidRPr="00302B37">
              <w:rPr>
                <w:rFonts w:ascii="Times New Roman" w:eastAsia="Times New Roman" w:hAnsi="Times New Roman" w:cs="Times New Roman"/>
                <w:color w:val="000000"/>
                <w:sz w:val="23"/>
                <w:szCs w:val="23"/>
              </w:rPr>
              <w:t xml:space="preserve"> </w:t>
            </w:r>
            <w:proofErr w:type="spellStart"/>
            <w:r w:rsidR="00026A41" w:rsidRPr="00302B37">
              <w:rPr>
                <w:rFonts w:ascii="Times New Roman" w:eastAsia="Times New Roman" w:hAnsi="Times New Roman" w:cs="Times New Roman"/>
                <w:color w:val="000000"/>
                <w:sz w:val="23"/>
                <w:szCs w:val="23"/>
              </w:rPr>
              <w:t>amt</w:t>
            </w:r>
            <w:proofErr w:type="spellEnd"/>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 </w:t>
            </w:r>
          </w:p>
        </w:tc>
      </w:tr>
      <w:tr w:rsidR="00005F69" w:rsidRPr="00302B37" w:rsidTr="003238B3">
        <w:trPr>
          <w:trHeight w:val="316"/>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10</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Supplier’s side defects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Nil</w:t>
            </w:r>
          </w:p>
        </w:tc>
      </w:tr>
      <w:tr w:rsidR="00005F69" w:rsidRPr="00302B37" w:rsidTr="003238B3">
        <w:trPr>
          <w:trHeight w:val="421"/>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11</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Unauthorized Loads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Nil</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12</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Testing and Maintenance</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463342">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Due / </w:t>
            </w:r>
            <w:r w:rsidR="00005F69" w:rsidRPr="00302B37">
              <w:rPr>
                <w:rFonts w:ascii="Times New Roman" w:eastAsia="Times New Roman" w:hAnsi="Times New Roman" w:cs="Times New Roman"/>
                <w:color w:val="000000"/>
                <w:sz w:val="23"/>
                <w:szCs w:val="23"/>
              </w:rPr>
              <w:t>Done</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13</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Date of Commissioning of Installation</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DSC</w:t>
            </w:r>
            <w:r>
              <w:rPr>
                <w:rFonts w:ascii="Times New Roman" w:eastAsia="Times New Roman" w:hAnsi="Times New Roman" w:cs="Times New Roman"/>
                <w:color w:val="000000"/>
                <w:sz w:val="23"/>
                <w:szCs w:val="23"/>
              </w:rPr>
              <w:t>}}</w:t>
            </w:r>
          </w:p>
        </w:tc>
      </w:tr>
      <w:tr w:rsidR="00005F69" w:rsidRPr="00302B37" w:rsidTr="003238B3">
        <w:trPr>
          <w:trHeight w:val="696"/>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14</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HT S.C No with TANGEDCO particulars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H.TS.C. No: </w:t>
            </w:r>
            <w:r w:rsidR="003B1311">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HTSC NO</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 SE VEDC</w:t>
            </w:r>
            <w:r w:rsidR="00C87A01">
              <w:rPr>
                <w:rFonts w:ascii="Times New Roman" w:eastAsia="Times New Roman" w:hAnsi="Times New Roman" w:cs="Times New Roman"/>
                <w:color w:val="000000"/>
                <w:sz w:val="23"/>
                <w:szCs w:val="23"/>
              </w:rPr>
              <w:t xml:space="preserve"> TVMEDC TEDC</w:t>
            </w:r>
            <w:r w:rsidRPr="00302B37">
              <w:rPr>
                <w:rFonts w:ascii="Times New Roman" w:eastAsia="Times New Roman" w:hAnsi="Times New Roman" w:cs="Times New Roman"/>
                <w:color w:val="000000"/>
                <w:sz w:val="23"/>
                <w:szCs w:val="23"/>
              </w:rPr>
              <w:t xml:space="preserve"> / Vellore</w:t>
            </w:r>
            <w:r w:rsidR="00C87A01">
              <w:rPr>
                <w:rFonts w:ascii="Times New Roman" w:eastAsia="Times New Roman" w:hAnsi="Times New Roman" w:cs="Times New Roman"/>
                <w:color w:val="000000"/>
                <w:sz w:val="23"/>
                <w:szCs w:val="23"/>
              </w:rPr>
              <w:t xml:space="preserve">  </w:t>
            </w:r>
            <w:proofErr w:type="spellStart"/>
            <w:r w:rsidR="00C87A01">
              <w:rPr>
                <w:rFonts w:ascii="Times New Roman" w:eastAsia="Times New Roman" w:hAnsi="Times New Roman" w:cs="Times New Roman"/>
                <w:color w:val="000000"/>
                <w:sz w:val="23"/>
                <w:szCs w:val="23"/>
              </w:rPr>
              <w:t>Thiruvannamalai</w:t>
            </w:r>
            <w:proofErr w:type="spellEnd"/>
            <w:r w:rsidR="00C87A01">
              <w:rPr>
                <w:rFonts w:ascii="Times New Roman" w:eastAsia="Times New Roman" w:hAnsi="Times New Roman" w:cs="Times New Roman"/>
                <w:color w:val="000000"/>
                <w:sz w:val="23"/>
                <w:szCs w:val="23"/>
              </w:rPr>
              <w:t xml:space="preserve"> </w:t>
            </w:r>
            <w:proofErr w:type="spellStart"/>
            <w:r w:rsidR="00C87A01">
              <w:rPr>
                <w:rFonts w:ascii="Times New Roman" w:eastAsia="Times New Roman" w:hAnsi="Times New Roman" w:cs="Times New Roman"/>
                <w:color w:val="000000"/>
                <w:sz w:val="23"/>
                <w:szCs w:val="23"/>
              </w:rPr>
              <w:t>Thirupathur</w:t>
            </w:r>
            <w:proofErr w:type="spellEnd"/>
          </w:p>
          <w:p w:rsidR="00005F69" w:rsidRPr="00302B37" w:rsidRDefault="00005F69" w:rsidP="00026A41">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Sanctioned Demand – </w:t>
            </w:r>
            <w:r w:rsidR="003B1311">
              <w:rPr>
                <w:rFonts w:ascii="Times New Roman" w:eastAsia="Times New Roman" w:hAnsi="Times New Roman" w:cs="Times New Roman"/>
                <w:color w:val="000000"/>
                <w:sz w:val="23"/>
                <w:szCs w:val="23"/>
              </w:rPr>
              <w:t>{{</w:t>
            </w:r>
            <w:proofErr w:type="spellStart"/>
            <w:r w:rsidR="00026A41" w:rsidRPr="00302B37">
              <w:rPr>
                <w:rFonts w:ascii="Times New Roman" w:eastAsia="Times New Roman" w:hAnsi="Times New Roman" w:cs="Times New Roman"/>
                <w:color w:val="000000"/>
                <w:sz w:val="23"/>
                <w:szCs w:val="23"/>
              </w:rPr>
              <w:t>Sanct</w:t>
            </w:r>
            <w:proofErr w:type="spellEnd"/>
            <w:r w:rsidR="00026A41" w:rsidRPr="00302B37">
              <w:rPr>
                <w:rFonts w:ascii="Times New Roman" w:eastAsia="Times New Roman" w:hAnsi="Times New Roman" w:cs="Times New Roman"/>
                <w:color w:val="000000"/>
                <w:sz w:val="23"/>
                <w:szCs w:val="23"/>
              </w:rPr>
              <w:t xml:space="preserve"> Demand</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15</w:t>
            </w:r>
          </w:p>
        </w:tc>
        <w:tc>
          <w:tcPr>
            <w:tcW w:w="9122" w:type="dxa"/>
            <w:gridSpan w:val="2"/>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Compliance of last Regulation 32 inspection defects - Partly complied. Also Vide D/R.</w:t>
            </w:r>
          </w:p>
        </w:tc>
      </w:tr>
    </w:tbl>
    <w:p w:rsidR="00005F69" w:rsidRPr="00302B37" w:rsidRDefault="00005F69" w:rsidP="00005F69">
      <w:pPr>
        <w:spacing w:after="0"/>
        <w:ind w:left="1060"/>
        <w:rPr>
          <w:rFonts w:ascii="Times New Roman" w:eastAsia="Times New Roman" w:hAnsi="Times New Roman" w:cs="Times New Roman"/>
          <w:sz w:val="23"/>
          <w:szCs w:val="23"/>
        </w:rPr>
      </w:pPr>
    </w:p>
    <w:p w:rsidR="00005F69" w:rsidRPr="00302B37" w:rsidRDefault="00005F69" w:rsidP="00005F69">
      <w:pPr>
        <w:spacing w:after="0"/>
        <w:rPr>
          <w:rFonts w:ascii="Times New Roman" w:eastAsia="Times New Roman" w:hAnsi="Times New Roman" w:cs="Times New Roman"/>
          <w:sz w:val="23"/>
          <w:szCs w:val="23"/>
        </w:rPr>
      </w:pPr>
    </w:p>
    <w:p w:rsidR="00005F69" w:rsidRPr="00302B37" w:rsidRDefault="00005F69" w:rsidP="00005F69">
      <w:pPr>
        <w:spacing w:after="0"/>
        <w:rPr>
          <w:rFonts w:ascii="Times New Roman" w:eastAsia="Times New Roman" w:hAnsi="Times New Roman" w:cs="Times New Roman"/>
          <w:sz w:val="23"/>
          <w:szCs w:val="23"/>
        </w:rPr>
      </w:pPr>
    </w:p>
    <w:p w:rsidR="00474EE4" w:rsidRPr="00302B37" w:rsidRDefault="00474EE4">
      <w:pPr>
        <w:rPr>
          <w:rFonts w:ascii="Times New Roman" w:hAnsi="Times New Roman" w:cs="Times New Roman"/>
          <w:sz w:val="23"/>
          <w:szCs w:val="23"/>
        </w:rPr>
      </w:pPr>
    </w:p>
    <w:sectPr w:rsidR="00474EE4" w:rsidRPr="00302B37" w:rsidSect="00040333">
      <w:footerReference w:type="default" r:id="rId8"/>
      <w:pgSz w:w="12240" w:h="15840"/>
      <w:pgMar w:top="993" w:right="1080" w:bottom="426"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1E3" w:rsidRDefault="00D301E3" w:rsidP="00AA048A">
      <w:pPr>
        <w:spacing w:after="0" w:line="240" w:lineRule="auto"/>
      </w:pPr>
      <w:r>
        <w:separator/>
      </w:r>
    </w:p>
  </w:endnote>
  <w:endnote w:type="continuationSeparator" w:id="0">
    <w:p w:rsidR="00D301E3" w:rsidRDefault="00D301E3" w:rsidP="00AA0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3224155"/>
      <w:docPartObj>
        <w:docPartGallery w:val="Page Numbers (Bottom of Page)"/>
        <w:docPartUnique/>
      </w:docPartObj>
    </w:sdtPr>
    <w:sdtEndPr>
      <w:rPr>
        <w:noProof/>
      </w:rPr>
    </w:sdtEndPr>
    <w:sdtContent>
      <w:p w:rsidR="00AA048A" w:rsidRDefault="00AA048A">
        <w:pPr>
          <w:pStyle w:val="Footer"/>
          <w:jc w:val="center"/>
        </w:pPr>
        <w:r>
          <w:fldChar w:fldCharType="begin"/>
        </w:r>
        <w:r>
          <w:instrText xml:space="preserve"> PAGE   \* MERGEFORMAT </w:instrText>
        </w:r>
        <w:r>
          <w:fldChar w:fldCharType="separate"/>
        </w:r>
        <w:r w:rsidR="003B1311">
          <w:rPr>
            <w:noProof/>
          </w:rPr>
          <w:t>4</w:t>
        </w:r>
        <w:r>
          <w:rPr>
            <w:noProof/>
          </w:rPr>
          <w:fldChar w:fldCharType="end"/>
        </w:r>
      </w:p>
    </w:sdtContent>
  </w:sdt>
  <w:p w:rsidR="00AA048A" w:rsidRDefault="00AA04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1E3" w:rsidRDefault="00D301E3" w:rsidP="00AA048A">
      <w:pPr>
        <w:spacing w:after="0" w:line="240" w:lineRule="auto"/>
      </w:pPr>
      <w:r>
        <w:separator/>
      </w:r>
    </w:p>
  </w:footnote>
  <w:footnote w:type="continuationSeparator" w:id="0">
    <w:p w:rsidR="00D301E3" w:rsidRDefault="00D301E3" w:rsidP="00AA04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014FB"/>
    <w:multiLevelType w:val="multilevel"/>
    <w:tmpl w:val="FF3E82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935E4D"/>
    <w:multiLevelType w:val="multilevel"/>
    <w:tmpl w:val="FF3E82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5DA2A99"/>
    <w:multiLevelType w:val="multilevel"/>
    <w:tmpl w:val="EFA2C3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0C73591"/>
    <w:multiLevelType w:val="multilevel"/>
    <w:tmpl w:val="50C73591"/>
    <w:lvl w:ilvl="0">
      <w:start w:val="1"/>
      <w:numFmt w:val="lowerRoman"/>
      <w:lvlText w:val="%1)"/>
      <w:lvlJc w:val="left"/>
      <w:pPr>
        <w:ind w:left="2160" w:hanging="72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nsid w:val="52733C68"/>
    <w:multiLevelType w:val="multilevel"/>
    <w:tmpl w:val="3128251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F69"/>
    <w:rsid w:val="00005F69"/>
    <w:rsid w:val="00026A41"/>
    <w:rsid w:val="00040333"/>
    <w:rsid w:val="0005066A"/>
    <w:rsid w:val="00054110"/>
    <w:rsid w:val="00107493"/>
    <w:rsid w:val="001243C3"/>
    <w:rsid w:val="00274487"/>
    <w:rsid w:val="00291355"/>
    <w:rsid w:val="002D35EE"/>
    <w:rsid w:val="002D484B"/>
    <w:rsid w:val="002F7132"/>
    <w:rsid w:val="00302B37"/>
    <w:rsid w:val="003238B3"/>
    <w:rsid w:val="00357B72"/>
    <w:rsid w:val="003A44ED"/>
    <w:rsid w:val="003B1311"/>
    <w:rsid w:val="00463342"/>
    <w:rsid w:val="00474EE4"/>
    <w:rsid w:val="004D1960"/>
    <w:rsid w:val="004D3FDF"/>
    <w:rsid w:val="00552D72"/>
    <w:rsid w:val="00570296"/>
    <w:rsid w:val="00571910"/>
    <w:rsid w:val="00571AD8"/>
    <w:rsid w:val="00582D3A"/>
    <w:rsid w:val="005932ED"/>
    <w:rsid w:val="005A3D03"/>
    <w:rsid w:val="005A6754"/>
    <w:rsid w:val="00616217"/>
    <w:rsid w:val="00674E32"/>
    <w:rsid w:val="006D7BF8"/>
    <w:rsid w:val="006E0E8B"/>
    <w:rsid w:val="00705B7A"/>
    <w:rsid w:val="007074C5"/>
    <w:rsid w:val="00790BE7"/>
    <w:rsid w:val="007B30D2"/>
    <w:rsid w:val="00844458"/>
    <w:rsid w:val="008A0C62"/>
    <w:rsid w:val="008B2407"/>
    <w:rsid w:val="0090097C"/>
    <w:rsid w:val="00910551"/>
    <w:rsid w:val="00930BA1"/>
    <w:rsid w:val="009557DF"/>
    <w:rsid w:val="00961278"/>
    <w:rsid w:val="00974397"/>
    <w:rsid w:val="009B59E2"/>
    <w:rsid w:val="009F216D"/>
    <w:rsid w:val="00A61063"/>
    <w:rsid w:val="00AA048A"/>
    <w:rsid w:val="00AA2BA9"/>
    <w:rsid w:val="00AB5F25"/>
    <w:rsid w:val="00B13D6B"/>
    <w:rsid w:val="00B27DFA"/>
    <w:rsid w:val="00B550D8"/>
    <w:rsid w:val="00B8463C"/>
    <w:rsid w:val="00BE36B6"/>
    <w:rsid w:val="00C33435"/>
    <w:rsid w:val="00C34D03"/>
    <w:rsid w:val="00C35FAC"/>
    <w:rsid w:val="00C7416E"/>
    <w:rsid w:val="00C84E52"/>
    <w:rsid w:val="00C87A01"/>
    <w:rsid w:val="00CC263C"/>
    <w:rsid w:val="00CE7D56"/>
    <w:rsid w:val="00D301E3"/>
    <w:rsid w:val="00D46D52"/>
    <w:rsid w:val="00D51BD3"/>
    <w:rsid w:val="00D76D60"/>
    <w:rsid w:val="00E537AB"/>
    <w:rsid w:val="00E75D72"/>
    <w:rsid w:val="00EA125E"/>
    <w:rsid w:val="00ED179A"/>
    <w:rsid w:val="00F0673B"/>
    <w:rsid w:val="00F3159B"/>
    <w:rsid w:val="00F44FC7"/>
    <w:rsid w:val="00F54A0E"/>
    <w:rsid w:val="00FA174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041469A-819E-494B-9C15-AA424808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F69"/>
    <w:pPr>
      <w:spacing w:after="200" w:line="276" w:lineRule="auto"/>
    </w:pPr>
    <w:rPr>
      <w:rFonts w:ascii="Calibri" w:eastAsia="Calibri" w:hAnsi="Calibri" w:cs="Calibri"/>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 spacing"/>
    <w:basedOn w:val="Normal"/>
    <w:uiPriority w:val="34"/>
    <w:qFormat/>
    <w:rsid w:val="00005F69"/>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05F69"/>
    <w:rPr>
      <w:color w:val="0000FF"/>
      <w:u w:val="single"/>
    </w:rPr>
  </w:style>
  <w:style w:type="paragraph" w:styleId="Header">
    <w:name w:val="header"/>
    <w:basedOn w:val="Normal"/>
    <w:link w:val="HeaderChar"/>
    <w:uiPriority w:val="99"/>
    <w:unhideWhenUsed/>
    <w:rsid w:val="00AA0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48A"/>
    <w:rPr>
      <w:rFonts w:ascii="Calibri" w:eastAsia="Calibri" w:hAnsi="Calibri" w:cs="Calibri"/>
      <w:lang w:bidi="ta-IN"/>
    </w:rPr>
  </w:style>
  <w:style w:type="paragraph" w:styleId="Footer">
    <w:name w:val="footer"/>
    <w:basedOn w:val="Normal"/>
    <w:link w:val="FooterChar"/>
    <w:uiPriority w:val="99"/>
    <w:unhideWhenUsed/>
    <w:rsid w:val="00AA0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48A"/>
    <w:rPr>
      <w:rFonts w:ascii="Calibri" w:eastAsia="Calibri" w:hAnsi="Calibri" w:cs="Calibri"/>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07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tnei.tn.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PURUSHOTHAMAN</dc:creator>
  <cp:keywords/>
  <dc:description/>
  <cp:lastModifiedBy>Microsoft account</cp:lastModifiedBy>
  <cp:revision>3</cp:revision>
  <dcterms:created xsi:type="dcterms:W3CDTF">2026-07-10T13:14:00Z</dcterms:created>
  <dcterms:modified xsi:type="dcterms:W3CDTF">2026-07-11T07:54:00Z</dcterms:modified>
</cp:coreProperties>
</file>