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C076" w14:textId="77777777" w:rsidR="009637E5" w:rsidRDefault="009637E5">
      <w:pPr>
        <w:rPr>
          <w:rFonts w:asciiTheme="majorHAnsi" w:hAnsiTheme="majorHAnsi" w:cs="Arial"/>
          <w:b/>
          <w:sz w:val="38"/>
          <w:szCs w:val="38"/>
          <w:lang w:val="en-GB"/>
        </w:rPr>
      </w:pPr>
    </w:p>
    <w:p w14:paraId="2D4267E1" w14:textId="3B8AAC3A" w:rsidR="009637E5" w:rsidRPr="00723749" w:rsidRDefault="00000000" w:rsidP="00723749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723749">
        <w:rPr>
          <w:rFonts w:ascii="Arial" w:hAnsi="Arial" w:cs="Arial"/>
          <w:b/>
          <w:sz w:val="28"/>
          <w:szCs w:val="28"/>
          <w:lang w:val="en-GB"/>
        </w:rPr>
        <w:t>ELECTRICAL BOM (EBOM)</w:t>
      </w:r>
    </w:p>
    <w:p w14:paraId="6797E3B3" w14:textId="77777777" w:rsidR="009637E5" w:rsidRPr="00723749" w:rsidRDefault="00000000" w:rsidP="00723749">
      <w:pPr>
        <w:tabs>
          <w:tab w:val="left" w:pos="1215"/>
          <w:tab w:val="center" w:pos="6979"/>
        </w:tabs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723749">
        <w:rPr>
          <w:rFonts w:ascii="Arial" w:hAnsi="Arial" w:cs="Arial"/>
          <w:b/>
          <w:bCs/>
          <w:sz w:val="28"/>
          <w:szCs w:val="28"/>
          <w:lang w:val="en-GB"/>
        </w:rPr>
        <w:t>FOR</w:t>
      </w:r>
    </w:p>
    <w:p w14:paraId="49073660" w14:textId="51FE0D5B" w:rsidR="009637E5" w:rsidRDefault="00723749" w:rsidP="00723749">
      <w:pPr>
        <w:jc w:val="center"/>
        <w:rPr>
          <w:rFonts w:ascii="Arial" w:hAnsi="Arial" w:cs="Arial"/>
          <w:b/>
          <w:sz w:val="28"/>
          <w:szCs w:val="28"/>
        </w:rPr>
      </w:pPr>
      <w:r w:rsidRPr="00723749">
        <w:rPr>
          <w:rFonts w:ascii="Arial" w:hAnsi="Arial" w:cs="Arial"/>
          <w:b/>
          <w:sz w:val="28"/>
          <w:szCs w:val="28"/>
        </w:rPr>
        <w:t>24" LED INDUSTRIAL DISPLAY UNIT</w:t>
      </w:r>
    </w:p>
    <w:p w14:paraId="49DD689D" w14:textId="25513566" w:rsidR="003B3282" w:rsidRPr="00723749" w:rsidRDefault="003B3282" w:rsidP="007237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DBPL-24HD-01</w:t>
      </w:r>
    </w:p>
    <w:p w14:paraId="34BDCD61" w14:textId="2E0FECD1" w:rsidR="009637E5" w:rsidRDefault="00000000" w:rsidP="00723749">
      <w:pPr>
        <w:jc w:val="center"/>
        <w:rPr>
          <w:rFonts w:asciiTheme="majorHAnsi" w:hAnsiTheme="majorHAnsi" w:cs="Arial"/>
          <w:b/>
          <w:sz w:val="28"/>
          <w:szCs w:val="28"/>
          <w:lang w:val="en-GB"/>
        </w:rPr>
      </w:pPr>
      <w:r>
        <w:rPr>
          <w:rFonts w:asciiTheme="majorHAnsi" w:hAnsiTheme="majorHAnsi" w:cs="Arial"/>
          <w:b/>
          <w:sz w:val="28"/>
          <w:szCs w:val="28"/>
          <w:lang w:val="en-GB"/>
        </w:rPr>
        <w:t>P.O No</w:t>
      </w:r>
      <w:r w:rsidR="00723749">
        <w:rPr>
          <w:rFonts w:asciiTheme="majorHAnsi" w:hAnsiTheme="majorHAnsi" w:cs="Arial"/>
          <w:b/>
          <w:sz w:val="28"/>
          <w:szCs w:val="28"/>
          <w:lang w:val="en-GB"/>
        </w:rPr>
        <w:t>.</w:t>
      </w:r>
      <w:r>
        <w:rPr>
          <w:rFonts w:asciiTheme="majorHAnsi" w:hAnsiTheme="majorHAnsi" w:cs="Arial"/>
          <w:b/>
          <w:sz w:val="28"/>
          <w:szCs w:val="28"/>
          <w:lang w:val="en-GB"/>
        </w:rPr>
        <w:t>:</w:t>
      </w:r>
      <w:r w:rsidR="00723749">
        <w:rPr>
          <w:rFonts w:asciiTheme="majorHAnsi" w:hAnsiTheme="majorHAnsi" w:cs="Arial"/>
          <w:b/>
          <w:sz w:val="28"/>
          <w:szCs w:val="28"/>
          <w:lang w:val="en-GB"/>
        </w:rPr>
        <w:t xml:space="preserve"> </w:t>
      </w:r>
      <w:r>
        <w:rPr>
          <w:rFonts w:asciiTheme="majorHAnsi" w:hAnsiTheme="majorHAnsi" w:cs="Arial"/>
          <w:b/>
          <w:sz w:val="28"/>
          <w:szCs w:val="28"/>
        </w:rPr>
        <w:t>BEPO /</w:t>
      </w:r>
      <w:r w:rsidR="00723749"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rFonts w:asciiTheme="majorHAnsi" w:hAnsiTheme="majorHAnsi" w:cs="Arial"/>
          <w:b/>
          <w:sz w:val="28"/>
          <w:szCs w:val="28"/>
        </w:rPr>
        <w:t>GD1</w:t>
      </w:r>
      <w:r w:rsidR="00723749">
        <w:rPr>
          <w:rFonts w:asciiTheme="majorHAnsi" w:hAnsiTheme="majorHAnsi" w:cs="Arial"/>
          <w:b/>
          <w:sz w:val="28"/>
          <w:szCs w:val="28"/>
        </w:rPr>
        <w:t xml:space="preserve"> </w:t>
      </w:r>
      <w:r>
        <w:rPr>
          <w:rFonts w:asciiTheme="majorHAnsi" w:hAnsiTheme="majorHAnsi" w:cs="Arial"/>
          <w:b/>
          <w:sz w:val="28"/>
          <w:szCs w:val="28"/>
        </w:rPr>
        <w:t>/ 4000397005 Dated: 05-07-2023</w:t>
      </w:r>
    </w:p>
    <w:tbl>
      <w:tblPr>
        <w:tblStyle w:val="TableGrid"/>
        <w:tblpPr w:leftFromText="180" w:rightFromText="180" w:vertAnchor="text" w:horzAnchor="page" w:tblpX="1446" w:tblpY="551"/>
        <w:tblOverlap w:val="never"/>
        <w:tblW w:w="14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4591"/>
        <w:gridCol w:w="4813"/>
      </w:tblGrid>
      <w:tr w:rsidR="009637E5" w14:paraId="50E09F5D" w14:textId="77777777">
        <w:trPr>
          <w:trHeight w:val="592"/>
        </w:trPr>
        <w:tc>
          <w:tcPr>
            <w:tcW w:w="5035" w:type="dxa"/>
            <w:vAlign w:val="center"/>
          </w:tcPr>
          <w:p w14:paraId="707CC72B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PREPARED BY:</w:t>
            </w:r>
            <w:r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4591" w:type="dxa"/>
            <w:vAlign w:val="center"/>
          </w:tcPr>
          <w:p w14:paraId="7DF1C104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CHECKED BY:</w:t>
            </w:r>
            <w:r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4813" w:type="dxa"/>
            <w:vAlign w:val="center"/>
          </w:tcPr>
          <w:p w14:paraId="3E86B528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 xml:space="preserve">APPROVED BY:  </w:t>
            </w:r>
          </w:p>
        </w:tc>
      </w:tr>
      <w:tr w:rsidR="009637E5" w14:paraId="5B0A0BC6" w14:textId="77777777">
        <w:trPr>
          <w:trHeight w:val="652"/>
        </w:trPr>
        <w:tc>
          <w:tcPr>
            <w:tcW w:w="5035" w:type="dxa"/>
            <w:vAlign w:val="center"/>
          </w:tcPr>
          <w:p w14:paraId="544E98D6" w14:textId="340046A5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SRINIVAS.</w:t>
            </w:r>
            <w:r w:rsidR="00723749">
              <w:rPr>
                <w:rFonts w:asciiTheme="majorHAnsi" w:hAnsiTheme="majorHAnsi" w:cs="Arial"/>
                <w:b/>
              </w:rPr>
              <w:t xml:space="preserve"> </w:t>
            </w:r>
            <w:r>
              <w:rPr>
                <w:rFonts w:asciiTheme="majorHAnsi" w:hAnsiTheme="majorHAnsi" w:cs="Arial"/>
                <w:b/>
              </w:rPr>
              <w:t>K</w:t>
            </w:r>
            <w:r w:rsidR="00723749">
              <w:rPr>
                <w:rFonts w:asciiTheme="majorHAnsi" w:hAnsiTheme="majorHAnsi" w:cs="Arial"/>
                <w:b/>
              </w:rPr>
              <w:t>.</w:t>
            </w:r>
            <w:r>
              <w:rPr>
                <w:rFonts w:asciiTheme="majorHAnsi" w:hAnsiTheme="majorHAnsi" w:cs="Arial"/>
                <w:b/>
              </w:rPr>
              <w:t xml:space="preserve">  (DATASOL REP.)</w:t>
            </w:r>
          </w:p>
        </w:tc>
        <w:tc>
          <w:tcPr>
            <w:tcW w:w="4591" w:type="dxa"/>
            <w:vAlign w:val="center"/>
          </w:tcPr>
          <w:p w14:paraId="664A32B7" w14:textId="4B210301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RAJMOHAN.</w:t>
            </w:r>
            <w:r w:rsidR="00723749">
              <w:rPr>
                <w:rFonts w:asciiTheme="majorHAnsi" w:hAnsiTheme="majorHAnsi" w:cs="Arial"/>
                <w:b/>
              </w:rPr>
              <w:t xml:space="preserve"> </w:t>
            </w:r>
            <w:r>
              <w:rPr>
                <w:rFonts w:asciiTheme="majorHAnsi" w:hAnsiTheme="majorHAnsi" w:cs="Arial"/>
                <w:b/>
              </w:rPr>
              <w:t>K</w:t>
            </w:r>
            <w:r w:rsidR="00723749">
              <w:rPr>
                <w:rFonts w:asciiTheme="majorHAnsi" w:hAnsiTheme="majorHAnsi" w:cs="Arial"/>
                <w:b/>
              </w:rPr>
              <w:t>.</w:t>
            </w:r>
            <w:r>
              <w:rPr>
                <w:rFonts w:asciiTheme="majorHAnsi" w:hAnsiTheme="majorHAnsi" w:cs="Arial"/>
                <w:b/>
              </w:rPr>
              <w:t xml:space="preserve"> (DATASOL REP.)   </w:t>
            </w:r>
            <w:r>
              <w:rPr>
                <w:rFonts w:asciiTheme="majorHAnsi" w:hAnsiTheme="majorHAnsi" w:cs="Arial"/>
                <w:b/>
              </w:rPr>
              <w:tab/>
            </w:r>
            <w:r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4813" w:type="dxa"/>
            <w:vAlign w:val="center"/>
          </w:tcPr>
          <w:p w14:paraId="478882AD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DR. RAVI KUMAR (DATASOL REP.)</w:t>
            </w:r>
            <w:r>
              <w:rPr>
                <w:rFonts w:asciiTheme="majorHAnsi" w:hAnsiTheme="majorHAnsi" w:cs="Arial"/>
                <w:b/>
              </w:rPr>
              <w:tab/>
            </w:r>
          </w:p>
        </w:tc>
      </w:tr>
      <w:tr w:rsidR="009637E5" w14:paraId="3CC230FF" w14:textId="77777777">
        <w:trPr>
          <w:trHeight w:val="577"/>
        </w:trPr>
        <w:tc>
          <w:tcPr>
            <w:tcW w:w="5035" w:type="dxa"/>
            <w:vAlign w:val="center"/>
          </w:tcPr>
          <w:p w14:paraId="2B729E78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DESG: APPLICATION ENGG.</w:t>
            </w:r>
            <w:r>
              <w:rPr>
                <w:rFonts w:asciiTheme="majorHAnsi" w:hAnsiTheme="majorHAnsi" w:cs="Arial"/>
                <w:b/>
              </w:rPr>
              <w:tab/>
            </w:r>
          </w:p>
        </w:tc>
        <w:tc>
          <w:tcPr>
            <w:tcW w:w="4591" w:type="dxa"/>
            <w:vAlign w:val="center"/>
          </w:tcPr>
          <w:p w14:paraId="67363EE1" w14:textId="77C2F397" w:rsidR="009637E5" w:rsidRDefault="00723749">
            <w:pPr>
              <w:spacing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MANAGER:</w:t>
            </w:r>
          </w:p>
        </w:tc>
        <w:tc>
          <w:tcPr>
            <w:tcW w:w="4813" w:type="dxa"/>
            <w:vAlign w:val="center"/>
          </w:tcPr>
          <w:p w14:paraId="27171D0D" w14:textId="75CD791D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QUALITY MANAGER</w:t>
            </w:r>
            <w:r>
              <w:rPr>
                <w:rFonts w:asciiTheme="majorHAnsi" w:hAnsiTheme="majorHAnsi" w:cs="Arial"/>
                <w:b/>
              </w:rPr>
              <w:tab/>
            </w:r>
          </w:p>
        </w:tc>
      </w:tr>
      <w:tr w:rsidR="009637E5" w14:paraId="6AEFCB18" w14:textId="77777777">
        <w:trPr>
          <w:trHeight w:val="2177"/>
        </w:trPr>
        <w:tc>
          <w:tcPr>
            <w:tcW w:w="5035" w:type="dxa"/>
            <w:vAlign w:val="center"/>
          </w:tcPr>
          <w:p w14:paraId="00DE8619" w14:textId="77777777" w:rsidR="009637E5" w:rsidRDefault="009637E5">
            <w:pPr>
              <w:spacing w:line="240" w:lineRule="auto"/>
              <w:rPr>
                <w:rFonts w:asciiTheme="majorHAnsi" w:hAnsiTheme="majorHAnsi" w:cs="Arial"/>
                <w:b/>
              </w:rPr>
            </w:pPr>
          </w:p>
          <w:p w14:paraId="73CB304A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SIGNATURE:</w:t>
            </w:r>
          </w:p>
          <w:p w14:paraId="55088476" w14:textId="77777777" w:rsidR="009637E5" w:rsidRDefault="009637E5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</w:p>
        </w:tc>
        <w:tc>
          <w:tcPr>
            <w:tcW w:w="4591" w:type="dxa"/>
            <w:vAlign w:val="center"/>
          </w:tcPr>
          <w:p w14:paraId="42CE98BB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SIGNATURE:</w:t>
            </w:r>
          </w:p>
        </w:tc>
        <w:tc>
          <w:tcPr>
            <w:tcW w:w="4813" w:type="dxa"/>
            <w:vAlign w:val="center"/>
          </w:tcPr>
          <w:p w14:paraId="0AC60D10" w14:textId="77777777" w:rsidR="009637E5" w:rsidRDefault="00000000">
            <w:pPr>
              <w:spacing w:line="240" w:lineRule="auto"/>
              <w:rPr>
                <w:rFonts w:asciiTheme="majorHAnsi" w:hAnsiTheme="majorHAnsi" w:cs="Arial"/>
                <w:b/>
                <w:lang w:val="en-GB"/>
              </w:rPr>
            </w:pPr>
            <w:r>
              <w:rPr>
                <w:rFonts w:asciiTheme="majorHAnsi" w:hAnsiTheme="majorHAnsi" w:cs="Arial"/>
                <w:b/>
              </w:rPr>
              <w:t>SIGNATURE:</w:t>
            </w:r>
          </w:p>
        </w:tc>
      </w:tr>
    </w:tbl>
    <w:p w14:paraId="0C4F3EF9" w14:textId="77777777" w:rsidR="009637E5" w:rsidRDefault="009637E5">
      <w:pPr>
        <w:rPr>
          <w:rFonts w:asciiTheme="majorHAnsi" w:hAnsiTheme="majorHAnsi" w:cs="Arial"/>
          <w:b/>
          <w:sz w:val="28"/>
          <w:szCs w:val="28"/>
          <w:lang w:val="en-GB"/>
        </w:rPr>
      </w:pPr>
    </w:p>
    <w:p w14:paraId="578BD352" w14:textId="77777777" w:rsidR="009637E5" w:rsidRDefault="00000000">
      <w:pPr>
        <w:spacing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lastRenderedPageBreak/>
        <w:t>Index</w:t>
      </w:r>
    </w:p>
    <w:p w14:paraId="2A36D379" w14:textId="77777777" w:rsidR="009637E5" w:rsidRDefault="00000000">
      <w:pPr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  <w:t xml:space="preserve"> Cots Products BOM</w:t>
      </w:r>
    </w:p>
    <w:p w14:paraId="145B84E7" w14:textId="77777777" w:rsidR="009637E5" w:rsidRDefault="00000000">
      <w:pPr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b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Miscellaneous</w:t>
      </w: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Components BOM</w:t>
      </w:r>
    </w:p>
    <w:p w14:paraId="16065163" w14:textId="06A82937" w:rsidR="009637E5" w:rsidRDefault="00000000">
      <w:pPr>
        <w:numPr>
          <w:ilvl w:val="0"/>
          <w:numId w:val="1"/>
        </w:numPr>
        <w:spacing w:line="240" w:lineRule="auto"/>
        <w:rPr>
          <w:rFonts w:asciiTheme="majorHAnsi" w:hAnsiTheme="majorHAnsi" w:cs="Arial"/>
          <w:b/>
          <w:bCs/>
          <w:sz w:val="24"/>
          <w:szCs w:val="24"/>
        </w:rPr>
      </w:pPr>
      <w:r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bCs/>
          <w:sz w:val="24"/>
          <w:szCs w:val="24"/>
        </w:rPr>
        <w:t>Mil-Circular Connectors</w:t>
      </w:r>
      <w:r w:rsidR="00FD44D6">
        <w:rPr>
          <w:rFonts w:asciiTheme="majorHAnsi" w:hAnsiTheme="majorHAnsi" w:cs="Arial"/>
          <w:b/>
          <w:bCs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bCs/>
          <w:sz w:val="24"/>
          <w:szCs w:val="24"/>
        </w:rPr>
        <w:t>BOM</w:t>
      </w:r>
    </w:p>
    <w:p w14:paraId="6D59C8AE" w14:textId="033BDAC0" w:rsidR="009637E5" w:rsidRPr="00723749" w:rsidRDefault="00000000" w:rsidP="00723749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</w:pPr>
      <w:r w:rsidRPr="00723749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>COTS PRODUCTS BOM</w:t>
      </w:r>
    </w:p>
    <w:tbl>
      <w:tblPr>
        <w:tblStyle w:val="TableGrid"/>
        <w:tblpPr w:leftFromText="180" w:rightFromText="180" w:vertAnchor="text" w:horzAnchor="page" w:tblpX="1343" w:tblpY="161"/>
        <w:tblOverlap w:val="never"/>
        <w:tblW w:w="14873" w:type="dxa"/>
        <w:tblLayout w:type="fixed"/>
        <w:tblLook w:val="04A0" w:firstRow="1" w:lastRow="0" w:firstColumn="1" w:lastColumn="0" w:noHBand="0" w:noVBand="1"/>
      </w:tblPr>
      <w:tblGrid>
        <w:gridCol w:w="698"/>
        <w:gridCol w:w="2103"/>
        <w:gridCol w:w="4062"/>
        <w:gridCol w:w="1042"/>
        <w:gridCol w:w="1583"/>
        <w:gridCol w:w="1920"/>
        <w:gridCol w:w="2130"/>
        <w:gridCol w:w="1335"/>
      </w:tblGrid>
      <w:tr w:rsidR="00345398" w14:paraId="4169C224" w14:textId="77777777" w:rsidTr="00B50DA3">
        <w:trPr>
          <w:trHeight w:val="839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14:paraId="28749F04" w14:textId="295F8706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Sl. No.</w:t>
            </w:r>
          </w:p>
        </w:tc>
        <w:tc>
          <w:tcPr>
            <w:tcW w:w="2103" w:type="dxa"/>
            <w:shd w:val="clear" w:color="auto" w:fill="8DB3E2" w:themeFill="text2" w:themeFillTint="66"/>
            <w:vAlign w:val="center"/>
          </w:tcPr>
          <w:p w14:paraId="1D053432" w14:textId="3415FD8D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Part Number</w:t>
            </w:r>
          </w:p>
        </w:tc>
        <w:tc>
          <w:tcPr>
            <w:tcW w:w="4062" w:type="dxa"/>
            <w:shd w:val="clear" w:color="auto" w:fill="8DB3E2" w:themeFill="text2" w:themeFillTint="66"/>
            <w:vAlign w:val="center"/>
          </w:tcPr>
          <w:p w14:paraId="6BB03089" w14:textId="64C77637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Part Description</w:t>
            </w:r>
          </w:p>
        </w:tc>
        <w:tc>
          <w:tcPr>
            <w:tcW w:w="1042" w:type="dxa"/>
            <w:shd w:val="clear" w:color="auto" w:fill="8DB3E2" w:themeFill="text2" w:themeFillTint="66"/>
            <w:vAlign w:val="center"/>
          </w:tcPr>
          <w:p w14:paraId="052C2F16" w14:textId="77777777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Qty for</w:t>
            </w:r>
          </w:p>
          <w:p w14:paraId="612A1D76" w14:textId="0B171C23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1 No.</w:t>
            </w:r>
          </w:p>
        </w:tc>
        <w:tc>
          <w:tcPr>
            <w:tcW w:w="1583" w:type="dxa"/>
            <w:shd w:val="clear" w:color="auto" w:fill="8DB3E2" w:themeFill="text2" w:themeFillTint="66"/>
            <w:vAlign w:val="center"/>
          </w:tcPr>
          <w:p w14:paraId="449800FD" w14:textId="77777777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Qty for</w:t>
            </w:r>
          </w:p>
          <w:p w14:paraId="041F64F4" w14:textId="166AC21B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102 Nos.</w:t>
            </w:r>
          </w:p>
        </w:tc>
        <w:tc>
          <w:tcPr>
            <w:tcW w:w="1920" w:type="dxa"/>
            <w:shd w:val="clear" w:color="auto" w:fill="8DB3E2" w:themeFill="text2" w:themeFillTint="66"/>
            <w:vAlign w:val="center"/>
          </w:tcPr>
          <w:p w14:paraId="43709173" w14:textId="145FE508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Operating Temp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14:paraId="5088B414" w14:textId="286DDC55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Manufacturer</w:t>
            </w:r>
          </w:p>
        </w:tc>
        <w:tc>
          <w:tcPr>
            <w:tcW w:w="1335" w:type="dxa"/>
            <w:shd w:val="clear" w:color="auto" w:fill="8DB3E2" w:themeFill="text2" w:themeFillTint="66"/>
            <w:vAlign w:val="center"/>
          </w:tcPr>
          <w:p w14:paraId="27715229" w14:textId="3A43A299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Remarks</w:t>
            </w:r>
          </w:p>
        </w:tc>
      </w:tr>
      <w:tr w:rsidR="009637E5" w14:paraId="237AAEA3" w14:textId="77777777" w:rsidTr="00B50DA3">
        <w:trPr>
          <w:trHeight w:val="660"/>
        </w:trPr>
        <w:tc>
          <w:tcPr>
            <w:tcW w:w="698" w:type="dxa"/>
            <w:vAlign w:val="center"/>
          </w:tcPr>
          <w:p w14:paraId="1149B15A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</w:t>
            </w:r>
          </w:p>
        </w:tc>
        <w:tc>
          <w:tcPr>
            <w:tcW w:w="2103" w:type="dxa"/>
            <w:vAlign w:val="center"/>
          </w:tcPr>
          <w:p w14:paraId="53258E1B" w14:textId="77777777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EV240WUM-N10</w:t>
            </w:r>
          </w:p>
        </w:tc>
        <w:tc>
          <w:tcPr>
            <w:tcW w:w="4062" w:type="dxa"/>
            <w:vAlign w:val="center"/>
          </w:tcPr>
          <w:p w14:paraId="62C9756D" w14:textId="77777777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24” LCD TFT LED Backlight Display</w:t>
            </w:r>
          </w:p>
        </w:tc>
        <w:tc>
          <w:tcPr>
            <w:tcW w:w="1042" w:type="dxa"/>
            <w:vAlign w:val="center"/>
          </w:tcPr>
          <w:p w14:paraId="65AACBB5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583" w:type="dxa"/>
            <w:vAlign w:val="center"/>
          </w:tcPr>
          <w:p w14:paraId="6455DB48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920" w:type="dxa"/>
            <w:vAlign w:val="center"/>
          </w:tcPr>
          <w:p w14:paraId="4CCA5503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0-50</w:t>
            </w:r>
            <w:r>
              <w:rPr>
                <w:rFonts w:asciiTheme="majorHAnsi" w:hAnsiTheme="majorHAnsi" w:cs="Arial"/>
                <w:bCs/>
                <w:sz w:val="24"/>
                <w:szCs w:val="24"/>
                <w:vertAlign w:val="superscript"/>
              </w:rPr>
              <w:t>0</w:t>
            </w:r>
            <w:r>
              <w:rPr>
                <w:rFonts w:asciiTheme="majorHAnsi" w:hAnsiTheme="majorHAnsi" w:cs="Arial"/>
                <w:bCs/>
                <w:sz w:val="24"/>
                <w:szCs w:val="24"/>
              </w:rPr>
              <w:t>C</w:t>
            </w:r>
          </w:p>
        </w:tc>
        <w:tc>
          <w:tcPr>
            <w:tcW w:w="2130" w:type="dxa"/>
            <w:vAlign w:val="center"/>
          </w:tcPr>
          <w:p w14:paraId="092C3799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BOE</w:t>
            </w:r>
          </w:p>
        </w:tc>
        <w:tc>
          <w:tcPr>
            <w:tcW w:w="1335" w:type="dxa"/>
            <w:vAlign w:val="center"/>
          </w:tcPr>
          <w:p w14:paraId="005DA474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9637E5" w14:paraId="3F8CF1A5" w14:textId="77777777" w:rsidTr="00B50DA3">
        <w:trPr>
          <w:trHeight w:val="660"/>
        </w:trPr>
        <w:tc>
          <w:tcPr>
            <w:tcW w:w="698" w:type="dxa"/>
            <w:vAlign w:val="center"/>
          </w:tcPr>
          <w:p w14:paraId="348A7B68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2</w:t>
            </w:r>
          </w:p>
        </w:tc>
        <w:tc>
          <w:tcPr>
            <w:tcW w:w="2103" w:type="dxa"/>
            <w:vAlign w:val="center"/>
          </w:tcPr>
          <w:p w14:paraId="3FAD24FD" w14:textId="77777777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LCD V53 </w:t>
            </w:r>
          </w:p>
        </w:tc>
        <w:tc>
          <w:tcPr>
            <w:tcW w:w="4062" w:type="dxa"/>
            <w:vAlign w:val="center"/>
          </w:tcPr>
          <w:p w14:paraId="7070E070" w14:textId="77777777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LVDS CONTROL </w:t>
            </w:r>
            <w:r>
              <w:rPr>
                <w:rFonts w:asciiTheme="majorHAnsi" w:hAnsiTheme="majorHAnsi" w:cs="Arial"/>
                <w:bCs/>
                <w:sz w:val="24"/>
                <w:szCs w:val="24"/>
              </w:rPr>
              <w:t>controller boards</w:t>
            </w:r>
          </w:p>
        </w:tc>
        <w:tc>
          <w:tcPr>
            <w:tcW w:w="1042" w:type="dxa"/>
            <w:vAlign w:val="center"/>
          </w:tcPr>
          <w:p w14:paraId="355F236C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583" w:type="dxa"/>
            <w:vAlign w:val="center"/>
          </w:tcPr>
          <w:p w14:paraId="1DDEAE18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920" w:type="dxa"/>
            <w:vAlign w:val="center"/>
          </w:tcPr>
          <w:p w14:paraId="02C9899E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08B11D09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0DB3A350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9637E5" w14:paraId="65C473F1" w14:textId="77777777" w:rsidTr="00B50DA3">
        <w:trPr>
          <w:trHeight w:val="90"/>
        </w:trPr>
        <w:tc>
          <w:tcPr>
            <w:tcW w:w="698" w:type="dxa"/>
            <w:vAlign w:val="center"/>
          </w:tcPr>
          <w:p w14:paraId="1D1F1D60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3</w:t>
            </w:r>
          </w:p>
        </w:tc>
        <w:tc>
          <w:tcPr>
            <w:tcW w:w="2103" w:type="dxa"/>
            <w:vAlign w:val="center"/>
          </w:tcPr>
          <w:p w14:paraId="4DB6A02D" w14:textId="4567EE3F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LFA</w:t>
            </w:r>
            <w:r w:rsidR="00C06318">
              <w:rPr>
                <w:rFonts w:asciiTheme="majorHAnsi" w:hAnsiTheme="majorHAnsi" w:cs="Arial"/>
                <w:bCs/>
                <w:sz w:val="24"/>
                <w:szCs w:val="24"/>
              </w:rPr>
              <w:t>100</w:t>
            </w:r>
            <w:r>
              <w:rPr>
                <w:rFonts w:asciiTheme="majorHAnsi" w:hAnsiTheme="majorHAnsi" w:cs="Arial"/>
                <w:bCs/>
                <w:sz w:val="24"/>
                <w:szCs w:val="24"/>
              </w:rPr>
              <w:t>F-12</w:t>
            </w:r>
          </w:p>
        </w:tc>
        <w:tc>
          <w:tcPr>
            <w:tcW w:w="4062" w:type="dxa"/>
          </w:tcPr>
          <w:p w14:paraId="722BAFF1" w14:textId="32B24D72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 xml:space="preserve">Input 85VAC to 264VAC, </w:t>
            </w:r>
            <w:r w:rsidR="00723749">
              <w:rPr>
                <w:rFonts w:asciiTheme="majorHAnsi" w:hAnsiTheme="majorHAnsi" w:cs="Arial"/>
                <w:bCs/>
                <w:sz w:val="24"/>
                <w:szCs w:val="24"/>
              </w:rPr>
              <w:t>Output</w:t>
            </w:r>
            <w:r>
              <w:rPr>
                <w:rFonts w:asciiTheme="majorHAnsi" w:hAnsiTheme="majorHAnsi" w:cs="Arial"/>
                <w:bCs/>
                <w:sz w:val="24"/>
                <w:szCs w:val="24"/>
              </w:rPr>
              <w:t xml:space="preserve"> 12</w:t>
            </w:r>
            <w:r w:rsidR="00723749">
              <w:rPr>
                <w:rFonts w:asciiTheme="majorHAnsi" w:hAnsiTheme="majorHAnsi" w:cs="Arial"/>
                <w:bCs/>
                <w:sz w:val="24"/>
                <w:szCs w:val="24"/>
              </w:rPr>
              <w:t>VDC, Power</w:t>
            </w:r>
            <w:r>
              <w:rPr>
                <w:rFonts w:asciiTheme="majorHAnsi" w:hAnsiTheme="majorHAnsi" w:cs="Arial"/>
                <w:bCs/>
                <w:sz w:val="24"/>
                <w:szCs w:val="24"/>
              </w:rPr>
              <w:t xml:space="preserve"> supply</w:t>
            </w:r>
            <w:r w:rsidR="00C06318">
              <w:rPr>
                <w:rFonts w:asciiTheme="majorHAnsi" w:hAnsiTheme="majorHAnsi" w:cs="Arial"/>
                <w:bCs/>
                <w:sz w:val="24"/>
                <w:szCs w:val="24"/>
              </w:rPr>
              <w:t>, 100 watts</w:t>
            </w:r>
          </w:p>
        </w:tc>
        <w:tc>
          <w:tcPr>
            <w:tcW w:w="1042" w:type="dxa"/>
            <w:vAlign w:val="center"/>
          </w:tcPr>
          <w:p w14:paraId="1109A957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583" w:type="dxa"/>
            <w:vAlign w:val="center"/>
          </w:tcPr>
          <w:p w14:paraId="3AB21A97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920" w:type="dxa"/>
            <w:vAlign w:val="center"/>
          </w:tcPr>
          <w:p w14:paraId="5DB2DE3B" w14:textId="42447DE2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-10 to+70</w:t>
            </w:r>
            <w:r w:rsidR="00365FD4">
              <w:rPr>
                <w:rFonts w:asciiTheme="majorHAnsi" w:hAnsiTheme="majorHAnsi" w:cs="Arial"/>
                <w:bCs/>
                <w:sz w:val="24"/>
                <w:szCs w:val="24"/>
                <w:vertAlign w:val="superscript"/>
              </w:rPr>
              <w:t>0</w:t>
            </w:r>
            <w:r w:rsidR="00365FD4">
              <w:rPr>
                <w:rFonts w:asciiTheme="majorHAnsi" w:hAnsiTheme="majorHAnsi" w:cs="Arial"/>
                <w:bCs/>
                <w:sz w:val="24"/>
                <w:szCs w:val="24"/>
              </w:rPr>
              <w:t>C</w:t>
            </w:r>
          </w:p>
        </w:tc>
        <w:tc>
          <w:tcPr>
            <w:tcW w:w="2130" w:type="dxa"/>
            <w:vAlign w:val="center"/>
          </w:tcPr>
          <w:p w14:paraId="3204734C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COSEL</w:t>
            </w:r>
          </w:p>
        </w:tc>
        <w:tc>
          <w:tcPr>
            <w:tcW w:w="1335" w:type="dxa"/>
            <w:vAlign w:val="center"/>
          </w:tcPr>
          <w:p w14:paraId="6FC7F9BB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9637E5" w14:paraId="6642B7D4" w14:textId="77777777" w:rsidTr="00B50DA3">
        <w:trPr>
          <w:trHeight w:val="781"/>
        </w:trPr>
        <w:tc>
          <w:tcPr>
            <w:tcW w:w="698" w:type="dxa"/>
            <w:vAlign w:val="center"/>
          </w:tcPr>
          <w:p w14:paraId="3CA0CBE1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4</w:t>
            </w:r>
          </w:p>
        </w:tc>
        <w:tc>
          <w:tcPr>
            <w:tcW w:w="2103" w:type="dxa"/>
            <w:vAlign w:val="center"/>
          </w:tcPr>
          <w:p w14:paraId="7FBA3CB8" w14:textId="0BE0FF7F" w:rsidR="009637E5" w:rsidRPr="00786E0E" w:rsidRDefault="00786E0E">
            <w:pPr>
              <w:spacing w:after="0" w:line="240" w:lineRule="auto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786E0E">
              <w:rPr>
                <w:rStyle w:val="Strong"/>
                <w:rFonts w:asciiTheme="majorHAnsi" w:hAnsiTheme="majorHAnsi"/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EMO-40-V2-Z</w:t>
            </w:r>
          </w:p>
        </w:tc>
        <w:tc>
          <w:tcPr>
            <w:tcW w:w="4062" w:type="dxa"/>
            <w:vAlign w:val="center"/>
          </w:tcPr>
          <w:p w14:paraId="26B851B6" w14:textId="5C944861" w:rsidR="009637E5" w:rsidRDefault="00786E0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AC inlet Matting Connector</w:t>
            </w:r>
          </w:p>
        </w:tc>
        <w:tc>
          <w:tcPr>
            <w:tcW w:w="1042" w:type="dxa"/>
            <w:vAlign w:val="center"/>
          </w:tcPr>
          <w:p w14:paraId="08237821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583" w:type="dxa"/>
            <w:vAlign w:val="center"/>
          </w:tcPr>
          <w:p w14:paraId="53C448A1" w14:textId="7BCFA2A3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  <w:r w:rsidR="001613EE">
              <w:rPr>
                <w:rFonts w:asciiTheme="majorHAnsi" w:hAnsiTheme="majorHAnsi" w:cs="Arial"/>
                <w:bCs/>
                <w:sz w:val="24"/>
                <w:szCs w:val="24"/>
              </w:rPr>
              <w:t xml:space="preserve"> + 4 </w:t>
            </w:r>
          </w:p>
        </w:tc>
        <w:tc>
          <w:tcPr>
            <w:tcW w:w="1920" w:type="dxa"/>
            <w:vAlign w:val="center"/>
          </w:tcPr>
          <w:p w14:paraId="2C231CA2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5A0E4C04" w14:textId="49F4F1E3" w:rsidR="009637E5" w:rsidRDefault="00365702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ELCOM</w:t>
            </w:r>
          </w:p>
        </w:tc>
        <w:tc>
          <w:tcPr>
            <w:tcW w:w="1335" w:type="dxa"/>
            <w:vAlign w:val="center"/>
          </w:tcPr>
          <w:p w14:paraId="71871522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9637E5" w14:paraId="72E45E4B" w14:textId="77777777" w:rsidTr="00B50DA3">
        <w:trPr>
          <w:trHeight w:val="781"/>
        </w:trPr>
        <w:tc>
          <w:tcPr>
            <w:tcW w:w="698" w:type="dxa"/>
            <w:vAlign w:val="center"/>
          </w:tcPr>
          <w:p w14:paraId="103377A6" w14:textId="2B73A88D" w:rsidR="009637E5" w:rsidRDefault="00365702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5</w:t>
            </w:r>
          </w:p>
        </w:tc>
        <w:tc>
          <w:tcPr>
            <w:tcW w:w="2103" w:type="dxa"/>
            <w:vAlign w:val="center"/>
          </w:tcPr>
          <w:p w14:paraId="2181E63C" w14:textId="7683A2BB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H855</w:t>
            </w:r>
            <w:r w:rsidR="00D415A0"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VB</w:t>
            </w:r>
            <w:r w:rsidR="00D415A0"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BBX</w:t>
            </w:r>
          </w:p>
        </w:tc>
        <w:tc>
          <w:tcPr>
            <w:tcW w:w="4062" w:type="dxa"/>
            <w:vAlign w:val="center"/>
          </w:tcPr>
          <w:p w14:paraId="0F6A57DA" w14:textId="351987EA" w:rsidR="009637E5" w:rsidRDefault="00000000">
            <w:pPr>
              <w:spacing w:after="0" w:line="240" w:lineRule="auto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Main</w:t>
            </w:r>
            <w:r w:rsidR="00D415A0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 ON/OFF </w:t>
            </w:r>
            <w:r w:rsidR="00D415A0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Rocker </w:t>
            </w:r>
            <w:r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Switch</w:t>
            </w:r>
          </w:p>
        </w:tc>
        <w:tc>
          <w:tcPr>
            <w:tcW w:w="1042" w:type="dxa"/>
            <w:vAlign w:val="center"/>
          </w:tcPr>
          <w:p w14:paraId="7DB907AE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583" w:type="dxa"/>
            <w:vAlign w:val="center"/>
          </w:tcPr>
          <w:p w14:paraId="3E6894F9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 xml:space="preserve">102 </w:t>
            </w:r>
          </w:p>
        </w:tc>
        <w:tc>
          <w:tcPr>
            <w:tcW w:w="1920" w:type="dxa"/>
            <w:vAlign w:val="center"/>
          </w:tcPr>
          <w:p w14:paraId="4D27EA8D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  <w:p w14:paraId="0F5DF1C0" w14:textId="77777777" w:rsidR="009637E5" w:rsidRDefault="0000000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--</w:t>
            </w:r>
          </w:p>
        </w:tc>
        <w:tc>
          <w:tcPr>
            <w:tcW w:w="2130" w:type="dxa"/>
            <w:vAlign w:val="center"/>
          </w:tcPr>
          <w:p w14:paraId="22101404" w14:textId="460DF668" w:rsidR="009637E5" w:rsidRDefault="00D415A0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Bulgin / Arcolectric</w:t>
            </w:r>
          </w:p>
        </w:tc>
        <w:tc>
          <w:tcPr>
            <w:tcW w:w="1335" w:type="dxa"/>
            <w:vAlign w:val="center"/>
          </w:tcPr>
          <w:p w14:paraId="5DDC98F2" w14:textId="77777777" w:rsidR="009637E5" w:rsidRDefault="009637E5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365FD4" w14:paraId="7C1C9DDA" w14:textId="77777777" w:rsidTr="00B50DA3">
        <w:trPr>
          <w:trHeight w:val="781"/>
        </w:trPr>
        <w:tc>
          <w:tcPr>
            <w:tcW w:w="698" w:type="dxa"/>
            <w:vAlign w:val="center"/>
          </w:tcPr>
          <w:p w14:paraId="5C13A11A" w14:textId="70E0AB67" w:rsidR="00365FD4" w:rsidRDefault="00365FD4" w:rsidP="00365FD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6</w:t>
            </w:r>
          </w:p>
        </w:tc>
        <w:tc>
          <w:tcPr>
            <w:tcW w:w="2103" w:type="dxa"/>
            <w:vAlign w:val="center"/>
          </w:tcPr>
          <w:p w14:paraId="78183ED4" w14:textId="6A040EBD" w:rsidR="00365FD4" w:rsidRDefault="00365FD4" w:rsidP="00365FD4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FN9262</w:t>
            </w:r>
            <w:r w:rsidR="00965143"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VA-10-06</w:t>
            </w:r>
          </w:p>
        </w:tc>
        <w:tc>
          <w:tcPr>
            <w:tcW w:w="4062" w:type="dxa"/>
            <w:vAlign w:val="center"/>
          </w:tcPr>
          <w:p w14:paraId="552F49CB" w14:textId="14772369" w:rsidR="00365FD4" w:rsidRDefault="00365FD4" w:rsidP="00365FD4">
            <w:pPr>
              <w:spacing w:after="0" w:line="240" w:lineRule="auto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Panel mount 3 Pin A</w:t>
            </w:r>
            <w:r w:rsidR="00D415A0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 Inlet with Fuse</w:t>
            </w:r>
            <w:r w:rsidR="00D415A0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 protection </w:t>
            </w:r>
            <w:r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and </w:t>
            </w:r>
            <w:r w:rsidR="001613EE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High-performance</w:t>
            </w:r>
            <w:r w:rsidR="00D415A0"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  <w:t>filter</w:t>
            </w:r>
          </w:p>
        </w:tc>
        <w:tc>
          <w:tcPr>
            <w:tcW w:w="1042" w:type="dxa"/>
            <w:vAlign w:val="center"/>
          </w:tcPr>
          <w:p w14:paraId="122ED77A" w14:textId="749D1B3E" w:rsidR="00365FD4" w:rsidRDefault="00365FD4" w:rsidP="00365FD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583" w:type="dxa"/>
            <w:vAlign w:val="center"/>
          </w:tcPr>
          <w:p w14:paraId="2A0D17EC" w14:textId="4A2B1E4C" w:rsidR="00365FD4" w:rsidRDefault="00365FD4" w:rsidP="00365FD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 xml:space="preserve">102 </w:t>
            </w:r>
          </w:p>
        </w:tc>
        <w:tc>
          <w:tcPr>
            <w:tcW w:w="1920" w:type="dxa"/>
            <w:vAlign w:val="center"/>
          </w:tcPr>
          <w:p w14:paraId="535B7FD7" w14:textId="3BBBEEEF" w:rsidR="00365FD4" w:rsidRDefault="00365FD4" w:rsidP="00365FD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-25 to+85</w:t>
            </w:r>
            <w:r>
              <w:rPr>
                <w:rFonts w:asciiTheme="majorHAnsi" w:hAnsiTheme="majorHAnsi" w:cs="Arial"/>
                <w:bCs/>
                <w:sz w:val="24"/>
                <w:szCs w:val="24"/>
                <w:vertAlign w:val="superscript"/>
              </w:rPr>
              <w:t>0</w:t>
            </w:r>
            <w:r>
              <w:rPr>
                <w:rFonts w:asciiTheme="majorHAnsi" w:hAnsiTheme="majorHAnsi" w:cs="Arial"/>
                <w:bCs/>
                <w:sz w:val="24"/>
                <w:szCs w:val="24"/>
              </w:rPr>
              <w:t>C</w:t>
            </w:r>
          </w:p>
        </w:tc>
        <w:tc>
          <w:tcPr>
            <w:tcW w:w="2130" w:type="dxa"/>
            <w:vAlign w:val="center"/>
          </w:tcPr>
          <w:p w14:paraId="78444367" w14:textId="4D87C121" w:rsidR="00365FD4" w:rsidRDefault="00365FD4" w:rsidP="00365FD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Schaffner</w:t>
            </w:r>
          </w:p>
        </w:tc>
        <w:tc>
          <w:tcPr>
            <w:tcW w:w="1335" w:type="dxa"/>
            <w:vAlign w:val="center"/>
          </w:tcPr>
          <w:p w14:paraId="6DDAC0A0" w14:textId="77777777" w:rsidR="00365FD4" w:rsidRDefault="00365FD4" w:rsidP="00365FD4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</w:tbl>
    <w:p w14:paraId="2FAA7EDD" w14:textId="1CC5DD9F" w:rsidR="009637E5" w:rsidRDefault="00000000">
      <w:pPr>
        <w:spacing w:before="240" w:after="0" w:line="240" w:lineRule="auto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 xml:space="preserve">   </w:t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  <w:r>
        <w:rPr>
          <w:rFonts w:asciiTheme="majorHAnsi" w:hAnsiTheme="majorHAnsi" w:cs="Arial"/>
          <w:b/>
          <w:sz w:val="28"/>
          <w:szCs w:val="28"/>
        </w:rPr>
        <w:tab/>
      </w:r>
    </w:p>
    <w:p w14:paraId="3AD1BE59" w14:textId="77777777" w:rsidR="009637E5" w:rsidRDefault="00000000">
      <w:pPr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b/>
          <w:color w:val="000000" w:themeColor="text1"/>
          <w:sz w:val="28"/>
          <w:szCs w:val="32"/>
        </w:rPr>
      </w:pPr>
      <w:r>
        <w:rPr>
          <w:rFonts w:asciiTheme="majorHAnsi" w:hAnsiTheme="majorHAnsi" w:cs="Arial"/>
          <w:b/>
          <w:sz w:val="28"/>
          <w:szCs w:val="28"/>
        </w:rPr>
        <w:lastRenderedPageBreak/>
        <w:t xml:space="preserve"> </w:t>
      </w:r>
      <w:r>
        <w:rPr>
          <w:rFonts w:asciiTheme="majorHAnsi" w:hAnsiTheme="majorHAnsi" w:cs="Arial"/>
          <w:b/>
          <w:color w:val="000000" w:themeColor="text1"/>
          <w:sz w:val="28"/>
          <w:szCs w:val="32"/>
        </w:rPr>
        <w:t xml:space="preserve">MISCELLEANEOUS COMPONENTS </w:t>
      </w:r>
    </w:p>
    <w:p w14:paraId="1B8042E9" w14:textId="77777777" w:rsidR="009637E5" w:rsidRDefault="009637E5">
      <w:pPr>
        <w:spacing w:after="0" w:line="240" w:lineRule="auto"/>
        <w:rPr>
          <w:rFonts w:asciiTheme="majorHAnsi" w:hAnsiTheme="majorHAnsi" w:cs="Arial"/>
          <w:b/>
          <w:color w:val="000000" w:themeColor="text1"/>
          <w:sz w:val="28"/>
          <w:szCs w:val="32"/>
        </w:rPr>
      </w:pPr>
    </w:p>
    <w:tbl>
      <w:tblPr>
        <w:tblStyle w:val="TableGrid"/>
        <w:tblW w:w="14885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725"/>
        <w:gridCol w:w="2499"/>
        <w:gridCol w:w="4111"/>
        <w:gridCol w:w="1134"/>
        <w:gridCol w:w="1275"/>
        <w:gridCol w:w="1418"/>
        <w:gridCol w:w="2133"/>
        <w:gridCol w:w="1590"/>
      </w:tblGrid>
      <w:tr w:rsidR="009637E5" w14:paraId="55C0BC00" w14:textId="77777777" w:rsidTr="00603C3D">
        <w:trPr>
          <w:trHeight w:val="720"/>
          <w:tblHeader/>
        </w:trPr>
        <w:tc>
          <w:tcPr>
            <w:tcW w:w="725" w:type="dxa"/>
            <w:shd w:val="clear" w:color="auto" w:fill="8DB3E2" w:themeFill="text2" w:themeFillTint="66"/>
            <w:vAlign w:val="center"/>
          </w:tcPr>
          <w:p w14:paraId="2293B1AC" w14:textId="77777777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Sl. No.</w:t>
            </w:r>
          </w:p>
        </w:tc>
        <w:tc>
          <w:tcPr>
            <w:tcW w:w="2499" w:type="dxa"/>
            <w:shd w:val="clear" w:color="auto" w:fill="8DB3E2" w:themeFill="text2" w:themeFillTint="66"/>
            <w:vAlign w:val="center"/>
          </w:tcPr>
          <w:p w14:paraId="1713E2D6" w14:textId="77777777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Part Number</w:t>
            </w:r>
          </w:p>
        </w:tc>
        <w:tc>
          <w:tcPr>
            <w:tcW w:w="4111" w:type="dxa"/>
            <w:shd w:val="clear" w:color="auto" w:fill="8DB3E2" w:themeFill="text2" w:themeFillTint="66"/>
            <w:vAlign w:val="center"/>
          </w:tcPr>
          <w:p w14:paraId="70F1ECED" w14:textId="77777777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Part Description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0C1B415A" w14:textId="5C6D70EC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Qt</w:t>
            </w:r>
            <w:r w:rsidR="00B50DA3">
              <w:rPr>
                <w:rFonts w:asciiTheme="majorHAnsi" w:hAnsiTheme="majorHAnsi" w:cs="Arial"/>
                <w:b/>
                <w:sz w:val="24"/>
                <w:szCs w:val="24"/>
              </w:rPr>
              <w:t>y for</w:t>
            </w:r>
          </w:p>
          <w:p w14:paraId="0CA6D9EA" w14:textId="3DC77616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1 No</w:t>
            </w:r>
            <w:r w:rsidR="00B50DA3">
              <w:rPr>
                <w:rFonts w:asciiTheme="majorHAnsi" w:hAnsiTheme="majorHAnsi" w:cs="Arial"/>
                <w:b/>
                <w:sz w:val="24"/>
                <w:szCs w:val="24"/>
              </w:rPr>
              <w:t>.</w:t>
            </w:r>
          </w:p>
        </w:tc>
        <w:tc>
          <w:tcPr>
            <w:tcW w:w="1275" w:type="dxa"/>
            <w:shd w:val="clear" w:color="auto" w:fill="8DB3E2" w:themeFill="text2" w:themeFillTint="66"/>
            <w:vAlign w:val="center"/>
          </w:tcPr>
          <w:p w14:paraId="78028CAB" w14:textId="6D9201CC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Qty</w:t>
            </w:r>
            <w:r w:rsidR="00B50DA3">
              <w:rPr>
                <w:rFonts w:asciiTheme="majorHAnsi" w:hAnsiTheme="majorHAnsi" w:cs="Arial"/>
                <w:b/>
                <w:sz w:val="24"/>
                <w:szCs w:val="24"/>
              </w:rPr>
              <w:t xml:space="preserve"> for</w:t>
            </w:r>
          </w:p>
          <w:p w14:paraId="14DB71D6" w14:textId="2809F3E0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102 No</w:t>
            </w:r>
            <w:r w:rsidR="00B50DA3">
              <w:rPr>
                <w:rFonts w:asciiTheme="majorHAnsi" w:hAnsiTheme="majorHAnsi" w:cs="Arial"/>
                <w:b/>
                <w:sz w:val="24"/>
                <w:szCs w:val="24"/>
              </w:rPr>
              <w:t>s.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14:paraId="41AAE001" w14:textId="77777777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Operating Temp</w:t>
            </w:r>
          </w:p>
        </w:tc>
        <w:tc>
          <w:tcPr>
            <w:tcW w:w="2133" w:type="dxa"/>
            <w:shd w:val="clear" w:color="auto" w:fill="8DB3E2" w:themeFill="text2" w:themeFillTint="66"/>
            <w:vAlign w:val="center"/>
          </w:tcPr>
          <w:p w14:paraId="53606838" w14:textId="77777777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Manufacturer</w:t>
            </w:r>
          </w:p>
        </w:tc>
        <w:tc>
          <w:tcPr>
            <w:tcW w:w="1590" w:type="dxa"/>
            <w:shd w:val="clear" w:color="auto" w:fill="8DB3E2" w:themeFill="text2" w:themeFillTint="66"/>
            <w:vAlign w:val="center"/>
          </w:tcPr>
          <w:p w14:paraId="348B0EBA" w14:textId="77777777" w:rsidR="009637E5" w:rsidRDefault="00000000" w:rsidP="00B5755A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Remarks</w:t>
            </w:r>
          </w:p>
        </w:tc>
      </w:tr>
      <w:tr w:rsidR="00FD44D6" w14:paraId="623A6FE9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20A1B28E" w14:textId="575395E0" w:rsidR="00FD44D6" w:rsidRDefault="00FD44D6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</w:t>
            </w:r>
          </w:p>
        </w:tc>
        <w:tc>
          <w:tcPr>
            <w:tcW w:w="2499" w:type="dxa"/>
            <w:vAlign w:val="center"/>
          </w:tcPr>
          <w:p w14:paraId="764BB026" w14:textId="77777777" w:rsidR="00FD44D6" w:rsidRDefault="00FD44D6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Sleeve for boot / wiring</w:t>
            </w:r>
          </w:p>
        </w:tc>
        <w:tc>
          <w:tcPr>
            <w:tcW w:w="4111" w:type="dxa"/>
            <w:vAlign w:val="center"/>
          </w:tcPr>
          <w:p w14:paraId="50B19558" w14:textId="77777777" w:rsidR="00FD44D6" w:rsidRDefault="00FD44D6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14:paraId="47BB2E67" w14:textId="77777777" w:rsidR="00FD44D6" w:rsidRDefault="00FD44D6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2F012A9" w14:textId="77777777" w:rsidR="00FD44D6" w:rsidRDefault="00FD44D6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F08D726" w14:textId="77777777" w:rsidR="00FD44D6" w:rsidRDefault="00FD44D6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1132D374" w14:textId="77777777" w:rsidR="00FD44D6" w:rsidRDefault="00FD44D6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65E6CC59" w14:textId="77777777" w:rsidR="00FD44D6" w:rsidRDefault="00FD44D6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As Req for wiring</w:t>
            </w:r>
          </w:p>
        </w:tc>
      </w:tr>
      <w:tr w:rsidR="00FD44D6" w14:paraId="29446666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11B7BEB9" w14:textId="4E6C778D" w:rsidR="00FD44D6" w:rsidRDefault="00FD44D6" w:rsidP="00365702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2</w:t>
            </w:r>
          </w:p>
        </w:tc>
        <w:tc>
          <w:tcPr>
            <w:tcW w:w="2499" w:type="dxa"/>
            <w:vAlign w:val="center"/>
          </w:tcPr>
          <w:p w14:paraId="511C7BE6" w14:textId="368DF0D9" w:rsidR="00FD44D6" w:rsidRDefault="00FD44D6" w:rsidP="0036570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Ground Pin</w:t>
            </w:r>
          </w:p>
        </w:tc>
        <w:tc>
          <w:tcPr>
            <w:tcW w:w="4111" w:type="dxa"/>
            <w:vAlign w:val="center"/>
          </w:tcPr>
          <w:p w14:paraId="4CCA0557" w14:textId="77777777" w:rsidR="00FD44D6" w:rsidRDefault="00FD44D6" w:rsidP="0036570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14:paraId="7D3BABD3" w14:textId="7E5D81DB" w:rsidR="00FD44D6" w:rsidRDefault="00FD44D6" w:rsidP="00365702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275" w:type="dxa"/>
            <w:vAlign w:val="center"/>
          </w:tcPr>
          <w:p w14:paraId="753BB9F5" w14:textId="5C6B1471" w:rsidR="00FD44D6" w:rsidRDefault="00FD44D6" w:rsidP="00365702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 xml:space="preserve">102 </w:t>
            </w:r>
          </w:p>
        </w:tc>
        <w:tc>
          <w:tcPr>
            <w:tcW w:w="1418" w:type="dxa"/>
            <w:vAlign w:val="center"/>
          </w:tcPr>
          <w:p w14:paraId="0F59D309" w14:textId="44E9D2B1" w:rsidR="00FD44D6" w:rsidRDefault="00FD44D6" w:rsidP="00365702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-</w:t>
            </w:r>
          </w:p>
        </w:tc>
        <w:tc>
          <w:tcPr>
            <w:tcW w:w="2133" w:type="dxa"/>
            <w:vAlign w:val="center"/>
          </w:tcPr>
          <w:p w14:paraId="0401AA75" w14:textId="5944B228" w:rsidR="00FD44D6" w:rsidRDefault="00FD44D6" w:rsidP="00365702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-</w:t>
            </w:r>
          </w:p>
        </w:tc>
        <w:tc>
          <w:tcPr>
            <w:tcW w:w="1590" w:type="dxa"/>
            <w:vAlign w:val="center"/>
          </w:tcPr>
          <w:p w14:paraId="4EF50818" w14:textId="3B738AEA" w:rsidR="00FD44D6" w:rsidRDefault="00FD44D6" w:rsidP="00365702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Asper Mech team</w:t>
            </w:r>
          </w:p>
        </w:tc>
      </w:tr>
      <w:tr w:rsidR="001613EE" w14:paraId="65C147D3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6F619286" w14:textId="70F01E04" w:rsidR="001613EE" w:rsidRDefault="001613EE" w:rsidP="00B50DA3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3</w:t>
            </w:r>
          </w:p>
        </w:tc>
        <w:tc>
          <w:tcPr>
            <w:tcW w:w="2499" w:type="dxa"/>
            <w:vAlign w:val="center"/>
          </w:tcPr>
          <w:p w14:paraId="0D3F2183" w14:textId="279DE966" w:rsidR="001613EE" w:rsidRDefault="001613EE" w:rsidP="00B50DA3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49F54853" w14:textId="23FF4135" w:rsidR="001613EE" w:rsidRDefault="001613EE" w:rsidP="00B50DA3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5 Pin Relay Mate Connector with Female Pins</w:t>
            </w:r>
          </w:p>
        </w:tc>
        <w:tc>
          <w:tcPr>
            <w:tcW w:w="1134" w:type="dxa"/>
            <w:vAlign w:val="center"/>
          </w:tcPr>
          <w:p w14:paraId="61E478A9" w14:textId="3B108A72" w:rsidR="001613EE" w:rsidRDefault="001613EE" w:rsidP="00B50DA3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02</w:t>
            </w:r>
          </w:p>
        </w:tc>
        <w:tc>
          <w:tcPr>
            <w:tcW w:w="1275" w:type="dxa"/>
            <w:vAlign w:val="center"/>
          </w:tcPr>
          <w:p w14:paraId="14F5C370" w14:textId="7220BE5A" w:rsidR="001613EE" w:rsidRDefault="001613EE" w:rsidP="00B50DA3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204</w:t>
            </w:r>
          </w:p>
        </w:tc>
        <w:tc>
          <w:tcPr>
            <w:tcW w:w="1418" w:type="dxa"/>
            <w:vAlign w:val="center"/>
          </w:tcPr>
          <w:p w14:paraId="33576393" w14:textId="77777777" w:rsidR="001613EE" w:rsidRDefault="001613EE" w:rsidP="00B50DA3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3A93C79C" w14:textId="6D3377A8" w:rsidR="001613EE" w:rsidRDefault="001613EE" w:rsidP="00B50DA3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25D70E8" w14:textId="77777777" w:rsidR="001613EE" w:rsidRDefault="001613EE" w:rsidP="00B50DA3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37FF6B09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5CB6E940" w14:textId="05475011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4</w:t>
            </w:r>
          </w:p>
        </w:tc>
        <w:tc>
          <w:tcPr>
            <w:tcW w:w="2499" w:type="dxa"/>
            <w:vAlign w:val="center"/>
          </w:tcPr>
          <w:p w14:paraId="701F2632" w14:textId="6A8256B3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76094638" w14:textId="6196C570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2 Pin Relay mate Connector with Pins </w:t>
            </w:r>
          </w:p>
        </w:tc>
        <w:tc>
          <w:tcPr>
            <w:tcW w:w="1134" w:type="dxa"/>
            <w:vAlign w:val="center"/>
          </w:tcPr>
          <w:p w14:paraId="5CD7CE80" w14:textId="4682FF8A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275" w:type="dxa"/>
            <w:vAlign w:val="center"/>
          </w:tcPr>
          <w:p w14:paraId="5E19DD97" w14:textId="45E0549C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418" w:type="dxa"/>
            <w:vAlign w:val="center"/>
          </w:tcPr>
          <w:p w14:paraId="2156C293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18733747" w14:textId="4A1AC242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71C6946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4EE28C29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3959C9E1" w14:textId="1BD74BAF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5</w:t>
            </w:r>
          </w:p>
        </w:tc>
        <w:tc>
          <w:tcPr>
            <w:tcW w:w="2499" w:type="dxa"/>
            <w:vAlign w:val="center"/>
          </w:tcPr>
          <w:p w14:paraId="44A28E2F" w14:textId="77777777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2B358BEC" w14:textId="7FF88742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Matting for the above </w:t>
            </w:r>
          </w:p>
        </w:tc>
        <w:tc>
          <w:tcPr>
            <w:tcW w:w="1134" w:type="dxa"/>
            <w:vAlign w:val="center"/>
          </w:tcPr>
          <w:p w14:paraId="4045B753" w14:textId="081D7D0C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275" w:type="dxa"/>
            <w:vAlign w:val="center"/>
          </w:tcPr>
          <w:p w14:paraId="4D96B5C8" w14:textId="7CEC34B9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418" w:type="dxa"/>
            <w:vAlign w:val="center"/>
          </w:tcPr>
          <w:p w14:paraId="29C89033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0E50C681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BDBEB66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782F0F84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46208556" w14:textId="2D7F3232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6</w:t>
            </w:r>
          </w:p>
        </w:tc>
        <w:tc>
          <w:tcPr>
            <w:tcW w:w="2499" w:type="dxa"/>
            <w:vAlign w:val="center"/>
          </w:tcPr>
          <w:p w14:paraId="68A82130" w14:textId="77777777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150E0C53" w14:textId="46A428FF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Membrane key pad for DISPLAY MENU</w:t>
            </w:r>
          </w:p>
        </w:tc>
        <w:tc>
          <w:tcPr>
            <w:tcW w:w="1134" w:type="dxa"/>
            <w:vAlign w:val="center"/>
          </w:tcPr>
          <w:p w14:paraId="56FB967B" w14:textId="12AAE428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275" w:type="dxa"/>
            <w:vAlign w:val="center"/>
          </w:tcPr>
          <w:p w14:paraId="0CC8CDB8" w14:textId="289C0BAE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418" w:type="dxa"/>
            <w:vAlign w:val="center"/>
          </w:tcPr>
          <w:p w14:paraId="0E88C7F1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306B0F97" w14:textId="27419C06" w:rsidR="001613EE" w:rsidRDefault="00667359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GVS Electronics or Equivalent</w:t>
            </w:r>
          </w:p>
        </w:tc>
        <w:tc>
          <w:tcPr>
            <w:tcW w:w="1590" w:type="dxa"/>
            <w:vAlign w:val="center"/>
          </w:tcPr>
          <w:p w14:paraId="1641DFB0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13EACD1E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3B3ADFB4" w14:textId="03B575CB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7</w:t>
            </w:r>
          </w:p>
        </w:tc>
        <w:tc>
          <w:tcPr>
            <w:tcW w:w="2499" w:type="dxa"/>
            <w:vAlign w:val="center"/>
          </w:tcPr>
          <w:p w14:paraId="5CA4CD76" w14:textId="77777777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396B163D" w14:textId="0297E84B" w:rsidR="001613EE" w:rsidRDefault="00D908B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See through Clear </w:t>
            </w:r>
            <w:r w:rsidR="001613EE"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Display Protective sheet</w:t>
            </w: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 / glass</w:t>
            </w:r>
          </w:p>
        </w:tc>
        <w:tc>
          <w:tcPr>
            <w:tcW w:w="1134" w:type="dxa"/>
            <w:vAlign w:val="center"/>
          </w:tcPr>
          <w:p w14:paraId="5C40EAFD" w14:textId="4C961A9F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275" w:type="dxa"/>
            <w:vAlign w:val="center"/>
          </w:tcPr>
          <w:p w14:paraId="4183DB07" w14:textId="42AFA2ED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418" w:type="dxa"/>
            <w:vAlign w:val="center"/>
          </w:tcPr>
          <w:p w14:paraId="7A7683B1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2FA70993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6271203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35135DA4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2176C38E" w14:textId="6374A71D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8</w:t>
            </w:r>
          </w:p>
        </w:tc>
        <w:tc>
          <w:tcPr>
            <w:tcW w:w="2499" w:type="dxa"/>
            <w:vAlign w:val="center"/>
          </w:tcPr>
          <w:p w14:paraId="6438F593" w14:textId="77777777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7832042E" w14:textId="0F91F288" w:rsidR="001613EE" w:rsidRDefault="001613EE" w:rsidP="00CF0E0F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Packing Box</w:t>
            </w:r>
          </w:p>
        </w:tc>
        <w:tc>
          <w:tcPr>
            <w:tcW w:w="1134" w:type="dxa"/>
            <w:vAlign w:val="center"/>
          </w:tcPr>
          <w:p w14:paraId="31D75B9D" w14:textId="69D5CE75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01</w:t>
            </w:r>
          </w:p>
        </w:tc>
        <w:tc>
          <w:tcPr>
            <w:tcW w:w="1275" w:type="dxa"/>
            <w:vAlign w:val="center"/>
          </w:tcPr>
          <w:p w14:paraId="2DE2561A" w14:textId="1D92C366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102</w:t>
            </w:r>
          </w:p>
        </w:tc>
        <w:tc>
          <w:tcPr>
            <w:tcW w:w="1418" w:type="dxa"/>
            <w:vAlign w:val="center"/>
          </w:tcPr>
          <w:p w14:paraId="5F0DE289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32B8795D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6A14A539" w14:textId="77777777" w:rsidR="001613EE" w:rsidRDefault="001613EE" w:rsidP="00CF0E0F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7E5DC47E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30F13116" w14:textId="0D3BF07C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9</w:t>
            </w:r>
          </w:p>
        </w:tc>
        <w:tc>
          <w:tcPr>
            <w:tcW w:w="2499" w:type="dxa"/>
            <w:vAlign w:val="center"/>
          </w:tcPr>
          <w:p w14:paraId="2FF4F528" w14:textId="77777777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636DC30A" w14:textId="293C8046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M6 X 20 Captive Screws</w:t>
            </w:r>
          </w:p>
        </w:tc>
        <w:tc>
          <w:tcPr>
            <w:tcW w:w="1134" w:type="dxa"/>
            <w:vAlign w:val="center"/>
          </w:tcPr>
          <w:p w14:paraId="04E049BA" w14:textId="1111CEE1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04</w:t>
            </w:r>
          </w:p>
        </w:tc>
        <w:tc>
          <w:tcPr>
            <w:tcW w:w="1275" w:type="dxa"/>
            <w:vAlign w:val="center"/>
          </w:tcPr>
          <w:p w14:paraId="2B79180C" w14:textId="733A5238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408</w:t>
            </w:r>
          </w:p>
        </w:tc>
        <w:tc>
          <w:tcPr>
            <w:tcW w:w="1418" w:type="dxa"/>
            <w:vAlign w:val="center"/>
          </w:tcPr>
          <w:p w14:paraId="5F9C5608" w14:textId="77777777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0B9D4A4D" w14:textId="77777777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2C3813D6" w14:textId="77777777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3C1B5C67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65D5724D" w14:textId="4F857C91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10</w:t>
            </w:r>
          </w:p>
        </w:tc>
        <w:tc>
          <w:tcPr>
            <w:tcW w:w="2499" w:type="dxa"/>
            <w:vAlign w:val="center"/>
          </w:tcPr>
          <w:p w14:paraId="488EEB1C" w14:textId="1F712F4C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DVI-I standard Cable</w:t>
            </w:r>
          </w:p>
        </w:tc>
        <w:tc>
          <w:tcPr>
            <w:tcW w:w="4111" w:type="dxa"/>
            <w:vAlign w:val="center"/>
          </w:tcPr>
          <w:p w14:paraId="2DDE63AB" w14:textId="54304150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DVI-I Male-Male (2mtr) Cable with ferrite cores at both ends</w:t>
            </w:r>
          </w:p>
        </w:tc>
        <w:tc>
          <w:tcPr>
            <w:tcW w:w="1134" w:type="dxa"/>
            <w:vAlign w:val="center"/>
          </w:tcPr>
          <w:p w14:paraId="47A2706F" w14:textId="5A467792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75" w:type="dxa"/>
            <w:vAlign w:val="center"/>
          </w:tcPr>
          <w:p w14:paraId="3DC03FF2" w14:textId="5C661040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102 + 4  </w:t>
            </w:r>
          </w:p>
        </w:tc>
        <w:tc>
          <w:tcPr>
            <w:tcW w:w="1418" w:type="dxa"/>
            <w:vAlign w:val="center"/>
          </w:tcPr>
          <w:p w14:paraId="1361F6CA" w14:textId="77777777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30456EFD" w14:textId="528A5CE3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Standard</w:t>
            </w:r>
          </w:p>
        </w:tc>
        <w:tc>
          <w:tcPr>
            <w:tcW w:w="1590" w:type="dxa"/>
            <w:vAlign w:val="center"/>
          </w:tcPr>
          <w:p w14:paraId="72BF9DF3" w14:textId="77777777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  <w:tr w:rsidR="001613EE" w14:paraId="4C290838" w14:textId="77777777" w:rsidTr="00603C3D">
        <w:trPr>
          <w:trHeight w:val="564"/>
        </w:trPr>
        <w:tc>
          <w:tcPr>
            <w:tcW w:w="725" w:type="dxa"/>
            <w:vAlign w:val="center"/>
          </w:tcPr>
          <w:p w14:paraId="371976F8" w14:textId="1C6F722F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Cs/>
                <w:sz w:val="24"/>
                <w:szCs w:val="24"/>
              </w:rPr>
              <w:t>11</w:t>
            </w:r>
          </w:p>
        </w:tc>
        <w:tc>
          <w:tcPr>
            <w:tcW w:w="2499" w:type="dxa"/>
            <w:vAlign w:val="center"/>
          </w:tcPr>
          <w:p w14:paraId="66F5CE99" w14:textId="77777777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11" w:type="dxa"/>
            <w:vAlign w:val="center"/>
          </w:tcPr>
          <w:p w14:paraId="7F03C0DC" w14:textId="211A510D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3 Pin 6 Amps Standard AC Power cord</w:t>
            </w:r>
          </w:p>
        </w:tc>
        <w:tc>
          <w:tcPr>
            <w:tcW w:w="1134" w:type="dxa"/>
            <w:vAlign w:val="center"/>
          </w:tcPr>
          <w:p w14:paraId="4E0AACBC" w14:textId="09A4185F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01</w:t>
            </w:r>
          </w:p>
        </w:tc>
        <w:tc>
          <w:tcPr>
            <w:tcW w:w="1275" w:type="dxa"/>
            <w:vAlign w:val="center"/>
          </w:tcPr>
          <w:p w14:paraId="0A918908" w14:textId="7747B446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102 </w:t>
            </w:r>
          </w:p>
        </w:tc>
        <w:tc>
          <w:tcPr>
            <w:tcW w:w="1418" w:type="dxa"/>
            <w:vAlign w:val="center"/>
          </w:tcPr>
          <w:p w14:paraId="0C42BE7E" w14:textId="77777777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2133" w:type="dxa"/>
            <w:vAlign w:val="center"/>
          </w:tcPr>
          <w:p w14:paraId="77929F4B" w14:textId="14DBD160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ELCOM</w:t>
            </w:r>
          </w:p>
        </w:tc>
        <w:tc>
          <w:tcPr>
            <w:tcW w:w="1590" w:type="dxa"/>
            <w:vAlign w:val="center"/>
          </w:tcPr>
          <w:p w14:paraId="4EF5F0F0" w14:textId="77777777" w:rsidR="001613EE" w:rsidRDefault="001613EE" w:rsidP="001613E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</w:tr>
    </w:tbl>
    <w:p w14:paraId="2D12426F" w14:textId="77777777" w:rsidR="00365702" w:rsidRDefault="00365702">
      <w:pPr>
        <w:rPr>
          <w:rFonts w:asciiTheme="majorHAnsi" w:hAnsiTheme="majorHAnsi" w:cs="Arial"/>
          <w:b/>
          <w:bCs/>
          <w:sz w:val="28"/>
          <w:szCs w:val="32"/>
        </w:rPr>
      </w:pPr>
    </w:p>
    <w:tbl>
      <w:tblPr>
        <w:tblStyle w:val="TableGrid"/>
        <w:tblpPr w:leftFromText="180" w:rightFromText="180" w:vertAnchor="text" w:horzAnchor="page" w:tblpXSpec="center" w:tblpY="572"/>
        <w:tblOverlap w:val="never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4252"/>
        <w:gridCol w:w="1276"/>
        <w:gridCol w:w="1276"/>
        <w:gridCol w:w="1559"/>
        <w:gridCol w:w="1984"/>
        <w:gridCol w:w="1560"/>
      </w:tblGrid>
      <w:tr w:rsidR="00345398" w14:paraId="09741961" w14:textId="77777777" w:rsidTr="00345398">
        <w:trPr>
          <w:trHeight w:val="873"/>
          <w:jc w:val="center"/>
        </w:trPr>
        <w:tc>
          <w:tcPr>
            <w:tcW w:w="988" w:type="dxa"/>
            <w:shd w:val="clear" w:color="auto" w:fill="8DB3E2" w:themeFill="text2" w:themeFillTint="66"/>
            <w:vAlign w:val="center"/>
          </w:tcPr>
          <w:p w14:paraId="5BC93D5F" w14:textId="192E38F5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Sl. No.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524447E4" w14:textId="02CC082E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Part Number</w:t>
            </w:r>
          </w:p>
        </w:tc>
        <w:tc>
          <w:tcPr>
            <w:tcW w:w="4252" w:type="dxa"/>
            <w:shd w:val="clear" w:color="auto" w:fill="8DB3E2" w:themeFill="text2" w:themeFillTint="66"/>
            <w:vAlign w:val="center"/>
          </w:tcPr>
          <w:p w14:paraId="2086E2A0" w14:textId="27A2AEAE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Part Description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485B34DF" w14:textId="77777777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Qty for</w:t>
            </w:r>
          </w:p>
          <w:p w14:paraId="2A2A7F7A" w14:textId="6E082E9E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1 No.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28396BB2" w14:textId="77777777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Qty for</w:t>
            </w:r>
          </w:p>
          <w:p w14:paraId="4BCC3E66" w14:textId="3DE55758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102 Nos.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582BD6C" w14:textId="21244ED3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Operating Temp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14:paraId="33A9C76E" w14:textId="18541347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Manufacturer</w:t>
            </w:r>
          </w:p>
        </w:tc>
        <w:tc>
          <w:tcPr>
            <w:tcW w:w="1560" w:type="dxa"/>
            <w:shd w:val="clear" w:color="auto" w:fill="8DB3E2" w:themeFill="text2" w:themeFillTint="66"/>
            <w:vAlign w:val="center"/>
          </w:tcPr>
          <w:p w14:paraId="413AD7C3" w14:textId="4365E4A7" w:rsidR="00345398" w:rsidRDefault="00345398" w:rsidP="00345398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Remarks</w:t>
            </w:r>
          </w:p>
        </w:tc>
      </w:tr>
      <w:tr w:rsidR="00345398" w14:paraId="0D3BCFE9" w14:textId="77777777" w:rsidTr="00D908BE">
        <w:trPr>
          <w:trHeight w:val="231"/>
          <w:jc w:val="center"/>
        </w:trPr>
        <w:tc>
          <w:tcPr>
            <w:tcW w:w="988" w:type="dxa"/>
            <w:vAlign w:val="center"/>
          </w:tcPr>
          <w:p w14:paraId="45FE40EE" w14:textId="77777777" w:rsidR="00345398" w:rsidRDefault="00345398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60DC81F" w14:textId="75AEA4B8" w:rsidR="00345398" w:rsidRPr="00EF2631" w:rsidRDefault="00345398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19C3290D" w14:textId="00E1E8DA" w:rsidR="00345398" w:rsidRDefault="00345398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F0A9EC1" w14:textId="20373466" w:rsidR="00345398" w:rsidRDefault="00345398">
            <w:pPr>
              <w:spacing w:after="0" w:line="240" w:lineRule="auto"/>
              <w:jc w:val="center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5793373" w14:textId="5A8E4D45" w:rsidR="00345398" w:rsidRDefault="00345398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5B77475" w14:textId="5902C6B7" w:rsidR="00345398" w:rsidRDefault="00345398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9FB7064" w14:textId="21230EFD" w:rsidR="00345398" w:rsidRDefault="00345398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14:paraId="4B90CE01" w14:textId="799D4312" w:rsidR="00345398" w:rsidRDefault="00345398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613EE" w14:paraId="14884DA7" w14:textId="77777777" w:rsidTr="00D908BE">
        <w:trPr>
          <w:trHeight w:val="352"/>
          <w:jc w:val="center"/>
        </w:trPr>
        <w:tc>
          <w:tcPr>
            <w:tcW w:w="988" w:type="dxa"/>
            <w:vAlign w:val="center"/>
          </w:tcPr>
          <w:p w14:paraId="4AA3E56D" w14:textId="77777777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CA560E4" w14:textId="354F1A01" w:rsidR="001613EE" w:rsidRPr="00EF2631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3F82B995" w14:textId="28E005E6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5167029" w14:textId="6E7F68AF" w:rsidR="001613EE" w:rsidRDefault="001613EE" w:rsidP="001613EE">
            <w:pPr>
              <w:spacing w:after="0" w:line="240" w:lineRule="auto"/>
              <w:jc w:val="center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D97F02" w14:textId="308B63C6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AEA2659" w14:textId="302FB04E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33CE0E22" w14:textId="47F22985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14:paraId="56A1B422" w14:textId="77777777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613EE" w14:paraId="7771A4DD" w14:textId="77777777" w:rsidTr="00D908BE">
        <w:trPr>
          <w:trHeight w:val="58"/>
          <w:jc w:val="center"/>
        </w:trPr>
        <w:tc>
          <w:tcPr>
            <w:tcW w:w="988" w:type="dxa"/>
            <w:vAlign w:val="center"/>
          </w:tcPr>
          <w:p w14:paraId="2C2FC206" w14:textId="0E9E5DA7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F331B26" w14:textId="15C4CC94" w:rsidR="001613EE" w:rsidRPr="00EF2631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26A558C6" w14:textId="2F9C2F06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04B60D9" w14:textId="2DC9BE74" w:rsidR="001613EE" w:rsidRDefault="001613EE" w:rsidP="001613EE">
            <w:pPr>
              <w:spacing w:after="0" w:line="240" w:lineRule="auto"/>
              <w:jc w:val="center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6CF3228" w14:textId="0D87CCD5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5C413C0" w14:textId="5773B8DD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2E36AA2E" w14:textId="00E7CB6D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14:paraId="5A512E7F" w14:textId="36A55CD9" w:rsidR="001613EE" w:rsidRDefault="001613EE" w:rsidP="001613E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F3542" w14:paraId="6399170E" w14:textId="77777777" w:rsidTr="00D908BE">
        <w:trPr>
          <w:trHeight w:val="146"/>
          <w:jc w:val="center"/>
        </w:trPr>
        <w:tc>
          <w:tcPr>
            <w:tcW w:w="988" w:type="dxa"/>
            <w:vAlign w:val="center"/>
          </w:tcPr>
          <w:p w14:paraId="2143491B" w14:textId="2790498D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D58476F" w14:textId="77777777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2EB930C3" w14:textId="42B5E31E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1906E9A" w14:textId="739BFFEC" w:rsidR="001F3542" w:rsidRDefault="001F3542" w:rsidP="001F3542">
            <w:pPr>
              <w:spacing w:after="0" w:line="240" w:lineRule="auto"/>
              <w:jc w:val="center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CEFC18A" w14:textId="3DDD7345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4E0C2CB" w14:textId="77777777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7D9DC2BB" w14:textId="77777777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14:paraId="284469BC" w14:textId="77777777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F3542" w14:paraId="0F5FD72F" w14:textId="77777777" w:rsidTr="00D908BE">
        <w:trPr>
          <w:trHeight w:val="135"/>
          <w:jc w:val="center"/>
        </w:trPr>
        <w:tc>
          <w:tcPr>
            <w:tcW w:w="988" w:type="dxa"/>
            <w:vAlign w:val="center"/>
          </w:tcPr>
          <w:p w14:paraId="5DCEA440" w14:textId="656265AF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B800FBA" w14:textId="534FE5CC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5AE842A9" w14:textId="1C891DFB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B524369" w14:textId="27E8797B" w:rsidR="001F3542" w:rsidRDefault="001F3542" w:rsidP="001F3542">
            <w:pPr>
              <w:spacing w:after="0" w:line="240" w:lineRule="auto"/>
              <w:jc w:val="center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DF0C9D8" w14:textId="0706B8B4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97C2DDF" w14:textId="77777777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BF8AC04" w14:textId="56D6BC68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14:paraId="3A349C60" w14:textId="77777777" w:rsidR="001F3542" w:rsidRDefault="001F3542" w:rsidP="001F3542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72ABE" w14:paraId="06B21CBF" w14:textId="77777777" w:rsidTr="00D908BE">
        <w:trPr>
          <w:trHeight w:val="58"/>
          <w:jc w:val="center"/>
        </w:trPr>
        <w:tc>
          <w:tcPr>
            <w:tcW w:w="988" w:type="dxa"/>
            <w:vAlign w:val="center"/>
          </w:tcPr>
          <w:p w14:paraId="23B52E5D" w14:textId="0AE3E503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8C07881" w14:textId="5D5672B8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0ADBDB16" w14:textId="58804A72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F7095F6" w14:textId="415E44C0" w:rsidR="00472ABE" w:rsidRDefault="00472ABE" w:rsidP="00472ABE">
            <w:pPr>
              <w:spacing w:after="0" w:line="240" w:lineRule="auto"/>
              <w:jc w:val="center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D35D656" w14:textId="2DDE39DB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56C5E28" w14:textId="02881645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09651839" w14:textId="3B2FA51E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60" w:type="dxa"/>
            <w:vAlign w:val="center"/>
          </w:tcPr>
          <w:p w14:paraId="065F0792" w14:textId="77777777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472ABE" w14:paraId="2D726DDB" w14:textId="77777777" w:rsidTr="00D908BE">
        <w:trPr>
          <w:trHeight w:val="58"/>
          <w:jc w:val="center"/>
        </w:trPr>
        <w:tc>
          <w:tcPr>
            <w:tcW w:w="988" w:type="dxa"/>
            <w:vAlign w:val="center"/>
          </w:tcPr>
          <w:p w14:paraId="3702AB3F" w14:textId="63D54FEC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C7070E7" w14:textId="77777777" w:rsidR="00472ABE" w:rsidRDefault="00472ABE" w:rsidP="00472AB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4252" w:type="dxa"/>
            <w:shd w:val="clear" w:color="auto" w:fill="FFFFFF" w:themeFill="background1"/>
            <w:vAlign w:val="center"/>
          </w:tcPr>
          <w:p w14:paraId="00A83FE3" w14:textId="0F533E0D" w:rsidR="00472ABE" w:rsidRDefault="00472ABE" w:rsidP="00472ABE">
            <w:pPr>
              <w:spacing w:after="0" w:line="240" w:lineRule="auto"/>
              <w:rPr>
                <w:rFonts w:asciiTheme="majorHAnsi" w:hAnsiTheme="majorHAnsi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1A7A594" w14:textId="5CBB0F9F" w:rsidR="00472ABE" w:rsidRDefault="00472ABE" w:rsidP="00472ABE">
            <w:pPr>
              <w:spacing w:after="0" w:line="240" w:lineRule="auto"/>
              <w:jc w:val="center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7880EDD" w14:textId="512D9507" w:rsidR="00472ABE" w:rsidRDefault="00472ABE" w:rsidP="00472AB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9AEE909" w14:textId="77777777" w:rsidR="00472ABE" w:rsidRDefault="00472ABE" w:rsidP="00472AB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62ED350" w14:textId="38FCB160" w:rsidR="00472ABE" w:rsidRDefault="00472ABE" w:rsidP="00472ABE">
            <w:pPr>
              <w:spacing w:after="0" w:line="240" w:lineRule="auto"/>
              <w:rPr>
                <w:rFonts w:asciiTheme="majorHAnsi" w:hAnsiTheme="majorHAnsi" w:cs="Arial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D6D841F" w14:textId="449C3DD3" w:rsidR="00472ABE" w:rsidRDefault="00472ABE" w:rsidP="00472ABE">
            <w:pPr>
              <w:spacing w:after="0" w:line="240" w:lineRule="auto"/>
              <w:rPr>
                <w:rFonts w:asciiTheme="majorHAnsi" w:eastAsia="SimSun" w:hAnsiTheme="majorHAnsi" w:cs="Arial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1E1D9525" w14:textId="5008ED12" w:rsidR="009637E5" w:rsidRDefault="00000000" w:rsidP="00D908B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="Arial"/>
          <w:b/>
          <w:sz w:val="28"/>
          <w:szCs w:val="20"/>
        </w:rPr>
      </w:pPr>
      <w:r w:rsidRPr="00365702">
        <w:rPr>
          <w:rFonts w:asciiTheme="majorHAnsi" w:eastAsia="SimSun" w:hAnsiTheme="majorHAnsi" w:cs="Arial"/>
          <w:b/>
          <w:color w:val="222222"/>
          <w:sz w:val="28"/>
          <w:szCs w:val="28"/>
          <w:shd w:val="clear" w:color="auto" w:fill="FFFFFF"/>
        </w:rPr>
        <w:t xml:space="preserve">MIL-CIRCULAR </w:t>
      </w:r>
      <w:r w:rsidR="00FD44D6" w:rsidRPr="00365702">
        <w:rPr>
          <w:rFonts w:asciiTheme="majorHAnsi" w:eastAsia="SimSun" w:hAnsiTheme="majorHAnsi" w:cs="Arial"/>
          <w:b/>
          <w:color w:val="222222"/>
          <w:sz w:val="28"/>
          <w:szCs w:val="28"/>
          <w:shd w:val="clear" w:color="auto" w:fill="FFFFFF"/>
        </w:rPr>
        <w:t>CONNECTORS</w:t>
      </w:r>
      <w:r w:rsidR="005F6B93">
        <w:rPr>
          <w:rFonts w:asciiTheme="majorHAnsi" w:hAnsiTheme="majorHAnsi" w:cs="Arial"/>
          <w:b/>
          <w:sz w:val="28"/>
          <w:szCs w:val="20"/>
        </w:rPr>
        <w:tab/>
      </w:r>
    </w:p>
    <w:sectPr w:rsidR="009637E5">
      <w:headerReference w:type="default" r:id="rId8"/>
      <w:footerReference w:type="default" r:id="rId9"/>
      <w:pgSz w:w="16839" w:h="11907" w:orient="landscape"/>
      <w:pgMar w:top="799" w:right="1440" w:bottom="1440" w:left="1440" w:header="630" w:footer="33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A0B8" w14:textId="77777777" w:rsidR="0022395D" w:rsidRDefault="0022395D">
      <w:pPr>
        <w:spacing w:line="240" w:lineRule="auto"/>
      </w:pPr>
      <w:r>
        <w:separator/>
      </w:r>
    </w:p>
  </w:endnote>
  <w:endnote w:type="continuationSeparator" w:id="0">
    <w:p w14:paraId="26C13503" w14:textId="77777777" w:rsidR="0022395D" w:rsidRDefault="00223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</w:sdtPr>
    <w:sdtContent>
      <w:p w14:paraId="67CC3124" w14:textId="77777777" w:rsidR="009637E5" w:rsidRDefault="00000000">
        <w:pPr>
          <w:pStyle w:val="Footer"/>
          <w:jc w:val="center"/>
          <w:rPr>
            <w:rFonts w:asciiTheme="majorHAnsi" w:hAnsiTheme="majorHAnsi"/>
            <w:sz w:val="18"/>
            <w:szCs w:val="18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                                                                                                         </w:t>
        </w:r>
        <w:r>
          <w:rPr>
            <w:rFonts w:asciiTheme="majorHAnsi" w:hAnsiTheme="majorHAnsi" w:cs="Times New Roman"/>
            <w:sz w:val="24"/>
            <w:szCs w:val="24"/>
          </w:rPr>
          <w:t>Confidential</w:t>
        </w:r>
        <w:r>
          <w:rPr>
            <w:rFonts w:asciiTheme="majorHAnsi" w:hAnsiTheme="majorHAnsi" w:cs="Times New Roman"/>
            <w:sz w:val="24"/>
            <w:szCs w:val="24"/>
          </w:rPr>
          <w:tab/>
          <w:t xml:space="preserve">                                                                         </w:t>
        </w:r>
        <w:r>
          <w:rPr>
            <w:rFonts w:asciiTheme="majorHAnsi" w:hAnsiTheme="majorHAnsi"/>
            <w:sz w:val="18"/>
            <w:szCs w:val="18"/>
          </w:rPr>
          <w:t xml:space="preserve">FMT No.: DBPL-F-D&amp;D-03  </w:t>
        </w:r>
      </w:p>
      <w:p w14:paraId="1F861F37" w14:textId="77777777" w:rsidR="009637E5" w:rsidRDefault="00000000">
        <w:pPr>
          <w:pStyle w:val="Footer"/>
          <w:rPr>
            <w:rFonts w:asciiTheme="majorHAnsi" w:hAnsiTheme="majorHAnsi"/>
            <w:sz w:val="18"/>
            <w:szCs w:val="18"/>
          </w:rPr>
        </w:pPr>
        <w:r>
          <w:rPr>
            <w:rFonts w:asciiTheme="majorHAnsi" w:hAnsiTheme="majorHAnsi"/>
            <w:sz w:val="18"/>
            <w:szCs w:val="18"/>
          </w:rPr>
          <w:tab/>
        </w:r>
        <w:r>
          <w:rPr>
            <w:rFonts w:asciiTheme="majorHAnsi" w:hAnsiTheme="majorHAnsi"/>
            <w:sz w:val="18"/>
            <w:szCs w:val="18"/>
          </w:rPr>
          <w:tab/>
        </w:r>
        <w:r>
          <w:rPr>
            <w:rFonts w:asciiTheme="majorHAnsi" w:hAnsiTheme="majorHAnsi"/>
            <w:sz w:val="18"/>
            <w:szCs w:val="18"/>
          </w:rPr>
          <w:tab/>
        </w:r>
        <w:r>
          <w:rPr>
            <w:rFonts w:asciiTheme="majorHAnsi" w:hAnsiTheme="majorHAnsi"/>
            <w:sz w:val="18"/>
            <w:szCs w:val="18"/>
          </w:rPr>
          <w:tab/>
        </w:r>
        <w:r>
          <w:rPr>
            <w:rFonts w:asciiTheme="majorHAnsi" w:hAnsiTheme="majorHAnsi"/>
            <w:sz w:val="18"/>
            <w:szCs w:val="18"/>
          </w:rPr>
          <w:tab/>
          <w:t xml:space="preserve">           Rev.:0.0</w:t>
        </w:r>
      </w:p>
      <w:p w14:paraId="776836C7" w14:textId="77777777" w:rsidR="009637E5" w:rsidRDefault="00000000">
        <w:pPr>
          <w:pStyle w:val="Footer"/>
        </w:pPr>
      </w:p>
    </w:sdtContent>
  </w:sdt>
  <w:p w14:paraId="740A5A2A" w14:textId="77777777" w:rsidR="009637E5" w:rsidRDefault="00000000">
    <w:pPr>
      <w:pStyle w:val="Footer"/>
      <w:jc w:val="center"/>
      <w:rPr>
        <w:rFonts w:asciiTheme="majorHAnsi" w:hAnsiTheme="majorHAnsi" w:cs="Times New Roman"/>
        <w:sz w:val="24"/>
        <w:szCs w:val="24"/>
      </w:rPr>
    </w:pPr>
    <w:r>
      <w:rPr>
        <w:rFonts w:asciiTheme="majorHAnsi" w:hAnsiTheme="majorHAnsi"/>
        <w:sz w:val="18"/>
        <w:szCs w:val="18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64A6" w14:textId="77777777" w:rsidR="0022395D" w:rsidRDefault="0022395D">
      <w:pPr>
        <w:spacing w:after="0"/>
      </w:pPr>
      <w:r>
        <w:separator/>
      </w:r>
    </w:p>
  </w:footnote>
  <w:footnote w:type="continuationSeparator" w:id="0">
    <w:p w14:paraId="46DC11CE" w14:textId="77777777" w:rsidR="0022395D" w:rsidRDefault="002239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5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80"/>
      <w:gridCol w:w="7581"/>
      <w:gridCol w:w="1215"/>
      <w:gridCol w:w="3361"/>
    </w:tblGrid>
    <w:tr w:rsidR="009637E5" w14:paraId="6C987788" w14:textId="77777777">
      <w:trPr>
        <w:trHeight w:val="288"/>
        <w:jc w:val="center"/>
      </w:trPr>
      <w:tc>
        <w:tcPr>
          <w:tcW w:w="2380" w:type="dxa"/>
          <w:vMerge w:val="restart"/>
          <w:vAlign w:val="center"/>
        </w:tcPr>
        <w:p w14:paraId="4A90DB67" w14:textId="77777777" w:rsidR="009637E5" w:rsidRDefault="00000000">
          <w:pPr>
            <w:pStyle w:val="Header"/>
            <w:jc w:val="center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object w:dxaOrig="2970" w:dyaOrig="810" w14:anchorId="066593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7.4pt;height:43.8pt">
                <v:imagedata r:id="rId1" o:title=""/>
              </v:shape>
              <o:OLEObject Type="Embed" ProgID="PBrush" ShapeID="_x0000_i1025" DrawAspect="Content" ObjectID="_1753810261" r:id="rId2"/>
            </w:object>
          </w:r>
        </w:p>
        <w:p w14:paraId="323DE6DF" w14:textId="77777777" w:rsidR="009637E5" w:rsidRDefault="00000000">
          <w:pPr>
            <w:pStyle w:val="Header"/>
            <w:jc w:val="center"/>
          </w:pPr>
          <w:r>
            <w:rPr>
              <w:rFonts w:asciiTheme="majorHAnsi" w:hAnsiTheme="majorHAnsi"/>
              <w:sz w:val="24"/>
              <w:szCs w:val="24"/>
            </w:rPr>
            <w:t>Datasol (B) Pvt. Ltd.</w:t>
          </w:r>
        </w:p>
      </w:tc>
      <w:tc>
        <w:tcPr>
          <w:tcW w:w="7581" w:type="dxa"/>
          <w:vMerge w:val="restart"/>
          <w:vAlign w:val="center"/>
        </w:tcPr>
        <w:p w14:paraId="0BCEB46F" w14:textId="191F6F64" w:rsidR="009637E5" w:rsidRDefault="00000000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n-GB"/>
            </w:rPr>
            <w:t xml:space="preserve">ELECTRICAL </w:t>
          </w:r>
          <w:r w:rsidR="00723749">
            <w:rPr>
              <w:rFonts w:ascii="Arial" w:hAnsi="Arial" w:cs="Arial"/>
              <w:b/>
              <w:bCs/>
              <w:sz w:val="28"/>
              <w:szCs w:val="28"/>
              <w:lang w:val="en-GB"/>
            </w:rPr>
            <w:t>BOM</w:t>
          </w:r>
        </w:p>
      </w:tc>
      <w:tc>
        <w:tcPr>
          <w:tcW w:w="1215" w:type="dxa"/>
          <w:vAlign w:val="center"/>
        </w:tcPr>
        <w:p w14:paraId="13ECBB60" w14:textId="77777777" w:rsidR="009637E5" w:rsidRDefault="00000000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Project No.:</w:t>
          </w:r>
        </w:p>
      </w:tc>
      <w:tc>
        <w:tcPr>
          <w:tcW w:w="3361" w:type="dxa"/>
          <w:vAlign w:val="center"/>
        </w:tcPr>
        <w:p w14:paraId="7BDD1C6D" w14:textId="00D65F46" w:rsidR="009637E5" w:rsidRDefault="00000000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DBPL-SI-</w:t>
          </w:r>
          <w:r w:rsidR="00255F19">
            <w:rPr>
              <w:rFonts w:asciiTheme="majorHAnsi" w:hAnsiTheme="majorHAnsi"/>
              <w:sz w:val="18"/>
              <w:szCs w:val="18"/>
            </w:rPr>
            <w:t>23</w:t>
          </w:r>
          <w:r>
            <w:rPr>
              <w:rFonts w:asciiTheme="majorHAnsi" w:hAnsiTheme="majorHAnsi"/>
              <w:sz w:val="18"/>
              <w:szCs w:val="18"/>
            </w:rPr>
            <w:t>-9087</w:t>
          </w:r>
        </w:p>
      </w:tc>
    </w:tr>
    <w:tr w:rsidR="009637E5" w14:paraId="7E08DC8B" w14:textId="77777777">
      <w:trPr>
        <w:trHeight w:val="296"/>
        <w:jc w:val="center"/>
      </w:trPr>
      <w:tc>
        <w:tcPr>
          <w:tcW w:w="2380" w:type="dxa"/>
          <w:vMerge/>
        </w:tcPr>
        <w:p w14:paraId="302E9903" w14:textId="77777777" w:rsidR="009637E5" w:rsidRDefault="009637E5">
          <w:pPr>
            <w:pStyle w:val="Header"/>
            <w:jc w:val="center"/>
          </w:pPr>
        </w:p>
      </w:tc>
      <w:tc>
        <w:tcPr>
          <w:tcW w:w="7581" w:type="dxa"/>
          <w:vMerge/>
        </w:tcPr>
        <w:p w14:paraId="06B0E4A1" w14:textId="77777777" w:rsidR="009637E5" w:rsidRDefault="009637E5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1215" w:type="dxa"/>
          <w:vAlign w:val="center"/>
        </w:tcPr>
        <w:p w14:paraId="4B3FB47A" w14:textId="77777777" w:rsidR="009637E5" w:rsidRDefault="00000000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Doc. No.:</w:t>
          </w:r>
        </w:p>
      </w:tc>
      <w:tc>
        <w:tcPr>
          <w:tcW w:w="3361" w:type="dxa"/>
          <w:vAlign w:val="center"/>
        </w:tcPr>
        <w:p w14:paraId="65FB8ACE" w14:textId="35AAFFEF" w:rsidR="009637E5" w:rsidRDefault="00000000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DBPL-SI-</w:t>
          </w:r>
          <w:r w:rsidR="00255F19">
            <w:rPr>
              <w:rFonts w:asciiTheme="majorHAnsi" w:hAnsiTheme="majorHAnsi"/>
              <w:sz w:val="18"/>
              <w:szCs w:val="18"/>
            </w:rPr>
            <w:t>23</w:t>
          </w:r>
          <w:r>
            <w:rPr>
              <w:rFonts w:asciiTheme="majorHAnsi" w:hAnsiTheme="majorHAnsi"/>
              <w:sz w:val="18"/>
              <w:szCs w:val="18"/>
            </w:rPr>
            <w:t>-9087-EBOM</w:t>
          </w:r>
        </w:p>
      </w:tc>
    </w:tr>
    <w:tr w:rsidR="009637E5" w14:paraId="30044C08" w14:textId="77777777">
      <w:trPr>
        <w:trHeight w:val="231"/>
        <w:jc w:val="center"/>
      </w:trPr>
      <w:tc>
        <w:tcPr>
          <w:tcW w:w="2380" w:type="dxa"/>
          <w:vMerge/>
        </w:tcPr>
        <w:p w14:paraId="3501CD4A" w14:textId="77777777" w:rsidR="009637E5" w:rsidRDefault="009637E5">
          <w:pPr>
            <w:pStyle w:val="Header"/>
            <w:jc w:val="center"/>
          </w:pPr>
        </w:p>
      </w:tc>
      <w:tc>
        <w:tcPr>
          <w:tcW w:w="7581" w:type="dxa"/>
          <w:vMerge/>
        </w:tcPr>
        <w:p w14:paraId="212D4F0D" w14:textId="77777777" w:rsidR="009637E5" w:rsidRDefault="009637E5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</w:p>
      </w:tc>
      <w:tc>
        <w:tcPr>
          <w:tcW w:w="1215" w:type="dxa"/>
          <w:vAlign w:val="center"/>
        </w:tcPr>
        <w:p w14:paraId="623E5DEB" w14:textId="77777777" w:rsidR="009637E5" w:rsidRDefault="00000000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Doc. Rev.:</w:t>
          </w:r>
        </w:p>
      </w:tc>
      <w:tc>
        <w:tcPr>
          <w:tcW w:w="3361" w:type="dxa"/>
          <w:vAlign w:val="center"/>
        </w:tcPr>
        <w:p w14:paraId="0DA5E30E" w14:textId="6BDBC309" w:rsidR="009637E5" w:rsidRDefault="00723749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0 dated 12/07/2023</w:t>
          </w:r>
        </w:p>
      </w:tc>
    </w:tr>
    <w:tr w:rsidR="009637E5" w14:paraId="63EFC9BE" w14:textId="77777777">
      <w:trPr>
        <w:trHeight w:val="487"/>
        <w:jc w:val="center"/>
      </w:trPr>
      <w:tc>
        <w:tcPr>
          <w:tcW w:w="2380" w:type="dxa"/>
          <w:vMerge/>
        </w:tcPr>
        <w:p w14:paraId="2FE58E5F" w14:textId="77777777" w:rsidR="009637E5" w:rsidRDefault="009637E5">
          <w:pPr>
            <w:pStyle w:val="Header"/>
            <w:jc w:val="center"/>
          </w:pPr>
        </w:p>
      </w:tc>
      <w:tc>
        <w:tcPr>
          <w:tcW w:w="7581" w:type="dxa"/>
          <w:vAlign w:val="center"/>
        </w:tcPr>
        <w:p w14:paraId="1493A696" w14:textId="2C414873" w:rsidR="009637E5" w:rsidRDefault="00723749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24" LED Display – Industrial </w:t>
          </w:r>
        </w:p>
      </w:tc>
      <w:tc>
        <w:tcPr>
          <w:tcW w:w="1215" w:type="dxa"/>
          <w:vAlign w:val="center"/>
        </w:tcPr>
        <w:p w14:paraId="7F6A7452" w14:textId="77777777" w:rsidR="009637E5" w:rsidRDefault="00000000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Cust. Name:</w:t>
          </w:r>
        </w:p>
      </w:tc>
      <w:tc>
        <w:tcPr>
          <w:tcW w:w="3361" w:type="dxa"/>
          <w:vAlign w:val="center"/>
        </w:tcPr>
        <w:p w14:paraId="31FD77F5" w14:textId="77777777" w:rsidR="009637E5" w:rsidRDefault="00000000">
          <w:pPr>
            <w:pStyle w:val="Head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Bharat Electronics Limited (Ghaziabad)</w:t>
          </w:r>
        </w:p>
      </w:tc>
    </w:tr>
  </w:tbl>
  <w:p w14:paraId="011B72C4" w14:textId="77777777" w:rsidR="009637E5" w:rsidRDefault="009637E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D358F"/>
    <w:multiLevelType w:val="hybridMultilevel"/>
    <w:tmpl w:val="83CCA1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7BBF0"/>
    <w:multiLevelType w:val="singleLevel"/>
    <w:tmpl w:val="28C7BBF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452A324D"/>
    <w:multiLevelType w:val="singleLevel"/>
    <w:tmpl w:val="452A324D"/>
    <w:lvl w:ilvl="0">
      <w:start w:val="2"/>
      <w:numFmt w:val="upperLetter"/>
      <w:suff w:val="space"/>
      <w:lvlText w:val="%1."/>
      <w:lvlJc w:val="left"/>
    </w:lvl>
  </w:abstractNum>
  <w:num w:numId="1" w16cid:durableId="1439250180">
    <w:abstractNumId w:val="1"/>
  </w:num>
  <w:num w:numId="2" w16cid:durableId="1021510651">
    <w:abstractNumId w:val="2"/>
  </w:num>
  <w:num w:numId="3" w16cid:durableId="52672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70"/>
    <w:rsid w:val="000001C8"/>
    <w:rsid w:val="00004D3F"/>
    <w:rsid w:val="00004FA8"/>
    <w:rsid w:val="00004FF5"/>
    <w:rsid w:val="00010F52"/>
    <w:rsid w:val="000140D1"/>
    <w:rsid w:val="00016071"/>
    <w:rsid w:val="00016B47"/>
    <w:rsid w:val="00017BDC"/>
    <w:rsid w:val="00023875"/>
    <w:rsid w:val="00024B63"/>
    <w:rsid w:val="000255BF"/>
    <w:rsid w:val="00031797"/>
    <w:rsid w:val="00032F30"/>
    <w:rsid w:val="00036BD7"/>
    <w:rsid w:val="00040BC5"/>
    <w:rsid w:val="00040C12"/>
    <w:rsid w:val="00042EC5"/>
    <w:rsid w:val="00042EFA"/>
    <w:rsid w:val="00050BBA"/>
    <w:rsid w:val="000539D3"/>
    <w:rsid w:val="0005669D"/>
    <w:rsid w:val="00057029"/>
    <w:rsid w:val="000617AE"/>
    <w:rsid w:val="0006659D"/>
    <w:rsid w:val="00072B4F"/>
    <w:rsid w:val="00075CAF"/>
    <w:rsid w:val="00080B32"/>
    <w:rsid w:val="00081AF9"/>
    <w:rsid w:val="000824D6"/>
    <w:rsid w:val="00087415"/>
    <w:rsid w:val="00087AF3"/>
    <w:rsid w:val="00090D2A"/>
    <w:rsid w:val="000917EE"/>
    <w:rsid w:val="00094D9C"/>
    <w:rsid w:val="0009624B"/>
    <w:rsid w:val="00097BF4"/>
    <w:rsid w:val="000A2EFF"/>
    <w:rsid w:val="000A71A7"/>
    <w:rsid w:val="000B644D"/>
    <w:rsid w:val="000B79D1"/>
    <w:rsid w:val="000C26C3"/>
    <w:rsid w:val="000C3A02"/>
    <w:rsid w:val="000D1443"/>
    <w:rsid w:val="000D6902"/>
    <w:rsid w:val="000E6FB4"/>
    <w:rsid w:val="000F10FD"/>
    <w:rsid w:val="000F1867"/>
    <w:rsid w:val="000F5E03"/>
    <w:rsid w:val="00104535"/>
    <w:rsid w:val="00106FB3"/>
    <w:rsid w:val="00107176"/>
    <w:rsid w:val="001118A2"/>
    <w:rsid w:val="00113BDD"/>
    <w:rsid w:val="00114A67"/>
    <w:rsid w:val="0011703A"/>
    <w:rsid w:val="00124192"/>
    <w:rsid w:val="00126680"/>
    <w:rsid w:val="0013158F"/>
    <w:rsid w:val="001322ED"/>
    <w:rsid w:val="00133A7D"/>
    <w:rsid w:val="0013415B"/>
    <w:rsid w:val="00134305"/>
    <w:rsid w:val="001405AF"/>
    <w:rsid w:val="00141A25"/>
    <w:rsid w:val="0014235F"/>
    <w:rsid w:val="0014270A"/>
    <w:rsid w:val="001576BD"/>
    <w:rsid w:val="00160670"/>
    <w:rsid w:val="001613EE"/>
    <w:rsid w:val="00162F97"/>
    <w:rsid w:val="00165A94"/>
    <w:rsid w:val="00172D2A"/>
    <w:rsid w:val="00190961"/>
    <w:rsid w:val="001909DD"/>
    <w:rsid w:val="001B7D4F"/>
    <w:rsid w:val="001D0500"/>
    <w:rsid w:val="001D2ABB"/>
    <w:rsid w:val="001D4257"/>
    <w:rsid w:val="001F1A00"/>
    <w:rsid w:val="001F2A81"/>
    <w:rsid w:val="001F3542"/>
    <w:rsid w:val="001F7E3B"/>
    <w:rsid w:val="002011F1"/>
    <w:rsid w:val="002018DA"/>
    <w:rsid w:val="00203B6B"/>
    <w:rsid w:val="00210BEE"/>
    <w:rsid w:val="00213207"/>
    <w:rsid w:val="0021586D"/>
    <w:rsid w:val="00220B5C"/>
    <w:rsid w:val="0022395D"/>
    <w:rsid w:val="00224667"/>
    <w:rsid w:val="00224A09"/>
    <w:rsid w:val="0022730C"/>
    <w:rsid w:val="00236DDE"/>
    <w:rsid w:val="00245CF5"/>
    <w:rsid w:val="0024766A"/>
    <w:rsid w:val="002502B9"/>
    <w:rsid w:val="00255F19"/>
    <w:rsid w:val="00261CD6"/>
    <w:rsid w:val="0026315A"/>
    <w:rsid w:val="0026550B"/>
    <w:rsid w:val="00275A83"/>
    <w:rsid w:val="00275F55"/>
    <w:rsid w:val="0027628D"/>
    <w:rsid w:val="0027672F"/>
    <w:rsid w:val="00276CC5"/>
    <w:rsid w:val="00282A22"/>
    <w:rsid w:val="00290660"/>
    <w:rsid w:val="002B4EDA"/>
    <w:rsid w:val="002B7610"/>
    <w:rsid w:val="002C5C70"/>
    <w:rsid w:val="002D0D0E"/>
    <w:rsid w:val="002D1AB0"/>
    <w:rsid w:val="002D24AA"/>
    <w:rsid w:val="002D5BAD"/>
    <w:rsid w:val="002D615C"/>
    <w:rsid w:val="002E68BE"/>
    <w:rsid w:val="002E6F4E"/>
    <w:rsid w:val="002E77AB"/>
    <w:rsid w:val="002F1508"/>
    <w:rsid w:val="002F2483"/>
    <w:rsid w:val="003062CF"/>
    <w:rsid w:val="0030779D"/>
    <w:rsid w:val="003101C9"/>
    <w:rsid w:val="00311565"/>
    <w:rsid w:val="0031171A"/>
    <w:rsid w:val="003155B0"/>
    <w:rsid w:val="003158DF"/>
    <w:rsid w:val="003164B5"/>
    <w:rsid w:val="003175A5"/>
    <w:rsid w:val="00321683"/>
    <w:rsid w:val="00331B9D"/>
    <w:rsid w:val="003321BF"/>
    <w:rsid w:val="00334ADD"/>
    <w:rsid w:val="0034157F"/>
    <w:rsid w:val="00345398"/>
    <w:rsid w:val="00346E35"/>
    <w:rsid w:val="0035164A"/>
    <w:rsid w:val="00355BFB"/>
    <w:rsid w:val="0036020A"/>
    <w:rsid w:val="00360D08"/>
    <w:rsid w:val="00360E8B"/>
    <w:rsid w:val="00361D10"/>
    <w:rsid w:val="00365702"/>
    <w:rsid w:val="00365FD4"/>
    <w:rsid w:val="00367CB5"/>
    <w:rsid w:val="00394041"/>
    <w:rsid w:val="003A0D28"/>
    <w:rsid w:val="003B0729"/>
    <w:rsid w:val="003B3282"/>
    <w:rsid w:val="003B3438"/>
    <w:rsid w:val="003C07D7"/>
    <w:rsid w:val="003C2FA4"/>
    <w:rsid w:val="003C72BC"/>
    <w:rsid w:val="003D67A2"/>
    <w:rsid w:val="003E2FD4"/>
    <w:rsid w:val="003E4AFB"/>
    <w:rsid w:val="003E5A93"/>
    <w:rsid w:val="003F06AC"/>
    <w:rsid w:val="00403E3F"/>
    <w:rsid w:val="00403EB6"/>
    <w:rsid w:val="00404B51"/>
    <w:rsid w:val="00405203"/>
    <w:rsid w:val="00413FEF"/>
    <w:rsid w:val="00414912"/>
    <w:rsid w:val="00422EEB"/>
    <w:rsid w:val="00432213"/>
    <w:rsid w:val="00433FE9"/>
    <w:rsid w:val="004341E7"/>
    <w:rsid w:val="00434D6B"/>
    <w:rsid w:val="00436306"/>
    <w:rsid w:val="00437031"/>
    <w:rsid w:val="0044519E"/>
    <w:rsid w:val="00445682"/>
    <w:rsid w:val="00453B0E"/>
    <w:rsid w:val="00455A2E"/>
    <w:rsid w:val="004567DA"/>
    <w:rsid w:val="00461CEF"/>
    <w:rsid w:val="00461EE6"/>
    <w:rsid w:val="00463EFD"/>
    <w:rsid w:val="00464CDB"/>
    <w:rsid w:val="0046516A"/>
    <w:rsid w:val="00465612"/>
    <w:rsid w:val="004660E3"/>
    <w:rsid w:val="00466D20"/>
    <w:rsid w:val="00467085"/>
    <w:rsid w:val="0047187A"/>
    <w:rsid w:val="00472ABE"/>
    <w:rsid w:val="00480BDB"/>
    <w:rsid w:val="004856FA"/>
    <w:rsid w:val="00485EC2"/>
    <w:rsid w:val="00494E00"/>
    <w:rsid w:val="00496C2B"/>
    <w:rsid w:val="00497DC2"/>
    <w:rsid w:val="004A13F0"/>
    <w:rsid w:val="004B0233"/>
    <w:rsid w:val="004B665B"/>
    <w:rsid w:val="004B6D8D"/>
    <w:rsid w:val="004C3184"/>
    <w:rsid w:val="004C3E1A"/>
    <w:rsid w:val="004C432D"/>
    <w:rsid w:val="004C72B4"/>
    <w:rsid w:val="004D446F"/>
    <w:rsid w:val="004E06A7"/>
    <w:rsid w:val="004E262B"/>
    <w:rsid w:val="004E3236"/>
    <w:rsid w:val="004E44AF"/>
    <w:rsid w:val="004E4F47"/>
    <w:rsid w:val="004F3FD2"/>
    <w:rsid w:val="004F5F13"/>
    <w:rsid w:val="004F602B"/>
    <w:rsid w:val="00505FE8"/>
    <w:rsid w:val="00506FFF"/>
    <w:rsid w:val="0051022A"/>
    <w:rsid w:val="00521959"/>
    <w:rsid w:val="00525A0D"/>
    <w:rsid w:val="00530237"/>
    <w:rsid w:val="00532871"/>
    <w:rsid w:val="00535597"/>
    <w:rsid w:val="00536670"/>
    <w:rsid w:val="00545878"/>
    <w:rsid w:val="00553905"/>
    <w:rsid w:val="00562D5F"/>
    <w:rsid w:val="00566581"/>
    <w:rsid w:val="00566CC1"/>
    <w:rsid w:val="005678B7"/>
    <w:rsid w:val="0056797A"/>
    <w:rsid w:val="0057373C"/>
    <w:rsid w:val="00574B3F"/>
    <w:rsid w:val="0058556A"/>
    <w:rsid w:val="00591002"/>
    <w:rsid w:val="00593711"/>
    <w:rsid w:val="005975A6"/>
    <w:rsid w:val="005A0BE5"/>
    <w:rsid w:val="005A5FC2"/>
    <w:rsid w:val="005A64D1"/>
    <w:rsid w:val="005B36EF"/>
    <w:rsid w:val="005C1601"/>
    <w:rsid w:val="005D698C"/>
    <w:rsid w:val="005E06D2"/>
    <w:rsid w:val="005E4E16"/>
    <w:rsid w:val="005E6950"/>
    <w:rsid w:val="005E7FE4"/>
    <w:rsid w:val="005F402F"/>
    <w:rsid w:val="005F6925"/>
    <w:rsid w:val="005F6B93"/>
    <w:rsid w:val="005F7E01"/>
    <w:rsid w:val="00603C3D"/>
    <w:rsid w:val="00614019"/>
    <w:rsid w:val="00620675"/>
    <w:rsid w:val="0062377A"/>
    <w:rsid w:val="00625FAF"/>
    <w:rsid w:val="0062690D"/>
    <w:rsid w:val="00631BF1"/>
    <w:rsid w:val="006502C3"/>
    <w:rsid w:val="00654992"/>
    <w:rsid w:val="006659D3"/>
    <w:rsid w:val="00667359"/>
    <w:rsid w:val="00671E0C"/>
    <w:rsid w:val="0067225A"/>
    <w:rsid w:val="0067633B"/>
    <w:rsid w:val="00683FE4"/>
    <w:rsid w:val="006842CE"/>
    <w:rsid w:val="00686104"/>
    <w:rsid w:val="006A0EE2"/>
    <w:rsid w:val="006A2A34"/>
    <w:rsid w:val="006A3EAC"/>
    <w:rsid w:val="006A4960"/>
    <w:rsid w:val="006B09F4"/>
    <w:rsid w:val="006C3613"/>
    <w:rsid w:val="006C3659"/>
    <w:rsid w:val="006C3C73"/>
    <w:rsid w:val="006C7396"/>
    <w:rsid w:val="006D556A"/>
    <w:rsid w:val="006D6721"/>
    <w:rsid w:val="006E723B"/>
    <w:rsid w:val="006F7909"/>
    <w:rsid w:val="00704FF6"/>
    <w:rsid w:val="007050BE"/>
    <w:rsid w:val="0070671A"/>
    <w:rsid w:val="0071174B"/>
    <w:rsid w:val="00713BCB"/>
    <w:rsid w:val="0071764C"/>
    <w:rsid w:val="007214F9"/>
    <w:rsid w:val="00723749"/>
    <w:rsid w:val="00730713"/>
    <w:rsid w:val="0073073F"/>
    <w:rsid w:val="00731202"/>
    <w:rsid w:val="00757CC0"/>
    <w:rsid w:val="00761044"/>
    <w:rsid w:val="0076624C"/>
    <w:rsid w:val="00766C32"/>
    <w:rsid w:val="00770B9D"/>
    <w:rsid w:val="007768C1"/>
    <w:rsid w:val="00786E0E"/>
    <w:rsid w:val="00792006"/>
    <w:rsid w:val="00793B93"/>
    <w:rsid w:val="0079403B"/>
    <w:rsid w:val="00796AC7"/>
    <w:rsid w:val="00796AEC"/>
    <w:rsid w:val="00797063"/>
    <w:rsid w:val="00797C82"/>
    <w:rsid w:val="007A0D04"/>
    <w:rsid w:val="007A4256"/>
    <w:rsid w:val="007D7CD7"/>
    <w:rsid w:val="007E116E"/>
    <w:rsid w:val="007E12CF"/>
    <w:rsid w:val="007E5B56"/>
    <w:rsid w:val="007E760B"/>
    <w:rsid w:val="007F0601"/>
    <w:rsid w:val="007F6194"/>
    <w:rsid w:val="0080492E"/>
    <w:rsid w:val="00811470"/>
    <w:rsid w:val="008216DF"/>
    <w:rsid w:val="00822061"/>
    <w:rsid w:val="00826AAD"/>
    <w:rsid w:val="00826AAE"/>
    <w:rsid w:val="0083352B"/>
    <w:rsid w:val="0083493B"/>
    <w:rsid w:val="008405D6"/>
    <w:rsid w:val="008500C1"/>
    <w:rsid w:val="00850EEC"/>
    <w:rsid w:val="00852995"/>
    <w:rsid w:val="00853E4F"/>
    <w:rsid w:val="00853FFC"/>
    <w:rsid w:val="008542CF"/>
    <w:rsid w:val="008570B6"/>
    <w:rsid w:val="008607B3"/>
    <w:rsid w:val="00861467"/>
    <w:rsid w:val="00875659"/>
    <w:rsid w:val="008760A2"/>
    <w:rsid w:val="008818BC"/>
    <w:rsid w:val="008831AD"/>
    <w:rsid w:val="008839C8"/>
    <w:rsid w:val="0088419E"/>
    <w:rsid w:val="00884D9B"/>
    <w:rsid w:val="0088688A"/>
    <w:rsid w:val="00892124"/>
    <w:rsid w:val="00895C3E"/>
    <w:rsid w:val="008A6011"/>
    <w:rsid w:val="008A7D0C"/>
    <w:rsid w:val="008B2696"/>
    <w:rsid w:val="008B4824"/>
    <w:rsid w:val="008B4FE4"/>
    <w:rsid w:val="008E36F4"/>
    <w:rsid w:val="008E677A"/>
    <w:rsid w:val="008F5A7A"/>
    <w:rsid w:val="00906BF7"/>
    <w:rsid w:val="00915A65"/>
    <w:rsid w:val="00916B8D"/>
    <w:rsid w:val="00916BA6"/>
    <w:rsid w:val="009172D2"/>
    <w:rsid w:val="00921923"/>
    <w:rsid w:val="0094043B"/>
    <w:rsid w:val="009411B9"/>
    <w:rsid w:val="00941E37"/>
    <w:rsid w:val="009427EA"/>
    <w:rsid w:val="00955454"/>
    <w:rsid w:val="009637E5"/>
    <w:rsid w:val="00964501"/>
    <w:rsid w:val="00965143"/>
    <w:rsid w:val="009724CD"/>
    <w:rsid w:val="00973BB7"/>
    <w:rsid w:val="00974643"/>
    <w:rsid w:val="009757BE"/>
    <w:rsid w:val="0098417E"/>
    <w:rsid w:val="009847A1"/>
    <w:rsid w:val="009930BE"/>
    <w:rsid w:val="00993D69"/>
    <w:rsid w:val="0099491B"/>
    <w:rsid w:val="009A1A8F"/>
    <w:rsid w:val="009A2573"/>
    <w:rsid w:val="009A425D"/>
    <w:rsid w:val="009A506D"/>
    <w:rsid w:val="009B2300"/>
    <w:rsid w:val="009B2D2C"/>
    <w:rsid w:val="009B34F2"/>
    <w:rsid w:val="009B55D5"/>
    <w:rsid w:val="009B64AF"/>
    <w:rsid w:val="009C0EF0"/>
    <w:rsid w:val="009C28DA"/>
    <w:rsid w:val="009C50CF"/>
    <w:rsid w:val="009C50DA"/>
    <w:rsid w:val="009C73B5"/>
    <w:rsid w:val="009D21AA"/>
    <w:rsid w:val="009D2F78"/>
    <w:rsid w:val="009E6202"/>
    <w:rsid w:val="009E7C16"/>
    <w:rsid w:val="009F1088"/>
    <w:rsid w:val="009F599E"/>
    <w:rsid w:val="00A01586"/>
    <w:rsid w:val="00A0301D"/>
    <w:rsid w:val="00A20004"/>
    <w:rsid w:val="00A22C55"/>
    <w:rsid w:val="00A302B2"/>
    <w:rsid w:val="00A32696"/>
    <w:rsid w:val="00A35225"/>
    <w:rsid w:val="00A35FD5"/>
    <w:rsid w:val="00A45DB6"/>
    <w:rsid w:val="00A529E8"/>
    <w:rsid w:val="00A55119"/>
    <w:rsid w:val="00A64377"/>
    <w:rsid w:val="00A81D3C"/>
    <w:rsid w:val="00A8221B"/>
    <w:rsid w:val="00A82642"/>
    <w:rsid w:val="00A859B4"/>
    <w:rsid w:val="00A8747B"/>
    <w:rsid w:val="00A95BAA"/>
    <w:rsid w:val="00A971B5"/>
    <w:rsid w:val="00AA1D39"/>
    <w:rsid w:val="00AA339B"/>
    <w:rsid w:val="00AB0766"/>
    <w:rsid w:val="00AB115B"/>
    <w:rsid w:val="00AB1C18"/>
    <w:rsid w:val="00AC7056"/>
    <w:rsid w:val="00AD1F74"/>
    <w:rsid w:val="00AD3A0B"/>
    <w:rsid w:val="00AD5DF4"/>
    <w:rsid w:val="00AD6006"/>
    <w:rsid w:val="00AF1302"/>
    <w:rsid w:val="00AF28EC"/>
    <w:rsid w:val="00AF2E73"/>
    <w:rsid w:val="00AF4812"/>
    <w:rsid w:val="00AF787F"/>
    <w:rsid w:val="00B00463"/>
    <w:rsid w:val="00B0078A"/>
    <w:rsid w:val="00B01C00"/>
    <w:rsid w:val="00B065AA"/>
    <w:rsid w:val="00B12DB6"/>
    <w:rsid w:val="00B12F2F"/>
    <w:rsid w:val="00B21C4F"/>
    <w:rsid w:val="00B23CEC"/>
    <w:rsid w:val="00B259A0"/>
    <w:rsid w:val="00B2700B"/>
    <w:rsid w:val="00B27C1A"/>
    <w:rsid w:val="00B30663"/>
    <w:rsid w:val="00B33B59"/>
    <w:rsid w:val="00B34871"/>
    <w:rsid w:val="00B428E7"/>
    <w:rsid w:val="00B43B98"/>
    <w:rsid w:val="00B4677B"/>
    <w:rsid w:val="00B50DA3"/>
    <w:rsid w:val="00B5243C"/>
    <w:rsid w:val="00B5319E"/>
    <w:rsid w:val="00B5755A"/>
    <w:rsid w:val="00B6230D"/>
    <w:rsid w:val="00B65A5D"/>
    <w:rsid w:val="00B72903"/>
    <w:rsid w:val="00B72F4B"/>
    <w:rsid w:val="00B87244"/>
    <w:rsid w:val="00B97436"/>
    <w:rsid w:val="00BA0AB0"/>
    <w:rsid w:val="00BA28FE"/>
    <w:rsid w:val="00BA4072"/>
    <w:rsid w:val="00BB3E72"/>
    <w:rsid w:val="00BC019E"/>
    <w:rsid w:val="00BC2618"/>
    <w:rsid w:val="00BC6CC0"/>
    <w:rsid w:val="00BD5B4A"/>
    <w:rsid w:val="00BD77E3"/>
    <w:rsid w:val="00C06318"/>
    <w:rsid w:val="00C10548"/>
    <w:rsid w:val="00C16BA8"/>
    <w:rsid w:val="00C2380B"/>
    <w:rsid w:val="00C35E65"/>
    <w:rsid w:val="00C367CD"/>
    <w:rsid w:val="00C368C5"/>
    <w:rsid w:val="00C36AFF"/>
    <w:rsid w:val="00C455BD"/>
    <w:rsid w:val="00C460DA"/>
    <w:rsid w:val="00C475BE"/>
    <w:rsid w:val="00C47A77"/>
    <w:rsid w:val="00C57980"/>
    <w:rsid w:val="00C61675"/>
    <w:rsid w:val="00C64333"/>
    <w:rsid w:val="00C66AD2"/>
    <w:rsid w:val="00C67676"/>
    <w:rsid w:val="00C729E3"/>
    <w:rsid w:val="00C810EF"/>
    <w:rsid w:val="00C84477"/>
    <w:rsid w:val="00C84E48"/>
    <w:rsid w:val="00C86B5D"/>
    <w:rsid w:val="00C901BA"/>
    <w:rsid w:val="00C92AAF"/>
    <w:rsid w:val="00C938A9"/>
    <w:rsid w:val="00CA0C0E"/>
    <w:rsid w:val="00CA1EB3"/>
    <w:rsid w:val="00CA3160"/>
    <w:rsid w:val="00CA419A"/>
    <w:rsid w:val="00CA6D28"/>
    <w:rsid w:val="00CA6D77"/>
    <w:rsid w:val="00CB1E53"/>
    <w:rsid w:val="00CC117A"/>
    <w:rsid w:val="00CC20F2"/>
    <w:rsid w:val="00CC5505"/>
    <w:rsid w:val="00CC7189"/>
    <w:rsid w:val="00CD4332"/>
    <w:rsid w:val="00CD7951"/>
    <w:rsid w:val="00CE647D"/>
    <w:rsid w:val="00CF0E0F"/>
    <w:rsid w:val="00CF108D"/>
    <w:rsid w:val="00CF6FC5"/>
    <w:rsid w:val="00D02285"/>
    <w:rsid w:val="00D02AFE"/>
    <w:rsid w:val="00D03736"/>
    <w:rsid w:val="00D04A37"/>
    <w:rsid w:val="00D12BAD"/>
    <w:rsid w:val="00D20D3A"/>
    <w:rsid w:val="00D23E90"/>
    <w:rsid w:val="00D2507A"/>
    <w:rsid w:val="00D3003E"/>
    <w:rsid w:val="00D364D7"/>
    <w:rsid w:val="00D37080"/>
    <w:rsid w:val="00D415A0"/>
    <w:rsid w:val="00D50B46"/>
    <w:rsid w:val="00D51CA5"/>
    <w:rsid w:val="00D56382"/>
    <w:rsid w:val="00D667E0"/>
    <w:rsid w:val="00D700D0"/>
    <w:rsid w:val="00D72AFD"/>
    <w:rsid w:val="00D73D5D"/>
    <w:rsid w:val="00D75AF3"/>
    <w:rsid w:val="00D77795"/>
    <w:rsid w:val="00D802F4"/>
    <w:rsid w:val="00D80729"/>
    <w:rsid w:val="00D842A7"/>
    <w:rsid w:val="00D85A7F"/>
    <w:rsid w:val="00D908BE"/>
    <w:rsid w:val="00D92A32"/>
    <w:rsid w:val="00D92BF9"/>
    <w:rsid w:val="00DA089E"/>
    <w:rsid w:val="00DA09FF"/>
    <w:rsid w:val="00DB1C05"/>
    <w:rsid w:val="00DB59D0"/>
    <w:rsid w:val="00DB5CCC"/>
    <w:rsid w:val="00DC320F"/>
    <w:rsid w:val="00DC3E6B"/>
    <w:rsid w:val="00DC3F06"/>
    <w:rsid w:val="00DD2113"/>
    <w:rsid w:val="00DD6CC6"/>
    <w:rsid w:val="00DE051C"/>
    <w:rsid w:val="00DE2728"/>
    <w:rsid w:val="00DE72EC"/>
    <w:rsid w:val="00DF1335"/>
    <w:rsid w:val="00DF1B90"/>
    <w:rsid w:val="00DF2255"/>
    <w:rsid w:val="00DF7299"/>
    <w:rsid w:val="00E01586"/>
    <w:rsid w:val="00E027FB"/>
    <w:rsid w:val="00E05A20"/>
    <w:rsid w:val="00E155BC"/>
    <w:rsid w:val="00E23E74"/>
    <w:rsid w:val="00E30C80"/>
    <w:rsid w:val="00E30D12"/>
    <w:rsid w:val="00E32833"/>
    <w:rsid w:val="00E35BC1"/>
    <w:rsid w:val="00E365AC"/>
    <w:rsid w:val="00E37B71"/>
    <w:rsid w:val="00E41A38"/>
    <w:rsid w:val="00E41DC1"/>
    <w:rsid w:val="00E56B41"/>
    <w:rsid w:val="00E62802"/>
    <w:rsid w:val="00E726A8"/>
    <w:rsid w:val="00E73F45"/>
    <w:rsid w:val="00E903D6"/>
    <w:rsid w:val="00E91120"/>
    <w:rsid w:val="00E91F6E"/>
    <w:rsid w:val="00E93F6E"/>
    <w:rsid w:val="00EA5CE5"/>
    <w:rsid w:val="00EA798D"/>
    <w:rsid w:val="00EC6FE2"/>
    <w:rsid w:val="00ED2D9F"/>
    <w:rsid w:val="00EE1E91"/>
    <w:rsid w:val="00EE285F"/>
    <w:rsid w:val="00EF0B14"/>
    <w:rsid w:val="00EF2631"/>
    <w:rsid w:val="00EF2EC1"/>
    <w:rsid w:val="00EF51DB"/>
    <w:rsid w:val="00EF6D44"/>
    <w:rsid w:val="00F01C96"/>
    <w:rsid w:val="00F30EFB"/>
    <w:rsid w:val="00F44323"/>
    <w:rsid w:val="00F44CEE"/>
    <w:rsid w:val="00F45D0D"/>
    <w:rsid w:val="00F51DD1"/>
    <w:rsid w:val="00F5257D"/>
    <w:rsid w:val="00F60E87"/>
    <w:rsid w:val="00F6347C"/>
    <w:rsid w:val="00F76253"/>
    <w:rsid w:val="00F77C58"/>
    <w:rsid w:val="00F8177A"/>
    <w:rsid w:val="00F832A5"/>
    <w:rsid w:val="00F834A7"/>
    <w:rsid w:val="00F8379C"/>
    <w:rsid w:val="00F84995"/>
    <w:rsid w:val="00F93C66"/>
    <w:rsid w:val="00FA1612"/>
    <w:rsid w:val="00FA3B54"/>
    <w:rsid w:val="00FA5B33"/>
    <w:rsid w:val="00FA612D"/>
    <w:rsid w:val="00FB3D52"/>
    <w:rsid w:val="00FB4440"/>
    <w:rsid w:val="00FC2581"/>
    <w:rsid w:val="00FC6C99"/>
    <w:rsid w:val="00FD0C3E"/>
    <w:rsid w:val="00FD44D6"/>
    <w:rsid w:val="00FD5CAA"/>
    <w:rsid w:val="00FE2736"/>
    <w:rsid w:val="00FF0ACE"/>
    <w:rsid w:val="04190A8F"/>
    <w:rsid w:val="054041F4"/>
    <w:rsid w:val="073627F3"/>
    <w:rsid w:val="07DB5F50"/>
    <w:rsid w:val="089A2898"/>
    <w:rsid w:val="08B26D13"/>
    <w:rsid w:val="08B31823"/>
    <w:rsid w:val="09BE4364"/>
    <w:rsid w:val="0A81714E"/>
    <w:rsid w:val="0A936D69"/>
    <w:rsid w:val="0B1433D8"/>
    <w:rsid w:val="0B6B72DC"/>
    <w:rsid w:val="0C820C57"/>
    <w:rsid w:val="0DDC6028"/>
    <w:rsid w:val="15AB6C94"/>
    <w:rsid w:val="15B36D47"/>
    <w:rsid w:val="163538F9"/>
    <w:rsid w:val="19ED3CF0"/>
    <w:rsid w:val="1B87726E"/>
    <w:rsid w:val="1CBB4999"/>
    <w:rsid w:val="1D473433"/>
    <w:rsid w:val="1E2837B5"/>
    <w:rsid w:val="1E724FFF"/>
    <w:rsid w:val="1EED1786"/>
    <w:rsid w:val="205445F8"/>
    <w:rsid w:val="20595003"/>
    <w:rsid w:val="223546A9"/>
    <w:rsid w:val="260933D6"/>
    <w:rsid w:val="2757133C"/>
    <w:rsid w:val="27A64C52"/>
    <w:rsid w:val="27C616D2"/>
    <w:rsid w:val="27EE767B"/>
    <w:rsid w:val="28A6600A"/>
    <w:rsid w:val="2ABD0BF9"/>
    <w:rsid w:val="2B2C1042"/>
    <w:rsid w:val="2B927FEA"/>
    <w:rsid w:val="2DC257AD"/>
    <w:rsid w:val="2E137F27"/>
    <w:rsid w:val="2E8A6816"/>
    <w:rsid w:val="2EDF52D3"/>
    <w:rsid w:val="33BD4B77"/>
    <w:rsid w:val="34A67259"/>
    <w:rsid w:val="35140DDF"/>
    <w:rsid w:val="35A864EE"/>
    <w:rsid w:val="3ADB3BD2"/>
    <w:rsid w:val="3AEE274E"/>
    <w:rsid w:val="3B294465"/>
    <w:rsid w:val="3D584C83"/>
    <w:rsid w:val="3DFD338D"/>
    <w:rsid w:val="3E6D12EC"/>
    <w:rsid w:val="40277317"/>
    <w:rsid w:val="41E80870"/>
    <w:rsid w:val="42447A1F"/>
    <w:rsid w:val="429B3161"/>
    <w:rsid w:val="42B6279B"/>
    <w:rsid w:val="42F27A5A"/>
    <w:rsid w:val="45197584"/>
    <w:rsid w:val="45725A27"/>
    <w:rsid w:val="45C63071"/>
    <w:rsid w:val="46B92BF2"/>
    <w:rsid w:val="485F7C02"/>
    <w:rsid w:val="49DA42AA"/>
    <w:rsid w:val="4A1F5308"/>
    <w:rsid w:val="4DCB0DA3"/>
    <w:rsid w:val="4EC4657A"/>
    <w:rsid w:val="4FE27706"/>
    <w:rsid w:val="50180A8B"/>
    <w:rsid w:val="50243DC2"/>
    <w:rsid w:val="502D74B0"/>
    <w:rsid w:val="516871B5"/>
    <w:rsid w:val="52217622"/>
    <w:rsid w:val="52263C7E"/>
    <w:rsid w:val="5273459C"/>
    <w:rsid w:val="52B551A5"/>
    <w:rsid w:val="535844AE"/>
    <w:rsid w:val="54747721"/>
    <w:rsid w:val="54A65E6A"/>
    <w:rsid w:val="54FF313D"/>
    <w:rsid w:val="55956E3A"/>
    <w:rsid w:val="58590517"/>
    <w:rsid w:val="5CDE27B0"/>
    <w:rsid w:val="5F567636"/>
    <w:rsid w:val="5F5C407F"/>
    <w:rsid w:val="600168A1"/>
    <w:rsid w:val="624B000C"/>
    <w:rsid w:val="62F50F9E"/>
    <w:rsid w:val="630812D3"/>
    <w:rsid w:val="64A67C15"/>
    <w:rsid w:val="667C3869"/>
    <w:rsid w:val="66D25B39"/>
    <w:rsid w:val="672A1CE4"/>
    <w:rsid w:val="675E6213"/>
    <w:rsid w:val="6B2A658B"/>
    <w:rsid w:val="6C551397"/>
    <w:rsid w:val="70C04198"/>
    <w:rsid w:val="70EC2565"/>
    <w:rsid w:val="71821477"/>
    <w:rsid w:val="71B665D9"/>
    <w:rsid w:val="72370664"/>
    <w:rsid w:val="72551061"/>
    <w:rsid w:val="73A11A5C"/>
    <w:rsid w:val="755D253B"/>
    <w:rsid w:val="763C5DCA"/>
    <w:rsid w:val="766D1B63"/>
    <w:rsid w:val="76E25CB9"/>
    <w:rsid w:val="7A060938"/>
    <w:rsid w:val="7A5D38BD"/>
    <w:rsid w:val="7D5B1CAE"/>
    <w:rsid w:val="7DED1CB4"/>
    <w:rsid w:val="7F282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8A407"/>
  <w15:docId w15:val="{1B89F5BC-8B98-499E-8E57-A3B377B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360" w:lineRule="auto"/>
      <w:jc w:val="both"/>
      <w:outlineLvl w:val="1"/>
    </w:pPr>
    <w:rPr>
      <w:rFonts w:ascii="Arial" w:eastAsia="Times New Roman" w:hAnsi="Arial" w:cs="Arial"/>
      <w:b/>
      <w:spacing w:val="2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semiHidden/>
    <w:qFormat/>
    <w:pPr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semiHidden/>
    <w:qFormat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Times New Roman" w:hAnsi="Arial" w:cs="Arial"/>
      <w:b/>
      <w:spacing w:val="2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qFormat/>
    <w:rPr>
      <w:rFonts w:ascii="Arial" w:eastAsia="Times New Roman" w:hAnsi="Arial" w:cs="Arial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786E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AEB6B-913B-45BE-A4E0-0D8B2506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Mech.Design</dc:creator>
  <cp:lastModifiedBy>Rajmohan Krishnaraj</cp:lastModifiedBy>
  <cp:revision>11</cp:revision>
  <cp:lastPrinted>2014-12-17T09:17:00Z</cp:lastPrinted>
  <dcterms:created xsi:type="dcterms:W3CDTF">2023-08-09T08:10:00Z</dcterms:created>
  <dcterms:modified xsi:type="dcterms:W3CDTF">2023-08-17T15:15:00Z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3ADAFBCD10DB4C6392F0BA770CED0A86</vt:lpwstr>
  </property>
</Properties>
</file>