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6900" w14:textId="77777777" w:rsidR="00DA7AC0" w:rsidRDefault="00000000">
      <w:pPr>
        <w:pStyle w:val="Title"/>
        <w:spacing w:before="80"/>
        <w:ind w:left="1"/>
      </w:pPr>
      <w:r>
        <w:t>Project Design Phase-</w:t>
      </w:r>
      <w:r>
        <w:rPr>
          <w:spacing w:val="-5"/>
        </w:rPr>
        <w:t>II</w:t>
      </w:r>
    </w:p>
    <w:p w14:paraId="4174F313" w14:textId="77777777" w:rsidR="00DA7AC0" w:rsidRDefault="00000000">
      <w:pPr>
        <w:pStyle w:val="Title"/>
      </w:pPr>
      <w:r>
        <w:t xml:space="preserve">Data Flow Diagram &amp; User </w:t>
      </w:r>
      <w:r>
        <w:rPr>
          <w:spacing w:val="-2"/>
        </w:rPr>
        <w:t>Stories</w:t>
      </w:r>
    </w:p>
    <w:p w14:paraId="3E9E0415" w14:textId="77777777" w:rsidR="00DA7AC0" w:rsidRDefault="00DA7AC0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DA7AC0" w14:paraId="011CC84C" w14:textId="77777777">
        <w:trPr>
          <w:trHeight w:val="240"/>
        </w:trPr>
        <w:tc>
          <w:tcPr>
            <w:tcW w:w="4500" w:type="dxa"/>
          </w:tcPr>
          <w:p w14:paraId="4F0F6DD9" w14:textId="77777777" w:rsidR="00DA7AC0" w:rsidRDefault="00000000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1DF5FDF8" w14:textId="67035C8F" w:rsidR="00DA7AC0" w:rsidRPr="00F335D9" w:rsidRDefault="00F335D9" w:rsidP="00F335D9">
            <w:pPr>
              <w:pStyle w:val="TableParagraph"/>
              <w:spacing w:before="3" w:line="216" w:lineRule="exact"/>
            </w:pPr>
            <w:r w:rsidRPr="00F335D9">
              <w:t>6 March 2026</w:t>
            </w:r>
          </w:p>
        </w:tc>
      </w:tr>
      <w:tr w:rsidR="00DA7AC0" w14:paraId="25106C95" w14:textId="77777777">
        <w:trPr>
          <w:trHeight w:val="260"/>
        </w:trPr>
        <w:tc>
          <w:tcPr>
            <w:tcW w:w="4500" w:type="dxa"/>
          </w:tcPr>
          <w:p w14:paraId="483CBDBC" w14:textId="77777777" w:rsidR="00DA7AC0" w:rsidRDefault="00000000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5D47C2FE" w14:textId="40BBA993" w:rsidR="00DA7AC0" w:rsidRPr="00F335D9" w:rsidRDefault="00F335D9">
            <w:pPr>
              <w:pStyle w:val="TableParagraph"/>
            </w:pPr>
            <w:r w:rsidRPr="00F335D9">
              <w:t>699d5f8ac40b5ad0e9ee598f</w:t>
            </w:r>
          </w:p>
        </w:tc>
      </w:tr>
      <w:tr w:rsidR="00DA7AC0" w14:paraId="324C3F15" w14:textId="77777777">
        <w:trPr>
          <w:trHeight w:val="239"/>
        </w:trPr>
        <w:tc>
          <w:tcPr>
            <w:tcW w:w="4500" w:type="dxa"/>
          </w:tcPr>
          <w:p w14:paraId="02224F99" w14:textId="77777777" w:rsidR="00DA7AC0" w:rsidRDefault="00000000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79544E49" w14:textId="2855EA1E" w:rsidR="00DA7AC0" w:rsidRPr="00F335D9" w:rsidRDefault="00F335D9" w:rsidP="00F335D9">
            <w:proofErr w:type="spellStart"/>
            <w:r w:rsidRPr="00F335D9">
              <w:t>PlantCare</w:t>
            </w:r>
            <w:proofErr w:type="spellEnd"/>
            <w:r w:rsidRPr="00F335D9">
              <w:t xml:space="preserve"> AI - Plant Disease Detection System</w:t>
            </w:r>
          </w:p>
        </w:tc>
      </w:tr>
      <w:tr w:rsidR="00DA7AC0" w14:paraId="4D6F2CF7" w14:textId="77777777">
        <w:trPr>
          <w:trHeight w:val="259"/>
        </w:trPr>
        <w:tc>
          <w:tcPr>
            <w:tcW w:w="4500" w:type="dxa"/>
          </w:tcPr>
          <w:p w14:paraId="321CDD13" w14:textId="77777777" w:rsidR="00DA7AC0" w:rsidRDefault="00000000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1859F094" w14:textId="77777777" w:rsidR="00DA7AC0" w:rsidRPr="00F335D9" w:rsidRDefault="00000000">
            <w:pPr>
              <w:pStyle w:val="TableParagraph"/>
              <w:spacing w:before="7" w:line="232" w:lineRule="exact"/>
              <w:ind w:left="109"/>
            </w:pPr>
            <w:r w:rsidRPr="00F335D9">
              <w:t>4 Marks</w:t>
            </w:r>
          </w:p>
        </w:tc>
      </w:tr>
    </w:tbl>
    <w:p w14:paraId="3D1CD958" w14:textId="77777777" w:rsidR="00DA7AC0" w:rsidRDefault="00DA7AC0">
      <w:pPr>
        <w:pStyle w:val="BodyText"/>
        <w:spacing w:before="154"/>
        <w:rPr>
          <w:rFonts w:ascii="Arial"/>
          <w:b/>
          <w:sz w:val="24"/>
        </w:rPr>
      </w:pPr>
    </w:p>
    <w:p w14:paraId="16CAE81A" w14:textId="77777777" w:rsidR="00DA7AC0" w:rsidRDefault="00000000">
      <w:pPr>
        <w:pStyle w:val="Heading1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0BFA9C53" w14:textId="2ACE7670" w:rsidR="00F335D9" w:rsidRPr="00F335D9" w:rsidRDefault="00F335D9" w:rsidP="00F335D9">
      <w:pPr>
        <w:pStyle w:val="Heading1"/>
        <w:rPr>
          <w:lang w:val="en-IN"/>
        </w:rPr>
      </w:pPr>
    </w:p>
    <w:p w14:paraId="284BE163" w14:textId="77777777" w:rsidR="00F335D9" w:rsidRPr="00F335D9" w:rsidRDefault="00F335D9" w:rsidP="009D40DE">
      <w:pPr>
        <w:pStyle w:val="TableParagraph"/>
      </w:pPr>
      <w:r w:rsidRPr="00F335D9">
        <w:t>User Input: User selects and uploads a leaf image via the web browser.</w:t>
      </w:r>
    </w:p>
    <w:p w14:paraId="02126684" w14:textId="77777777" w:rsidR="00F335D9" w:rsidRPr="00F335D9" w:rsidRDefault="00F335D9" w:rsidP="009D40DE">
      <w:pPr>
        <w:pStyle w:val="TableParagraph"/>
      </w:pPr>
      <w:r w:rsidRPr="00F335D9">
        <w:t>Data Ingestion: Flask backend receives the POST request and saves the image to the local upload folder.</w:t>
      </w:r>
    </w:p>
    <w:p w14:paraId="16F37760" w14:textId="77777777" w:rsidR="00F335D9" w:rsidRPr="00F335D9" w:rsidRDefault="00F335D9" w:rsidP="009D40DE">
      <w:pPr>
        <w:pStyle w:val="TableParagraph"/>
      </w:pPr>
      <w:r w:rsidRPr="00F335D9">
        <w:t>Transformation: Preprocessing script resizes the image to 224x224 and converts it to a normalized NumPy array.</w:t>
      </w:r>
    </w:p>
    <w:p w14:paraId="153751CE" w14:textId="77777777" w:rsidR="00F335D9" w:rsidRPr="00F335D9" w:rsidRDefault="00F335D9" w:rsidP="009D40DE">
      <w:pPr>
        <w:pStyle w:val="TableParagraph"/>
      </w:pPr>
      <w:r w:rsidRPr="00F335D9">
        <w:t>Inference: The processed array is passed to the loaded MobileNetV2 model to generate class probabilities.</w:t>
      </w:r>
    </w:p>
    <w:p w14:paraId="064A1199" w14:textId="77777777" w:rsidR="00F335D9" w:rsidRDefault="00F335D9" w:rsidP="009D40DE">
      <w:pPr>
        <w:pStyle w:val="TableParagraph"/>
      </w:pPr>
      <w:r w:rsidRPr="00F335D9">
        <w:t xml:space="preserve">Output: The highest probability index is mapped to a disease name using </w:t>
      </w:r>
      <w:proofErr w:type="spellStart"/>
      <w:r w:rsidRPr="00F335D9">
        <w:t>class_</w:t>
      </w:r>
      <w:proofErr w:type="gramStart"/>
      <w:r w:rsidRPr="00F335D9">
        <w:t>names.json</w:t>
      </w:r>
      <w:proofErr w:type="spellEnd"/>
      <w:proofErr w:type="gramEnd"/>
      <w:r w:rsidRPr="00F335D9">
        <w:t xml:space="preserve"> and rendered in the UI.</w:t>
      </w:r>
    </w:p>
    <w:p w14:paraId="28EC0D1C" w14:textId="77777777" w:rsidR="009D40DE" w:rsidRPr="009D40DE" w:rsidRDefault="009D40DE" w:rsidP="009D40DE">
      <w:pPr>
        <w:pStyle w:val="Table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5"/>
        <w:gridCol w:w="1858"/>
        <w:gridCol w:w="10361"/>
      </w:tblGrid>
      <w:tr w:rsidR="009D40DE" w:rsidRPr="009D40DE" w14:paraId="2840D28E" w14:textId="77777777" w:rsidTr="009D40DE">
        <w:tc>
          <w:tcPr>
            <w:tcW w:w="0" w:type="auto"/>
            <w:hideMark/>
          </w:tcPr>
          <w:p w14:paraId="58730F0F" w14:textId="77777777" w:rsidR="009D40DE" w:rsidRPr="009D40DE" w:rsidRDefault="009D40DE" w:rsidP="009D40DE">
            <w:pPr>
              <w:pStyle w:val="TableParagraph"/>
              <w:jc w:val="center"/>
              <w:rPr>
                <w:b/>
                <w:bCs/>
              </w:rPr>
            </w:pPr>
            <w:r w:rsidRPr="009D40DE">
              <w:rPr>
                <w:b/>
                <w:bCs/>
              </w:rPr>
              <w:t>Entity / Process</w:t>
            </w:r>
          </w:p>
        </w:tc>
        <w:tc>
          <w:tcPr>
            <w:tcW w:w="0" w:type="auto"/>
            <w:hideMark/>
          </w:tcPr>
          <w:p w14:paraId="5115A95C" w14:textId="77777777" w:rsidR="009D40DE" w:rsidRPr="009D40DE" w:rsidRDefault="009D40DE" w:rsidP="009D40DE">
            <w:pPr>
              <w:pStyle w:val="TableParagraph"/>
              <w:jc w:val="center"/>
              <w:rPr>
                <w:b/>
                <w:bCs/>
              </w:rPr>
            </w:pPr>
            <w:r w:rsidRPr="009D40DE">
              <w:rPr>
                <w:b/>
                <w:bCs/>
              </w:rPr>
              <w:t>Data Flow</w:t>
            </w:r>
          </w:p>
        </w:tc>
        <w:tc>
          <w:tcPr>
            <w:tcW w:w="0" w:type="auto"/>
            <w:hideMark/>
          </w:tcPr>
          <w:p w14:paraId="470F1260" w14:textId="77777777" w:rsidR="009D40DE" w:rsidRPr="009D40DE" w:rsidRDefault="009D40DE" w:rsidP="009D40DE">
            <w:pPr>
              <w:pStyle w:val="TableParagraph"/>
              <w:jc w:val="center"/>
              <w:rPr>
                <w:b/>
                <w:bCs/>
              </w:rPr>
            </w:pPr>
            <w:r w:rsidRPr="009D40DE">
              <w:rPr>
                <w:b/>
                <w:bCs/>
              </w:rPr>
              <w:t>Description</w:t>
            </w:r>
          </w:p>
        </w:tc>
      </w:tr>
      <w:tr w:rsidR="009D40DE" w:rsidRPr="009D40DE" w14:paraId="7ECF1766" w14:textId="77777777" w:rsidTr="009D40DE">
        <w:tc>
          <w:tcPr>
            <w:tcW w:w="0" w:type="auto"/>
            <w:hideMark/>
          </w:tcPr>
          <w:p w14:paraId="59DA57B8" w14:textId="77777777" w:rsidR="009D40DE" w:rsidRPr="009D40DE" w:rsidRDefault="009D40DE" w:rsidP="009D40DE">
            <w:pPr>
              <w:pStyle w:val="TableParagraph"/>
            </w:pPr>
            <w:r w:rsidRPr="009D40DE">
              <w:t>User (Farmer/Gardener)</w:t>
            </w:r>
          </w:p>
        </w:tc>
        <w:tc>
          <w:tcPr>
            <w:tcW w:w="0" w:type="auto"/>
            <w:hideMark/>
          </w:tcPr>
          <w:p w14:paraId="28640849" w14:textId="77777777" w:rsidR="009D40DE" w:rsidRPr="009D40DE" w:rsidRDefault="009D40DE" w:rsidP="009D40DE">
            <w:pPr>
              <w:pStyle w:val="TableParagraph"/>
            </w:pPr>
            <w:r w:rsidRPr="009D40DE">
              <w:t>Upload Image</w:t>
            </w:r>
          </w:p>
        </w:tc>
        <w:tc>
          <w:tcPr>
            <w:tcW w:w="0" w:type="auto"/>
            <w:hideMark/>
          </w:tcPr>
          <w:p w14:paraId="209E9537" w14:textId="77777777" w:rsidR="009D40DE" w:rsidRPr="009D40DE" w:rsidRDefault="009D40DE" w:rsidP="009D40DE">
            <w:pPr>
              <w:pStyle w:val="TableParagraph"/>
            </w:pPr>
            <w:r w:rsidRPr="009D40DE">
              <w:t>The user selects a plant leaf image (PNG/JPG) from their device and submits it via the Web UI.</w:t>
            </w:r>
          </w:p>
        </w:tc>
      </w:tr>
      <w:tr w:rsidR="009D40DE" w:rsidRPr="009D40DE" w14:paraId="2E66F993" w14:textId="77777777" w:rsidTr="009D40DE">
        <w:tc>
          <w:tcPr>
            <w:tcW w:w="0" w:type="auto"/>
            <w:hideMark/>
          </w:tcPr>
          <w:p w14:paraId="69C19BA3" w14:textId="77777777" w:rsidR="009D40DE" w:rsidRPr="009D40DE" w:rsidRDefault="009D40DE" w:rsidP="009D40DE">
            <w:pPr>
              <w:pStyle w:val="TableParagraph"/>
            </w:pPr>
            <w:r w:rsidRPr="009D40DE">
              <w:t>Process 1.0: Image Ingestion</w:t>
            </w:r>
          </w:p>
        </w:tc>
        <w:tc>
          <w:tcPr>
            <w:tcW w:w="0" w:type="auto"/>
            <w:hideMark/>
          </w:tcPr>
          <w:p w14:paraId="437CB885" w14:textId="77777777" w:rsidR="009D40DE" w:rsidRPr="009D40DE" w:rsidRDefault="009D40DE" w:rsidP="009D40DE">
            <w:pPr>
              <w:pStyle w:val="TableParagraph"/>
            </w:pPr>
            <w:r w:rsidRPr="009D40DE">
              <w:t>Save to Storage</w:t>
            </w:r>
          </w:p>
        </w:tc>
        <w:tc>
          <w:tcPr>
            <w:tcW w:w="0" w:type="auto"/>
            <w:hideMark/>
          </w:tcPr>
          <w:p w14:paraId="22BFAD45" w14:textId="77777777" w:rsidR="009D40DE" w:rsidRPr="009D40DE" w:rsidRDefault="009D40DE" w:rsidP="009D40DE">
            <w:pPr>
              <w:pStyle w:val="TableParagraph"/>
            </w:pPr>
            <w:r w:rsidRPr="009D40DE">
              <w:t>The Flask backend receives the file, validates the extension, and saves it to the local /static/images/uploads/ directory.</w:t>
            </w:r>
          </w:p>
        </w:tc>
      </w:tr>
      <w:tr w:rsidR="009D40DE" w:rsidRPr="009D40DE" w14:paraId="437856AA" w14:textId="77777777" w:rsidTr="009D40DE">
        <w:tc>
          <w:tcPr>
            <w:tcW w:w="0" w:type="auto"/>
            <w:hideMark/>
          </w:tcPr>
          <w:p w14:paraId="3F813725" w14:textId="77777777" w:rsidR="009D40DE" w:rsidRPr="009D40DE" w:rsidRDefault="009D40DE" w:rsidP="009D40DE">
            <w:pPr>
              <w:pStyle w:val="TableParagraph"/>
            </w:pPr>
            <w:r w:rsidRPr="009D40DE">
              <w:t>Process 2.0: Preprocessing</w:t>
            </w:r>
          </w:p>
        </w:tc>
        <w:tc>
          <w:tcPr>
            <w:tcW w:w="0" w:type="auto"/>
            <w:hideMark/>
          </w:tcPr>
          <w:p w14:paraId="5B2D6FDD" w14:textId="77777777" w:rsidR="009D40DE" w:rsidRPr="009D40DE" w:rsidRDefault="009D40DE" w:rsidP="009D40DE">
            <w:pPr>
              <w:pStyle w:val="TableParagraph"/>
            </w:pPr>
            <w:r w:rsidRPr="009D40DE">
              <w:t>Normalized Array</w:t>
            </w:r>
          </w:p>
        </w:tc>
        <w:tc>
          <w:tcPr>
            <w:tcW w:w="0" w:type="auto"/>
            <w:hideMark/>
          </w:tcPr>
          <w:p w14:paraId="792960ED" w14:textId="77777777" w:rsidR="009D40DE" w:rsidRPr="009D40DE" w:rsidRDefault="009D40DE" w:rsidP="009D40DE">
            <w:pPr>
              <w:pStyle w:val="TableParagraph"/>
            </w:pPr>
            <w:r w:rsidRPr="009D40DE">
              <w:t>The system retrieves the raw image and uses NumPy/Pillow to resize it to 224x224 pixels and normalize pixel values for the model.</w:t>
            </w:r>
          </w:p>
        </w:tc>
      </w:tr>
      <w:tr w:rsidR="009D40DE" w:rsidRPr="009D40DE" w14:paraId="5B0C5F9B" w14:textId="77777777" w:rsidTr="009D40DE">
        <w:tc>
          <w:tcPr>
            <w:tcW w:w="0" w:type="auto"/>
            <w:hideMark/>
          </w:tcPr>
          <w:p w14:paraId="7AA18741" w14:textId="77777777" w:rsidR="009D40DE" w:rsidRPr="009D40DE" w:rsidRDefault="009D40DE" w:rsidP="009D40DE">
            <w:pPr>
              <w:pStyle w:val="TableParagraph"/>
            </w:pPr>
            <w:r w:rsidRPr="009D40DE">
              <w:t>Process 3.0: ML Inference</w:t>
            </w:r>
          </w:p>
        </w:tc>
        <w:tc>
          <w:tcPr>
            <w:tcW w:w="0" w:type="auto"/>
            <w:hideMark/>
          </w:tcPr>
          <w:p w14:paraId="21CEBE1A" w14:textId="77777777" w:rsidR="009D40DE" w:rsidRPr="009D40DE" w:rsidRDefault="009D40DE" w:rsidP="009D40DE">
            <w:pPr>
              <w:pStyle w:val="TableParagraph"/>
            </w:pPr>
            <w:r w:rsidRPr="009D40DE">
              <w:t>Class Probabilities</w:t>
            </w:r>
          </w:p>
        </w:tc>
        <w:tc>
          <w:tcPr>
            <w:tcW w:w="0" w:type="auto"/>
            <w:hideMark/>
          </w:tcPr>
          <w:p w14:paraId="135FBE18" w14:textId="77777777" w:rsidR="009D40DE" w:rsidRPr="009D40DE" w:rsidRDefault="009D40DE" w:rsidP="009D40DE">
            <w:pPr>
              <w:pStyle w:val="TableParagraph"/>
            </w:pPr>
            <w:r w:rsidRPr="009D40DE">
              <w:t xml:space="preserve">The </w:t>
            </w:r>
            <w:proofErr w:type="spellStart"/>
            <w:r w:rsidRPr="009D40DE">
              <w:t>preprocessed</w:t>
            </w:r>
            <w:proofErr w:type="spellEnd"/>
            <w:r w:rsidRPr="009D40DE">
              <w:t xml:space="preserve"> data is fed into the MobileNetV2 model, which outputs a vector of probabilities across 38 disease classes.</w:t>
            </w:r>
          </w:p>
        </w:tc>
      </w:tr>
      <w:tr w:rsidR="009D40DE" w:rsidRPr="009D40DE" w14:paraId="1C2C1E92" w14:textId="77777777" w:rsidTr="009D40DE">
        <w:tc>
          <w:tcPr>
            <w:tcW w:w="0" w:type="auto"/>
            <w:hideMark/>
          </w:tcPr>
          <w:p w14:paraId="04BCA2B1" w14:textId="77777777" w:rsidR="009D40DE" w:rsidRPr="009D40DE" w:rsidRDefault="009D40DE" w:rsidP="009D40DE">
            <w:pPr>
              <w:pStyle w:val="TableParagraph"/>
            </w:pPr>
            <w:r w:rsidRPr="009D40DE">
              <w:t>Process 4.0: Mapping &amp; Results</w:t>
            </w:r>
          </w:p>
        </w:tc>
        <w:tc>
          <w:tcPr>
            <w:tcW w:w="0" w:type="auto"/>
            <w:hideMark/>
          </w:tcPr>
          <w:p w14:paraId="53BA0A8F" w14:textId="77777777" w:rsidR="009D40DE" w:rsidRPr="009D40DE" w:rsidRDefault="009D40DE" w:rsidP="009D40DE">
            <w:pPr>
              <w:pStyle w:val="TableParagraph"/>
            </w:pPr>
            <w:r w:rsidRPr="009D40DE">
              <w:t>Result Rendering</w:t>
            </w:r>
          </w:p>
        </w:tc>
        <w:tc>
          <w:tcPr>
            <w:tcW w:w="0" w:type="auto"/>
            <w:hideMark/>
          </w:tcPr>
          <w:p w14:paraId="2333FAE0" w14:textId="77777777" w:rsidR="009D40DE" w:rsidRPr="009D40DE" w:rsidRDefault="009D40DE" w:rsidP="009D40DE">
            <w:pPr>
              <w:pStyle w:val="TableParagraph"/>
            </w:pPr>
            <w:r w:rsidRPr="009D40DE">
              <w:t xml:space="preserve">The system maps the highest probability index to a human-readable name using </w:t>
            </w:r>
            <w:proofErr w:type="spellStart"/>
            <w:r w:rsidRPr="009D40DE">
              <w:t>class_names.json</w:t>
            </w:r>
            <w:proofErr w:type="spellEnd"/>
            <w:r w:rsidRPr="009D40DE">
              <w:t xml:space="preserve"> and returns the prediction to the UI.</w:t>
            </w:r>
          </w:p>
        </w:tc>
      </w:tr>
      <w:tr w:rsidR="009D40DE" w:rsidRPr="009D40DE" w14:paraId="407B53AE" w14:textId="77777777" w:rsidTr="009D40DE">
        <w:tc>
          <w:tcPr>
            <w:tcW w:w="0" w:type="auto"/>
            <w:hideMark/>
          </w:tcPr>
          <w:p w14:paraId="639D8D8B" w14:textId="77777777" w:rsidR="009D40DE" w:rsidRPr="009D40DE" w:rsidRDefault="009D40DE" w:rsidP="009D40DE">
            <w:pPr>
              <w:pStyle w:val="TableParagraph"/>
            </w:pPr>
            <w:r w:rsidRPr="009D40DE">
              <w:t>User (Farmer/Gardener)</w:t>
            </w:r>
          </w:p>
        </w:tc>
        <w:tc>
          <w:tcPr>
            <w:tcW w:w="0" w:type="auto"/>
            <w:hideMark/>
          </w:tcPr>
          <w:p w14:paraId="2E4C0AC7" w14:textId="77777777" w:rsidR="009D40DE" w:rsidRPr="009D40DE" w:rsidRDefault="009D40DE" w:rsidP="009D40DE">
            <w:pPr>
              <w:pStyle w:val="TableParagraph"/>
            </w:pPr>
            <w:r w:rsidRPr="009D40DE">
              <w:t>View Diagnosis</w:t>
            </w:r>
          </w:p>
        </w:tc>
        <w:tc>
          <w:tcPr>
            <w:tcW w:w="0" w:type="auto"/>
            <w:hideMark/>
          </w:tcPr>
          <w:p w14:paraId="364642BE" w14:textId="77777777" w:rsidR="009D40DE" w:rsidRPr="009D40DE" w:rsidRDefault="009D40DE" w:rsidP="009D40DE">
            <w:pPr>
              <w:pStyle w:val="TableParagraph"/>
            </w:pPr>
            <w:r w:rsidRPr="009D40DE">
              <w:t>The user receives the final plant name and disease identification on the results page.</w:t>
            </w:r>
          </w:p>
        </w:tc>
      </w:tr>
    </w:tbl>
    <w:p w14:paraId="4B1C12A4" w14:textId="77777777" w:rsidR="009D40DE" w:rsidRPr="00F335D9" w:rsidRDefault="009D40DE" w:rsidP="009D40DE">
      <w:pPr>
        <w:pStyle w:val="TableParagraph"/>
      </w:pPr>
    </w:p>
    <w:p w14:paraId="0348D5DA" w14:textId="77777777" w:rsidR="00DA7AC0" w:rsidRDefault="00DA7AC0">
      <w:pPr>
        <w:pStyle w:val="Heading1"/>
      </w:pPr>
    </w:p>
    <w:p w14:paraId="7A0EC647" w14:textId="7615F54A" w:rsidR="00F335D9" w:rsidRDefault="0007675A" w:rsidP="0007675A">
      <w:pPr>
        <w:pStyle w:val="Heading1"/>
        <w:jc w:val="center"/>
      </w:pPr>
      <w:r>
        <w:rPr>
          <w:noProof/>
        </w:rPr>
        <w:lastRenderedPageBreak/>
        <w:drawing>
          <wp:inline distT="0" distB="0" distL="0" distR="0" wp14:anchorId="42E89B41" wp14:editId="5DCBFF82">
            <wp:extent cx="4067175" cy="6527800"/>
            <wp:effectExtent l="0" t="0" r="9525" b="6350"/>
            <wp:docPr id="122855338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52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26DB1" w14:textId="77777777" w:rsidR="00F335D9" w:rsidRDefault="00F335D9">
      <w:pPr>
        <w:pStyle w:val="Heading1"/>
      </w:pPr>
      <w:r>
        <w:lastRenderedPageBreak/>
        <w:t>User Stories:</w:t>
      </w:r>
    </w:p>
    <w:p w14:paraId="627B115E" w14:textId="77777777" w:rsidR="00F335D9" w:rsidRDefault="00F335D9">
      <w:pPr>
        <w:pStyle w:val="Heading1"/>
      </w:pPr>
    </w:p>
    <w:p w14:paraId="511022AB" w14:textId="77777777" w:rsidR="00F335D9" w:rsidRDefault="00F335D9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2258"/>
        <w:gridCol w:w="1500"/>
        <w:gridCol w:w="4220"/>
        <w:gridCol w:w="3738"/>
        <w:gridCol w:w="1022"/>
        <w:gridCol w:w="1071"/>
      </w:tblGrid>
      <w:tr w:rsidR="00F335D9" w:rsidRPr="00F335D9" w14:paraId="6D26CCC1" w14:textId="77777777" w:rsidTr="00F335D9">
        <w:tc>
          <w:tcPr>
            <w:tcW w:w="0" w:type="auto"/>
            <w:hideMark/>
          </w:tcPr>
          <w:p w14:paraId="708B5C60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</w:rPr>
            </w:pPr>
            <w:r w:rsidRPr="00F335D9">
              <w:rPr>
                <w:rFonts w:ascii="Arial MT" w:eastAsia="Arial MT" w:hAnsi="Arial MT" w:cs="Arial MT"/>
              </w:rPr>
              <w:t>User Type</w:t>
            </w:r>
          </w:p>
        </w:tc>
        <w:tc>
          <w:tcPr>
            <w:tcW w:w="0" w:type="auto"/>
            <w:hideMark/>
          </w:tcPr>
          <w:p w14:paraId="2D63D346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</w:rPr>
            </w:pPr>
            <w:r w:rsidRPr="00F335D9">
              <w:rPr>
                <w:rFonts w:ascii="Arial MT" w:eastAsia="Arial MT" w:hAnsi="Arial MT" w:cs="Arial MT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9ACFCC5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</w:rPr>
            </w:pPr>
            <w:r w:rsidRPr="00F335D9">
              <w:rPr>
                <w:rFonts w:ascii="Arial MT" w:eastAsia="Arial MT" w:hAnsi="Arial MT" w:cs="Arial MT"/>
              </w:rPr>
              <w:t>User Story Number</w:t>
            </w:r>
          </w:p>
        </w:tc>
        <w:tc>
          <w:tcPr>
            <w:tcW w:w="0" w:type="auto"/>
            <w:hideMark/>
          </w:tcPr>
          <w:p w14:paraId="2C69F154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</w:rPr>
            </w:pPr>
            <w:r w:rsidRPr="00F335D9">
              <w:rPr>
                <w:rFonts w:ascii="Arial MT" w:eastAsia="Arial MT" w:hAnsi="Arial MT" w:cs="Arial MT"/>
              </w:rPr>
              <w:t>User Story / Task</w:t>
            </w:r>
          </w:p>
        </w:tc>
        <w:tc>
          <w:tcPr>
            <w:tcW w:w="0" w:type="auto"/>
            <w:hideMark/>
          </w:tcPr>
          <w:p w14:paraId="775BDC3C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</w:rPr>
            </w:pPr>
            <w:r w:rsidRPr="00F335D9">
              <w:rPr>
                <w:rFonts w:ascii="Arial MT" w:eastAsia="Arial MT" w:hAnsi="Arial MT" w:cs="Arial MT"/>
              </w:rPr>
              <w:t>Acceptance Criteria</w:t>
            </w:r>
          </w:p>
        </w:tc>
        <w:tc>
          <w:tcPr>
            <w:tcW w:w="0" w:type="auto"/>
            <w:hideMark/>
          </w:tcPr>
          <w:p w14:paraId="1A1CD6E5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</w:rPr>
            </w:pPr>
            <w:r w:rsidRPr="00F335D9">
              <w:rPr>
                <w:rFonts w:ascii="Arial MT" w:eastAsia="Arial MT" w:hAnsi="Arial MT" w:cs="Arial MT"/>
              </w:rPr>
              <w:t>Priority</w:t>
            </w:r>
          </w:p>
        </w:tc>
        <w:tc>
          <w:tcPr>
            <w:tcW w:w="0" w:type="auto"/>
            <w:hideMark/>
          </w:tcPr>
          <w:p w14:paraId="5F6CD4A6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</w:rPr>
            </w:pPr>
            <w:r w:rsidRPr="00F335D9">
              <w:rPr>
                <w:rFonts w:ascii="Arial MT" w:eastAsia="Arial MT" w:hAnsi="Arial MT" w:cs="Arial MT"/>
              </w:rPr>
              <w:t>Release</w:t>
            </w:r>
          </w:p>
        </w:tc>
      </w:tr>
      <w:tr w:rsidR="00F335D9" w:rsidRPr="00F335D9" w14:paraId="638C5C6C" w14:textId="77777777" w:rsidTr="00F335D9">
        <w:tc>
          <w:tcPr>
            <w:tcW w:w="0" w:type="auto"/>
            <w:hideMark/>
          </w:tcPr>
          <w:p w14:paraId="0489E9E6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Farmer</w:t>
            </w:r>
          </w:p>
        </w:tc>
        <w:tc>
          <w:tcPr>
            <w:tcW w:w="0" w:type="auto"/>
            <w:hideMark/>
          </w:tcPr>
          <w:p w14:paraId="39DED1AE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Disease Identification</w:t>
            </w:r>
          </w:p>
        </w:tc>
        <w:tc>
          <w:tcPr>
            <w:tcW w:w="0" w:type="auto"/>
            <w:hideMark/>
          </w:tcPr>
          <w:p w14:paraId="341ED1BC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US-1</w:t>
            </w:r>
          </w:p>
        </w:tc>
        <w:tc>
          <w:tcPr>
            <w:tcW w:w="0" w:type="auto"/>
            <w:hideMark/>
          </w:tcPr>
          <w:p w14:paraId="1D60E4C1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As a farmer, I can upload a leaf photo so I can identify the disease affecting my crop instantly.</w:t>
            </w:r>
          </w:p>
        </w:tc>
        <w:tc>
          <w:tcPr>
            <w:tcW w:w="0" w:type="auto"/>
            <w:hideMark/>
          </w:tcPr>
          <w:p w14:paraId="29347038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System displays disease name (e.g., 'Wheat Yellow Rust') within 2 seconds.</w:t>
            </w:r>
          </w:p>
        </w:tc>
        <w:tc>
          <w:tcPr>
            <w:tcW w:w="0" w:type="auto"/>
            <w:hideMark/>
          </w:tcPr>
          <w:p w14:paraId="5BC1DF58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High</w:t>
            </w:r>
          </w:p>
        </w:tc>
        <w:tc>
          <w:tcPr>
            <w:tcW w:w="0" w:type="auto"/>
            <w:hideMark/>
          </w:tcPr>
          <w:p w14:paraId="37A22C5A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Phase 1</w:t>
            </w:r>
          </w:p>
        </w:tc>
      </w:tr>
      <w:tr w:rsidR="00F335D9" w:rsidRPr="00F335D9" w14:paraId="4775C1E6" w14:textId="77777777" w:rsidTr="00F335D9">
        <w:tc>
          <w:tcPr>
            <w:tcW w:w="0" w:type="auto"/>
            <w:hideMark/>
          </w:tcPr>
          <w:p w14:paraId="1AC2925F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Home Gardener</w:t>
            </w:r>
          </w:p>
        </w:tc>
        <w:tc>
          <w:tcPr>
            <w:tcW w:w="0" w:type="auto"/>
            <w:hideMark/>
          </w:tcPr>
          <w:p w14:paraId="35761902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Plant Health</w:t>
            </w:r>
          </w:p>
        </w:tc>
        <w:tc>
          <w:tcPr>
            <w:tcW w:w="0" w:type="auto"/>
            <w:hideMark/>
          </w:tcPr>
          <w:p w14:paraId="0EAA3B0B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US-2</w:t>
            </w:r>
          </w:p>
        </w:tc>
        <w:tc>
          <w:tcPr>
            <w:tcW w:w="0" w:type="auto"/>
            <w:hideMark/>
          </w:tcPr>
          <w:p w14:paraId="33A7DC41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As a gardener, I can use the web app on my phone to check for tomato blight.</w:t>
            </w:r>
          </w:p>
        </w:tc>
        <w:tc>
          <w:tcPr>
            <w:tcW w:w="0" w:type="auto"/>
            <w:hideMark/>
          </w:tcPr>
          <w:p w14:paraId="49B9797D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UI is responsive on mobile browsers.</w:t>
            </w:r>
          </w:p>
        </w:tc>
        <w:tc>
          <w:tcPr>
            <w:tcW w:w="0" w:type="auto"/>
            <w:hideMark/>
          </w:tcPr>
          <w:p w14:paraId="6B767C03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High</w:t>
            </w:r>
          </w:p>
        </w:tc>
        <w:tc>
          <w:tcPr>
            <w:tcW w:w="0" w:type="auto"/>
            <w:hideMark/>
          </w:tcPr>
          <w:p w14:paraId="3B80637F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Phase 1</w:t>
            </w:r>
          </w:p>
        </w:tc>
      </w:tr>
      <w:tr w:rsidR="00F335D9" w:rsidRPr="00F335D9" w14:paraId="0FED83B4" w14:textId="77777777" w:rsidTr="00F335D9">
        <w:tc>
          <w:tcPr>
            <w:tcW w:w="0" w:type="auto"/>
            <w:hideMark/>
          </w:tcPr>
          <w:p w14:paraId="0B9C6854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Agri-Tech Dev</w:t>
            </w:r>
          </w:p>
        </w:tc>
        <w:tc>
          <w:tcPr>
            <w:tcW w:w="0" w:type="auto"/>
            <w:hideMark/>
          </w:tcPr>
          <w:p w14:paraId="0A5B14D8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API Integration</w:t>
            </w:r>
          </w:p>
        </w:tc>
        <w:tc>
          <w:tcPr>
            <w:tcW w:w="0" w:type="auto"/>
            <w:hideMark/>
          </w:tcPr>
          <w:p w14:paraId="633B4A07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US-3</w:t>
            </w:r>
          </w:p>
        </w:tc>
        <w:tc>
          <w:tcPr>
            <w:tcW w:w="0" w:type="auto"/>
            <w:hideMark/>
          </w:tcPr>
          <w:p w14:paraId="7493EB25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As a developer, I can send images to the /predict endpoint to use the model in my own app.</w:t>
            </w:r>
          </w:p>
        </w:tc>
        <w:tc>
          <w:tcPr>
            <w:tcW w:w="0" w:type="auto"/>
            <w:hideMark/>
          </w:tcPr>
          <w:p w14:paraId="69B0ED44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Endpoint returns correct classification in response.</w:t>
            </w:r>
          </w:p>
        </w:tc>
        <w:tc>
          <w:tcPr>
            <w:tcW w:w="0" w:type="auto"/>
            <w:hideMark/>
          </w:tcPr>
          <w:p w14:paraId="438B293D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Medium</w:t>
            </w:r>
          </w:p>
        </w:tc>
        <w:tc>
          <w:tcPr>
            <w:tcW w:w="0" w:type="auto"/>
            <w:hideMark/>
          </w:tcPr>
          <w:p w14:paraId="4CB9D357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Phase 2</w:t>
            </w:r>
          </w:p>
        </w:tc>
      </w:tr>
      <w:tr w:rsidR="00F335D9" w:rsidRPr="00F335D9" w14:paraId="4B79EB0D" w14:textId="77777777" w:rsidTr="00F335D9">
        <w:tc>
          <w:tcPr>
            <w:tcW w:w="0" w:type="auto"/>
            <w:hideMark/>
          </w:tcPr>
          <w:p w14:paraId="25E254BA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Student</w:t>
            </w:r>
          </w:p>
        </w:tc>
        <w:tc>
          <w:tcPr>
            <w:tcW w:w="0" w:type="auto"/>
            <w:hideMark/>
          </w:tcPr>
          <w:p w14:paraId="76D93038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Learning</w:t>
            </w:r>
          </w:p>
        </w:tc>
        <w:tc>
          <w:tcPr>
            <w:tcW w:w="0" w:type="auto"/>
            <w:hideMark/>
          </w:tcPr>
          <w:p w14:paraId="051BCD95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US-4</w:t>
            </w:r>
          </w:p>
        </w:tc>
        <w:tc>
          <w:tcPr>
            <w:tcW w:w="0" w:type="auto"/>
            <w:hideMark/>
          </w:tcPr>
          <w:p w14:paraId="16AA7CB6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As a student, I can visit the 'About' page to learn how transfer learning works in this system.</w:t>
            </w:r>
          </w:p>
        </w:tc>
        <w:tc>
          <w:tcPr>
            <w:tcW w:w="0" w:type="auto"/>
            <w:hideMark/>
          </w:tcPr>
          <w:p w14:paraId="257F12B5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About page loads with educational content.</w:t>
            </w:r>
          </w:p>
        </w:tc>
        <w:tc>
          <w:tcPr>
            <w:tcW w:w="0" w:type="auto"/>
            <w:hideMark/>
          </w:tcPr>
          <w:p w14:paraId="16FD7343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Low</w:t>
            </w:r>
          </w:p>
        </w:tc>
        <w:tc>
          <w:tcPr>
            <w:tcW w:w="0" w:type="auto"/>
            <w:hideMark/>
          </w:tcPr>
          <w:p w14:paraId="143B8C16" w14:textId="77777777" w:rsidR="00F335D9" w:rsidRPr="00F335D9" w:rsidRDefault="00F335D9" w:rsidP="00F335D9">
            <w:pPr>
              <w:pStyle w:val="Heading1"/>
              <w:rPr>
                <w:rFonts w:ascii="Arial MT" w:eastAsia="Arial MT" w:hAnsi="Arial MT" w:cs="Arial MT"/>
                <w:b w:val="0"/>
                <w:bCs w:val="0"/>
              </w:rPr>
            </w:pPr>
            <w:r w:rsidRPr="00F335D9">
              <w:rPr>
                <w:rFonts w:ascii="Arial MT" w:eastAsia="Arial MT" w:hAnsi="Arial MT" w:cs="Arial MT"/>
                <w:b w:val="0"/>
                <w:bCs w:val="0"/>
              </w:rPr>
              <w:t>Phase 1</w:t>
            </w:r>
          </w:p>
        </w:tc>
      </w:tr>
    </w:tbl>
    <w:p w14:paraId="05BFE33B" w14:textId="63F54F97" w:rsidR="00F335D9" w:rsidRDefault="00F335D9" w:rsidP="0007675A">
      <w:pPr>
        <w:pStyle w:val="Heading1"/>
        <w:ind w:left="0"/>
        <w:sectPr w:rsidR="00F335D9">
          <w:type w:val="continuous"/>
          <w:pgSz w:w="16840" w:h="11920" w:orient="landscape"/>
          <w:pgMar w:top="1360" w:right="425" w:bottom="280" w:left="1417" w:header="720" w:footer="720" w:gutter="0"/>
          <w:cols w:space="720"/>
        </w:sectPr>
      </w:pPr>
    </w:p>
    <w:p w14:paraId="5747B741" w14:textId="77777777" w:rsidR="0075437D" w:rsidRDefault="0075437D" w:rsidP="0007675A">
      <w:pPr>
        <w:spacing w:before="80"/>
      </w:pPr>
    </w:p>
    <w:sectPr w:rsidR="0075437D">
      <w:pgSz w:w="16840" w:h="11920" w:orient="landscape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4AC7"/>
    <w:multiLevelType w:val="hybridMultilevel"/>
    <w:tmpl w:val="E66EC0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FE577DE"/>
    <w:multiLevelType w:val="multilevel"/>
    <w:tmpl w:val="9DE8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462491">
    <w:abstractNumId w:val="1"/>
  </w:num>
  <w:num w:numId="2" w16cid:durableId="177540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7AC0"/>
    <w:rsid w:val="0007675A"/>
    <w:rsid w:val="0075437D"/>
    <w:rsid w:val="009D40DE"/>
    <w:rsid w:val="00CA05CF"/>
    <w:rsid w:val="00DA7AC0"/>
    <w:rsid w:val="00F3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4BCF"/>
  <w15:docId w15:val="{DEA7A4A2-DC27-4397-9218-E4EF4711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Title">
    <w:name w:val="Title"/>
    <w:basedOn w:val="Normal"/>
    <w:uiPriority w:val="10"/>
    <w:qFormat/>
    <w:pPr>
      <w:spacing w:before="22"/>
      <w:ind w:right="40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F335D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3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Diagrams and User Stories.docx</vt:lpstr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Purva Waykole</cp:lastModifiedBy>
  <cp:revision>3</cp:revision>
  <dcterms:created xsi:type="dcterms:W3CDTF">2026-03-11T08:58:00Z</dcterms:created>
  <dcterms:modified xsi:type="dcterms:W3CDTF">2026-03-11T12:38:00Z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2026-03-11T00:00:00Z</vt:filetime>
  </property>
</Properties>
</file>