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Safety Snapshot</w:t>
      </w:r>
    </w:p>
    <w:p>
      <w:r>
        <w:t>Source: test5.pdf</w:t>
      </w:r>
    </w:p>
    <w:p/>
    <w:p>
      <w:pPr>
        <w:pStyle w:val="Heading1"/>
      </w:pPr>
      <w:r>
        <w:t>Role-Specific Summary</w:t>
      </w:r>
    </w:p>
    <w:p>
      <w:r>
        <w:t>The cost of the project al June 2004 prices is estimated to be Rs. 3587, excluding taxes and duties but inluding the cost of privat land (Re. 62) The escalation factor used for staff costs i 9% per annum to provide both escalation and growth in salaries . Table 10:8 identifies main risks and suggested mitigation measures . Table also suggests that the work of selection of a suitable PPP concessionaire should be done through specialised consultant as the success of implementation of the Metro project on PPP shall depend on suitable 'concessionaire'</w:t>
      </w:r>
    </w:p>
    <w:p>
      <w:r>
        <w:t>An independent study was cartied out to assess the retums from property development and redensiication in AHMEDABAD along the proposed corridor . The fixed cost of the project al June 2004 prices is estimated to be Rs. 3587, excluding taxes and duties but inluding the cost of privat land . With an estimated escalation factor of 5% pa. the project would cost around Rs. 4298 crore on completion . This cost does not include the element of interest during construction (IDC)</w:t>
      </w:r>
    </w:p>
    <w:p/>
    <w:p>
      <w:pPr>
        <w:pStyle w:val="Heading1"/>
      </w:pPr>
      <w:r>
        <w:t>Key Tables</w:t>
      </w:r>
    </w:p>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 xml:space="preserve">Construction </w:t>
              <w:br/>
              <w:t>Cost (Fixed)</w:t>
            </w:r>
          </w:p>
        </w:tc>
        <w:tc>
          <w:tcPr>
            <w:tcW w:type="dxa" w:w="2160"/>
          </w:tcPr>
          <w:p>
            <w:r>
              <w:t>Land Cost</w:t>
            </w:r>
          </w:p>
        </w:tc>
        <w:tc>
          <w:tcPr>
            <w:tcW w:type="dxa" w:w="2160"/>
          </w:tcPr>
          <w:p>
            <w:r>
              <w:t xml:space="preserve">Completion </w:t>
              <w:br/>
              <w:t>Cost</w:t>
            </w:r>
          </w:p>
        </w:tc>
      </w:tr>
      <w:tr>
        <w:tc>
          <w:tcPr>
            <w:tcW w:type="dxa" w:w="2160"/>
          </w:tcPr>
          <w:p>
            <w:r>
              <w:t>2006-07</w:t>
            </w:r>
          </w:p>
        </w:tc>
        <w:tc>
          <w:tcPr>
            <w:tcW w:type="dxa" w:w="2160"/>
          </w:tcPr>
          <w:p>
            <w:r>
              <w:t>177</w:t>
            </w:r>
          </w:p>
        </w:tc>
        <w:tc>
          <w:tcPr>
            <w:tcW w:type="dxa" w:w="2160"/>
          </w:tcPr>
          <w:p>
            <w:r>
              <w:t>17.40</w:t>
            </w:r>
          </w:p>
        </w:tc>
        <w:tc>
          <w:tcPr>
            <w:tcW w:type="dxa" w:w="2160"/>
          </w:tcPr>
          <w:p>
            <w:r>
              <w:t>208</w:t>
            </w:r>
          </w:p>
        </w:tc>
      </w:tr>
      <w:tr>
        <w:tc>
          <w:tcPr>
            <w:tcW w:type="dxa" w:w="2160"/>
          </w:tcPr>
          <w:p>
            <w:r>
              <w:t>2007-08</w:t>
            </w:r>
          </w:p>
        </w:tc>
        <w:tc>
          <w:tcPr>
            <w:tcW w:type="dxa" w:w="2160"/>
          </w:tcPr>
          <w:p>
            <w:r>
              <w:t>884</w:t>
            </w:r>
          </w:p>
        </w:tc>
        <w:tc>
          <w:tcPr>
            <w:tcW w:type="dxa" w:w="2160"/>
          </w:tcPr>
          <w:p>
            <w:r>
              <w:t>17.40</w:t>
            </w:r>
          </w:p>
        </w:tc>
        <w:tc>
          <w:tcPr>
            <w:tcW w:type="dxa" w:w="2160"/>
          </w:tcPr>
          <w:p>
            <w:r>
              <w:t>1016</w:t>
            </w:r>
          </w:p>
        </w:tc>
      </w:tr>
      <w:tr>
        <w:tc>
          <w:tcPr>
            <w:tcW w:type="dxa" w:w="2160"/>
          </w:tcPr>
          <w:p>
            <w:r>
              <w:t>2008-09</w:t>
            </w:r>
          </w:p>
        </w:tc>
        <w:tc>
          <w:tcPr>
            <w:tcW w:type="dxa" w:w="2160"/>
          </w:tcPr>
          <w:p>
            <w:r>
              <w:t>1237</w:t>
            </w:r>
          </w:p>
        </w:tc>
        <w:tc>
          <w:tcPr>
            <w:tcW w:type="dxa" w:w="2160"/>
          </w:tcPr>
          <w:p>
            <w:r>
              <w:t>17.40</w:t>
            </w:r>
          </w:p>
        </w:tc>
        <w:tc>
          <w:tcPr>
            <w:tcW w:type="dxa" w:w="2160"/>
          </w:tcPr>
          <w:p>
            <w:r>
              <w:t>1485</w:t>
            </w:r>
          </w:p>
        </w:tc>
      </w:tr>
      <w:tr>
        <w:tc>
          <w:tcPr>
            <w:tcW w:type="dxa" w:w="2160"/>
          </w:tcPr>
          <w:p>
            <w:r>
              <w:t>2009-10</w:t>
            </w:r>
          </w:p>
        </w:tc>
        <w:tc>
          <w:tcPr>
            <w:tcW w:type="dxa" w:w="2160"/>
          </w:tcPr>
          <w:p>
            <w:r>
              <w:t>707</w:t>
            </w:r>
          </w:p>
        </w:tc>
        <w:tc>
          <w:tcPr>
            <w:tcW w:type="dxa" w:w="2160"/>
          </w:tcPr>
          <w:p>
            <w:r/>
          </w:p>
        </w:tc>
        <w:tc>
          <w:tcPr>
            <w:tcW w:type="dxa" w:w="2160"/>
          </w:tcPr>
          <w:p>
            <w:r>
              <w:t>881</w:t>
            </w:r>
          </w:p>
        </w:tc>
      </w:tr>
      <w:tr>
        <w:tc>
          <w:tcPr>
            <w:tcW w:type="dxa" w:w="2160"/>
          </w:tcPr>
          <w:p>
            <w:r>
              <w:t>2010-11</w:t>
            </w:r>
          </w:p>
        </w:tc>
        <w:tc>
          <w:tcPr>
            <w:tcW w:type="dxa" w:w="2160"/>
          </w:tcPr>
          <w:p>
            <w:r>
              <w:t>354</w:t>
            </w:r>
          </w:p>
        </w:tc>
        <w:tc>
          <w:tcPr>
            <w:tcW w:type="dxa" w:w="2160"/>
          </w:tcPr>
          <w:p>
            <w:r/>
          </w:p>
        </w:tc>
        <w:tc>
          <w:tcPr>
            <w:tcW w:type="dxa" w:w="2160"/>
          </w:tcPr>
          <w:p>
            <w:r>
              <w:t>462</w:t>
            </w:r>
          </w:p>
        </w:tc>
      </w:tr>
      <w:tr>
        <w:tc>
          <w:tcPr>
            <w:tcW w:type="dxa" w:w="2160"/>
          </w:tcPr>
          <w:p>
            <w:r>
              <w:t>2011-12</w:t>
            </w:r>
          </w:p>
        </w:tc>
        <w:tc>
          <w:tcPr>
            <w:tcW w:type="dxa" w:w="2160"/>
          </w:tcPr>
          <w:p>
            <w:r>
              <w:t>177</w:t>
            </w:r>
          </w:p>
        </w:tc>
        <w:tc>
          <w:tcPr>
            <w:tcW w:type="dxa" w:w="2160"/>
          </w:tcPr>
          <w:p>
            <w:r/>
          </w:p>
        </w:tc>
        <w:tc>
          <w:tcPr>
            <w:tcW w:type="dxa" w:w="2160"/>
          </w:tcPr>
          <w:p>
            <w:r>
              <w:t>243</w:t>
            </w:r>
          </w:p>
        </w:tc>
      </w:tr>
      <w:tr>
        <w:tc>
          <w:tcPr>
            <w:tcW w:type="dxa" w:w="2160"/>
          </w:tcPr>
          <w:p>
            <w:r>
              <w:t>2012-13</w:t>
            </w:r>
          </w:p>
        </w:tc>
        <w:tc>
          <w:tcPr>
            <w:tcW w:type="dxa" w:w="2160"/>
          </w:tcPr>
          <w:p>
            <w:r>
              <w:t>0</w:t>
            </w:r>
          </w:p>
        </w:tc>
        <w:tc>
          <w:tcPr>
            <w:tcW w:type="dxa" w:w="2160"/>
          </w:tcPr>
          <w:p>
            <w:r/>
          </w:p>
        </w:tc>
        <w:tc>
          <w:tcPr>
            <w:tcW w:type="dxa" w:w="2160"/>
          </w:tcPr>
          <w:p>
            <w:r>
              <w:t>0</w:t>
            </w:r>
          </w:p>
        </w:tc>
      </w:tr>
      <w:tr>
        <w:tc>
          <w:tcPr>
            <w:tcW w:type="dxa" w:w="2160"/>
          </w:tcPr>
          <w:p>
            <w:r>
              <w:t>Total</w:t>
            </w:r>
          </w:p>
        </w:tc>
        <w:tc>
          <w:tcPr>
            <w:tcW w:type="dxa" w:w="2160"/>
          </w:tcPr>
          <w:p>
            <w:r>
              <w:t>3535</w:t>
            </w:r>
          </w:p>
        </w:tc>
        <w:tc>
          <w:tcPr>
            <w:tcW w:type="dxa" w:w="2160"/>
          </w:tcPr>
          <w:p>
            <w:r>
              <w:t>52</w:t>
            </w:r>
          </w:p>
        </w:tc>
        <w:tc>
          <w:tcPr>
            <w:tcW w:type="dxa" w:w="2160"/>
          </w:tcPr>
          <w:p>
            <w:r>
              <w:t>4295</w:t>
            </w:r>
          </w:p>
        </w:tc>
      </w:tr>
    </w:tbl>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Staff</w:t>
            </w:r>
          </w:p>
        </w:tc>
        <w:tc>
          <w:tcPr>
            <w:tcW w:type="dxa" w:w="1728"/>
          </w:tcPr>
          <w:p>
            <w:r>
              <w:t xml:space="preserve">Maintenance </w:t>
              <w:br/>
              <w:t>Expenses</w:t>
            </w:r>
          </w:p>
        </w:tc>
        <w:tc>
          <w:tcPr>
            <w:tcW w:type="dxa" w:w="1728"/>
          </w:tcPr>
          <w:p>
            <w:r>
              <w:t>Energy</w:t>
            </w:r>
          </w:p>
        </w:tc>
        <w:tc>
          <w:tcPr>
            <w:tcW w:type="dxa" w:w="1728"/>
          </w:tcPr>
          <w:p>
            <w:r>
              <w:t>Total</w:t>
            </w:r>
          </w:p>
        </w:tc>
      </w:tr>
      <w:tr>
        <w:tc>
          <w:tcPr>
            <w:tcW w:type="dxa" w:w="1728"/>
          </w:tcPr>
          <w:p>
            <w:r>
              <w:t>2010</w:t>
            </w:r>
          </w:p>
        </w:tc>
        <w:tc>
          <w:tcPr>
            <w:tcW w:type="dxa" w:w="1728"/>
          </w:tcPr>
          <w:p>
            <w:r>
              <w:t>77.01</w:t>
            </w:r>
          </w:p>
        </w:tc>
        <w:tc>
          <w:tcPr>
            <w:tcW w:type="dxa" w:w="1728"/>
          </w:tcPr>
          <w:p>
            <w:r>
              <w:t>138</w:t>
            </w:r>
          </w:p>
        </w:tc>
        <w:tc>
          <w:tcPr>
            <w:tcW w:type="dxa" w:w="1728"/>
          </w:tcPr>
          <w:p>
            <w:r>
              <w:t>60</w:t>
            </w:r>
          </w:p>
        </w:tc>
        <w:tc>
          <w:tcPr>
            <w:tcW w:type="dxa" w:w="1728"/>
          </w:tcPr>
          <w:p>
            <w:r>
              <w:t>275.59</w:t>
            </w:r>
          </w:p>
        </w:tc>
      </w:tr>
      <w:tr>
        <w:tc>
          <w:tcPr>
            <w:tcW w:type="dxa" w:w="1728"/>
          </w:tcPr>
          <w:p>
            <w:r>
              <w:t>2011</w:t>
            </w:r>
          </w:p>
        </w:tc>
        <w:tc>
          <w:tcPr>
            <w:tcW w:type="dxa" w:w="1728"/>
          </w:tcPr>
          <w:p>
            <w:r>
              <w:t>83.94</w:t>
            </w:r>
          </w:p>
        </w:tc>
        <w:tc>
          <w:tcPr>
            <w:tcW w:type="dxa" w:w="1728"/>
          </w:tcPr>
          <w:p>
            <w:r>
              <w:t>145</w:t>
            </w:r>
          </w:p>
        </w:tc>
        <w:tc>
          <w:tcPr>
            <w:tcW w:type="dxa" w:w="1728"/>
          </w:tcPr>
          <w:p>
            <w:r>
              <w:t>63</w:t>
            </w:r>
          </w:p>
        </w:tc>
        <w:tc>
          <w:tcPr>
            <w:tcW w:type="dxa" w:w="1728"/>
          </w:tcPr>
          <w:p>
            <w:r>
              <w:t>292.57</w:t>
            </w:r>
          </w:p>
        </w:tc>
      </w:tr>
      <w:tr>
        <w:tc>
          <w:tcPr>
            <w:tcW w:type="dxa" w:w="1728"/>
          </w:tcPr>
          <w:p>
            <w:r>
              <w:t>2012</w:t>
            </w:r>
          </w:p>
        </w:tc>
        <w:tc>
          <w:tcPr>
            <w:tcW w:type="dxa" w:w="1728"/>
          </w:tcPr>
          <w:p>
            <w:r>
              <w:t>91.49</w:t>
            </w:r>
          </w:p>
        </w:tc>
        <w:tc>
          <w:tcPr>
            <w:tcW w:type="dxa" w:w="1728"/>
          </w:tcPr>
          <w:p>
            <w:r>
              <w:t>152</w:t>
            </w:r>
          </w:p>
        </w:tc>
        <w:tc>
          <w:tcPr>
            <w:tcW w:type="dxa" w:w="1728"/>
          </w:tcPr>
          <w:p>
            <w:r>
              <w:t>67</w:t>
            </w:r>
          </w:p>
        </w:tc>
        <w:tc>
          <w:tcPr>
            <w:tcW w:type="dxa" w:w="1728"/>
          </w:tcPr>
          <w:p>
            <w:r>
              <w:t>310.56</w:t>
            </w:r>
          </w:p>
        </w:tc>
      </w:tr>
      <w:tr>
        <w:tc>
          <w:tcPr>
            <w:tcW w:type="dxa" w:w="1728"/>
          </w:tcPr>
          <w:p>
            <w:r>
              <w:t>2013</w:t>
            </w:r>
          </w:p>
        </w:tc>
        <w:tc>
          <w:tcPr>
            <w:tcW w:type="dxa" w:w="1728"/>
          </w:tcPr>
          <w:p>
            <w:r>
              <w:t>99.73</w:t>
            </w:r>
          </w:p>
        </w:tc>
        <w:tc>
          <w:tcPr>
            <w:tcW w:type="dxa" w:w="1728"/>
          </w:tcPr>
          <w:p>
            <w:r>
              <w:t>160</w:t>
            </w:r>
          </w:p>
        </w:tc>
        <w:tc>
          <w:tcPr>
            <w:tcW w:type="dxa" w:w="1728"/>
          </w:tcPr>
          <w:p>
            <w:r>
              <w:t>70</w:t>
            </w:r>
          </w:p>
        </w:tc>
        <w:tc>
          <w:tcPr>
            <w:tcW w:type="dxa" w:w="1728"/>
          </w:tcPr>
          <w:p>
            <w:r>
              <w:t>329.74</w:t>
            </w:r>
          </w:p>
        </w:tc>
      </w:tr>
      <w:tr>
        <w:tc>
          <w:tcPr>
            <w:tcW w:type="dxa" w:w="1728"/>
          </w:tcPr>
          <w:p>
            <w:r>
              <w:t>2014</w:t>
            </w:r>
          </w:p>
        </w:tc>
        <w:tc>
          <w:tcPr>
            <w:tcW w:type="dxa" w:w="1728"/>
          </w:tcPr>
          <w:p>
            <w:r>
              <w:t>108.70</w:t>
            </w:r>
          </w:p>
        </w:tc>
        <w:tc>
          <w:tcPr>
            <w:tcW w:type="dxa" w:w="1728"/>
          </w:tcPr>
          <w:p>
            <w:r>
              <w:t>168</w:t>
            </w:r>
          </w:p>
        </w:tc>
        <w:tc>
          <w:tcPr>
            <w:tcW w:type="dxa" w:w="1728"/>
          </w:tcPr>
          <w:p>
            <w:r>
              <w:t>73</w:t>
            </w:r>
          </w:p>
        </w:tc>
        <w:tc>
          <w:tcPr>
            <w:tcW w:type="dxa" w:w="1728"/>
          </w:tcPr>
          <w:p>
            <w:r>
              <w:t>350.22</w:t>
            </w:r>
          </w:p>
        </w:tc>
      </w:tr>
      <w:tr>
        <w:tc>
          <w:tcPr>
            <w:tcW w:type="dxa" w:w="1728"/>
          </w:tcPr>
          <w:p>
            <w:r>
              <w:t>2015</w:t>
            </w:r>
          </w:p>
        </w:tc>
        <w:tc>
          <w:tcPr>
            <w:tcW w:type="dxa" w:w="1728"/>
          </w:tcPr>
          <w:p>
            <w:r>
              <w:t>118.49</w:t>
            </w:r>
          </w:p>
        </w:tc>
        <w:tc>
          <w:tcPr>
            <w:tcW w:type="dxa" w:w="1728"/>
          </w:tcPr>
          <w:p>
            <w:r>
              <w:t>177</w:t>
            </w:r>
          </w:p>
        </w:tc>
        <w:tc>
          <w:tcPr>
            <w:tcW w:type="dxa" w:w="1728"/>
          </w:tcPr>
          <w:p>
            <w:r>
              <w:t>77</w:t>
            </w:r>
          </w:p>
        </w:tc>
        <w:tc>
          <w:tcPr>
            <w:tcW w:type="dxa" w:w="1728"/>
          </w:tcPr>
          <w:p>
            <w:r>
              <w:t>372.08</w:t>
            </w:r>
          </w:p>
        </w:tc>
      </w:tr>
      <w:tr>
        <w:tc>
          <w:tcPr>
            <w:tcW w:type="dxa" w:w="1728"/>
          </w:tcPr>
          <w:p>
            <w:r>
              <w:t>2016</w:t>
            </w:r>
          </w:p>
        </w:tc>
        <w:tc>
          <w:tcPr>
            <w:tcW w:type="dxa" w:w="1728"/>
          </w:tcPr>
          <w:p>
            <w:r>
              <w:t>129.15</w:t>
            </w:r>
          </w:p>
        </w:tc>
        <w:tc>
          <w:tcPr>
            <w:tcW w:type="dxa" w:w="1728"/>
          </w:tcPr>
          <w:p>
            <w:r>
              <w:t>185</w:t>
            </w:r>
          </w:p>
        </w:tc>
        <w:tc>
          <w:tcPr>
            <w:tcW w:type="dxa" w:w="1728"/>
          </w:tcPr>
          <w:p>
            <w:r>
              <w:t>81</w:t>
            </w:r>
          </w:p>
        </w:tc>
        <w:tc>
          <w:tcPr>
            <w:tcW w:type="dxa" w:w="1728"/>
          </w:tcPr>
          <w:p>
            <w:r>
              <w:t>395.42</w:t>
            </w:r>
          </w:p>
        </w:tc>
      </w:tr>
      <w:tr>
        <w:tc>
          <w:tcPr>
            <w:tcW w:type="dxa" w:w="1728"/>
          </w:tcPr>
          <w:p>
            <w:r>
              <w:t>2017</w:t>
            </w:r>
          </w:p>
        </w:tc>
        <w:tc>
          <w:tcPr>
            <w:tcW w:type="dxa" w:w="1728"/>
          </w:tcPr>
          <w:p>
            <w:r>
              <w:t>140.77</w:t>
            </w:r>
          </w:p>
        </w:tc>
        <w:tc>
          <w:tcPr>
            <w:tcW w:type="dxa" w:w="1728"/>
          </w:tcPr>
          <w:p>
            <w:r>
              <w:t>195</w:t>
            </w:r>
          </w:p>
        </w:tc>
        <w:tc>
          <w:tcPr>
            <w:tcW w:type="dxa" w:w="1728"/>
          </w:tcPr>
          <w:p>
            <w:r>
              <w:t>85</w:t>
            </w:r>
          </w:p>
        </w:tc>
        <w:tc>
          <w:tcPr>
            <w:tcW w:type="dxa" w:w="1728"/>
          </w:tcPr>
          <w:p>
            <w:r>
              <w:t>420.36</w:t>
            </w:r>
          </w:p>
        </w:tc>
      </w:tr>
      <w:tr>
        <w:tc>
          <w:tcPr>
            <w:tcW w:type="dxa" w:w="1728"/>
          </w:tcPr>
          <w:p>
            <w:r>
              <w:t>2018</w:t>
            </w:r>
          </w:p>
        </w:tc>
        <w:tc>
          <w:tcPr>
            <w:tcW w:type="dxa" w:w="1728"/>
          </w:tcPr>
          <w:p>
            <w:r>
              <w:t>153.44</w:t>
            </w:r>
          </w:p>
        </w:tc>
        <w:tc>
          <w:tcPr>
            <w:tcW w:type="dxa" w:w="1728"/>
          </w:tcPr>
          <w:p>
            <w:r>
              <w:t>204</w:t>
            </w:r>
          </w:p>
        </w:tc>
        <w:tc>
          <w:tcPr>
            <w:tcW w:type="dxa" w:w="1728"/>
          </w:tcPr>
          <w:p>
            <w:r>
              <w:t>89</w:t>
            </w:r>
          </w:p>
        </w:tc>
        <w:tc>
          <w:tcPr>
            <w:tcW w:type="dxa" w:w="1728"/>
          </w:tcPr>
          <w:p>
            <w:r>
              <w:t>447.01</w:t>
            </w:r>
          </w:p>
        </w:tc>
      </w:tr>
      <w:tr>
        <w:tc>
          <w:tcPr>
            <w:tcW w:type="dxa" w:w="1728"/>
          </w:tcPr>
          <w:p>
            <w:r>
              <w:t>2019</w:t>
            </w:r>
          </w:p>
        </w:tc>
        <w:tc>
          <w:tcPr>
            <w:tcW w:type="dxa" w:w="1728"/>
          </w:tcPr>
          <w:p>
            <w:r>
              <w:t>167.25</w:t>
            </w:r>
          </w:p>
        </w:tc>
        <w:tc>
          <w:tcPr>
            <w:tcW w:type="dxa" w:w="1728"/>
          </w:tcPr>
          <w:p>
            <w:r>
              <w:t>215</w:t>
            </w:r>
          </w:p>
        </w:tc>
        <w:tc>
          <w:tcPr>
            <w:tcW w:type="dxa" w:w="1728"/>
          </w:tcPr>
          <w:p>
            <w:r>
              <w:t>94</w:t>
            </w:r>
          </w:p>
        </w:tc>
        <w:tc>
          <w:tcPr>
            <w:tcW w:type="dxa" w:w="1728"/>
          </w:tcPr>
          <w:p>
            <w:r>
              <w:t>475.50</w:t>
            </w:r>
          </w:p>
        </w:tc>
      </w:tr>
      <w:tr>
        <w:tc>
          <w:tcPr>
            <w:tcW w:type="dxa" w:w="1728"/>
          </w:tcPr>
          <w:p>
            <w:r>
              <w:t>2020</w:t>
            </w:r>
          </w:p>
        </w:tc>
        <w:tc>
          <w:tcPr>
            <w:tcW w:type="dxa" w:w="1728"/>
          </w:tcPr>
          <w:p>
            <w:r>
              <w:t>182.30</w:t>
            </w:r>
          </w:p>
        </w:tc>
        <w:tc>
          <w:tcPr>
            <w:tcW w:type="dxa" w:w="1728"/>
          </w:tcPr>
          <w:p>
            <w:r>
              <w:t>225</w:t>
            </w:r>
          </w:p>
        </w:tc>
        <w:tc>
          <w:tcPr>
            <w:tcW w:type="dxa" w:w="1728"/>
          </w:tcPr>
          <w:p>
            <w:r>
              <w:t>98</w:t>
            </w:r>
          </w:p>
        </w:tc>
        <w:tc>
          <w:tcPr>
            <w:tcW w:type="dxa" w:w="1728"/>
          </w:tcPr>
          <w:p>
            <w:r>
              <w:t>505.96</w:t>
            </w:r>
          </w:p>
        </w:tc>
      </w:tr>
      <w:tr>
        <w:tc>
          <w:tcPr>
            <w:tcW w:type="dxa" w:w="1728"/>
          </w:tcPr>
          <w:p>
            <w:r>
              <w:t>2021</w:t>
            </w:r>
          </w:p>
        </w:tc>
        <w:tc>
          <w:tcPr>
            <w:tcW w:type="dxa" w:w="1728"/>
          </w:tcPr>
          <w:p>
            <w:r>
              <w:t>198.71</w:t>
            </w:r>
          </w:p>
        </w:tc>
        <w:tc>
          <w:tcPr>
            <w:tcW w:type="dxa" w:w="1728"/>
          </w:tcPr>
          <w:p>
            <w:r>
              <w:t>289</w:t>
            </w:r>
          </w:p>
        </w:tc>
        <w:tc>
          <w:tcPr>
            <w:tcW w:type="dxa" w:w="1728"/>
          </w:tcPr>
          <w:p>
            <w:r>
              <w:t>124</w:t>
            </w:r>
          </w:p>
        </w:tc>
        <w:tc>
          <w:tcPr>
            <w:tcW w:type="dxa" w:w="1728"/>
          </w:tcPr>
          <w:p>
            <w:r>
              <w:t>611.25</w:t>
            </w:r>
          </w:p>
        </w:tc>
      </w:tr>
    </w:tbl>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2028</w:t>
            </w:r>
          </w:p>
        </w:tc>
        <w:tc>
          <w:tcPr>
            <w:tcW w:type="dxa" w:w="1728"/>
          </w:tcPr>
          <w:p>
            <w:r>
              <w:t>363.25</w:t>
            </w:r>
          </w:p>
        </w:tc>
        <w:tc>
          <w:tcPr>
            <w:tcW w:type="dxa" w:w="1728"/>
          </w:tcPr>
          <w:p>
            <w:r>
              <w:t>406</w:t>
            </w:r>
          </w:p>
        </w:tc>
        <w:tc>
          <w:tcPr>
            <w:tcW w:type="dxa" w:w="1728"/>
          </w:tcPr>
          <w:p>
            <w:r>
              <w:t>174</w:t>
            </w:r>
          </w:p>
        </w:tc>
        <w:tc>
          <w:tcPr>
            <w:tcW w:type="dxa" w:w="1728"/>
          </w:tcPr>
          <w:p>
            <w:r>
              <w:t>943.73</w:t>
            </w:r>
          </w:p>
        </w:tc>
      </w:tr>
      <w:tr>
        <w:tc>
          <w:tcPr>
            <w:tcW w:type="dxa" w:w="1728"/>
          </w:tcPr>
          <w:p>
            <w:r>
              <w:t>2029</w:t>
            </w:r>
          </w:p>
        </w:tc>
        <w:tc>
          <w:tcPr>
            <w:tcW w:type="dxa" w:w="1728"/>
          </w:tcPr>
          <w:p>
            <w:r>
              <w:t>395.95</w:t>
            </w:r>
          </w:p>
        </w:tc>
        <w:tc>
          <w:tcPr>
            <w:tcW w:type="dxa" w:w="1728"/>
          </w:tcPr>
          <w:p>
            <w:r>
              <w:t>426</w:t>
            </w:r>
          </w:p>
        </w:tc>
        <w:tc>
          <w:tcPr>
            <w:tcW w:type="dxa" w:w="1728"/>
          </w:tcPr>
          <w:p>
            <w:r>
              <w:t>183</w:t>
            </w:r>
          </w:p>
        </w:tc>
        <w:tc>
          <w:tcPr>
            <w:tcW w:type="dxa" w:w="1728"/>
          </w:tcPr>
          <w:p>
            <w:r>
              <w:t>1005.45</w:t>
            </w:r>
          </w:p>
        </w:tc>
      </w:tr>
      <w:tr>
        <w:tc>
          <w:tcPr>
            <w:tcW w:type="dxa" w:w="1728"/>
          </w:tcPr>
          <w:p>
            <w:r>
              <w:t>2030</w:t>
            </w:r>
          </w:p>
        </w:tc>
        <w:tc>
          <w:tcPr>
            <w:tcW w:type="dxa" w:w="1728"/>
          </w:tcPr>
          <w:p>
            <w:r>
              <w:t>431.58</w:t>
            </w:r>
          </w:p>
        </w:tc>
        <w:tc>
          <w:tcPr>
            <w:tcW w:type="dxa" w:w="1728"/>
          </w:tcPr>
          <w:p>
            <w:r>
              <w:t>448</w:t>
            </w:r>
          </w:p>
        </w:tc>
        <w:tc>
          <w:tcPr>
            <w:tcW w:type="dxa" w:w="1728"/>
          </w:tcPr>
          <w:p>
            <w:r>
              <w:t>192</w:t>
            </w:r>
          </w:p>
        </w:tc>
        <w:tc>
          <w:tcPr>
            <w:tcW w:type="dxa" w:w="1728"/>
          </w:tcPr>
          <w:p>
            <w:r>
              <w:t>1071.56</w:t>
            </w:r>
          </w:p>
        </w:tc>
      </w:tr>
      <w:tr>
        <w:tc>
          <w:tcPr>
            <w:tcW w:type="dxa" w:w="1728"/>
          </w:tcPr>
          <w:p>
            <w:r>
              <w:t>2031</w:t>
            </w:r>
          </w:p>
        </w:tc>
        <w:tc>
          <w:tcPr>
            <w:tcW w:type="dxa" w:w="1728"/>
          </w:tcPr>
          <w:p>
            <w:r>
              <w:t>470.42</w:t>
            </w:r>
          </w:p>
        </w:tc>
        <w:tc>
          <w:tcPr>
            <w:tcW w:type="dxa" w:w="1728"/>
          </w:tcPr>
          <w:p>
            <w:r>
              <w:t>573</w:t>
            </w:r>
          </w:p>
        </w:tc>
        <w:tc>
          <w:tcPr>
            <w:tcW w:type="dxa" w:w="1728"/>
          </w:tcPr>
          <w:p>
            <w:r>
              <w:t>242</w:t>
            </w:r>
          </w:p>
        </w:tc>
        <w:tc>
          <w:tcPr>
            <w:tcW w:type="dxa" w:w="1728"/>
          </w:tcPr>
          <w:p>
            <w:r>
              <w:t>1286.20</w:t>
            </w:r>
          </w:p>
        </w:tc>
      </w:tr>
      <w:tr>
        <w:tc>
          <w:tcPr>
            <w:tcW w:type="dxa" w:w="1728"/>
          </w:tcPr>
          <w:p>
            <w:r>
              <w:t>2032</w:t>
            </w:r>
          </w:p>
        </w:tc>
        <w:tc>
          <w:tcPr>
            <w:tcW w:type="dxa" w:w="1728"/>
          </w:tcPr>
          <w:p>
            <w:r>
              <w:t>512.76</w:t>
            </w:r>
          </w:p>
        </w:tc>
        <w:tc>
          <w:tcPr>
            <w:tcW w:type="dxa" w:w="1728"/>
          </w:tcPr>
          <w:p>
            <w:r>
              <w:t>602</w:t>
            </w:r>
          </w:p>
        </w:tc>
        <w:tc>
          <w:tcPr>
            <w:tcW w:type="dxa" w:w="1728"/>
          </w:tcPr>
          <w:p>
            <w:r>
              <w:t>254</w:t>
            </w:r>
          </w:p>
        </w:tc>
        <w:tc>
          <w:tcPr>
            <w:tcW w:type="dxa" w:w="1728"/>
          </w:tcPr>
          <w:p>
            <w:r>
              <w:t>1369.33</w:t>
            </w:r>
          </w:p>
        </w:tc>
      </w:tr>
      <w:tr>
        <w:tc>
          <w:tcPr>
            <w:tcW w:type="dxa" w:w="1728"/>
          </w:tcPr>
          <w:p>
            <w:r>
              <w:t>2033</w:t>
            </w:r>
          </w:p>
        </w:tc>
        <w:tc>
          <w:tcPr>
            <w:tcW w:type="dxa" w:w="1728"/>
          </w:tcPr>
          <w:p>
            <w:r>
              <w:t>558.91</w:t>
            </w:r>
          </w:p>
        </w:tc>
        <w:tc>
          <w:tcPr>
            <w:tcW w:type="dxa" w:w="1728"/>
          </w:tcPr>
          <w:p>
            <w:r>
              <w:t>632</w:t>
            </w:r>
          </w:p>
        </w:tc>
        <w:tc>
          <w:tcPr>
            <w:tcW w:type="dxa" w:w="1728"/>
          </w:tcPr>
          <w:p>
            <w:r>
              <w:t>267</w:t>
            </w:r>
          </w:p>
        </w:tc>
        <w:tc>
          <w:tcPr>
            <w:tcW w:type="dxa" w:w="1728"/>
          </w:tcPr>
          <w:p>
            <w:r>
              <w:t>1458.30</w:t>
            </w:r>
          </w:p>
        </w:tc>
      </w:tr>
      <w:tr>
        <w:tc>
          <w:tcPr>
            <w:tcW w:type="dxa" w:w="1728"/>
          </w:tcPr>
          <w:p>
            <w:r>
              <w:t>2034</w:t>
            </w:r>
          </w:p>
        </w:tc>
        <w:tc>
          <w:tcPr>
            <w:tcW w:type="dxa" w:w="1728"/>
          </w:tcPr>
          <w:p>
            <w:r>
              <w:t>609.21</w:t>
            </w:r>
          </w:p>
        </w:tc>
        <w:tc>
          <w:tcPr>
            <w:tcW w:type="dxa" w:w="1728"/>
          </w:tcPr>
          <w:p>
            <w:r>
              <w:t>664</w:t>
            </w:r>
          </w:p>
        </w:tc>
        <w:tc>
          <w:tcPr>
            <w:tcW w:type="dxa" w:w="1728"/>
          </w:tcPr>
          <w:p>
            <w:r>
              <w:t>280</w:t>
            </w:r>
          </w:p>
        </w:tc>
        <w:tc>
          <w:tcPr>
            <w:tcW w:type="dxa" w:w="1728"/>
          </w:tcPr>
          <w:p>
            <w:r>
              <w:t>1553.57</w:t>
            </w:r>
          </w:p>
        </w:tc>
      </w:tr>
      <w:tr>
        <w:tc>
          <w:tcPr>
            <w:tcW w:type="dxa" w:w="1728"/>
          </w:tcPr>
          <w:p>
            <w:r>
              <w:t>2035</w:t>
            </w:r>
          </w:p>
        </w:tc>
        <w:tc>
          <w:tcPr>
            <w:tcW w:type="dxa" w:w="1728"/>
          </w:tcPr>
          <w:p>
            <w:r>
              <w:t>664.04</w:t>
            </w:r>
          </w:p>
        </w:tc>
        <w:tc>
          <w:tcPr>
            <w:tcW w:type="dxa" w:w="1728"/>
          </w:tcPr>
          <w:p>
            <w:r>
              <w:t>697</w:t>
            </w:r>
          </w:p>
        </w:tc>
        <w:tc>
          <w:tcPr>
            <w:tcW w:type="dxa" w:w="1728"/>
          </w:tcPr>
          <w:p>
            <w:r>
              <w:t>295</w:t>
            </w:r>
          </w:p>
        </w:tc>
        <w:tc>
          <w:tcPr>
            <w:tcW w:type="dxa" w:w="1728"/>
          </w:tcPr>
          <w:p>
            <w:r>
              <w:t>1655.62</w:t>
            </w:r>
          </w:p>
        </w:tc>
      </w:tr>
      <w:tr>
        <w:tc>
          <w:tcPr>
            <w:tcW w:type="dxa" w:w="1728"/>
          </w:tcPr>
          <w:p>
            <w:r>
              <w:t>2036</w:t>
            </w:r>
          </w:p>
        </w:tc>
        <w:tc>
          <w:tcPr>
            <w:tcW w:type="dxa" w:w="1728"/>
          </w:tcPr>
          <w:p>
            <w:r>
              <w:t>723.80</w:t>
            </w:r>
          </w:p>
        </w:tc>
        <w:tc>
          <w:tcPr>
            <w:tcW w:type="dxa" w:w="1728"/>
          </w:tcPr>
          <w:p>
            <w:r>
              <w:t>732</w:t>
            </w:r>
          </w:p>
        </w:tc>
        <w:tc>
          <w:tcPr>
            <w:tcW w:type="dxa" w:w="1728"/>
          </w:tcPr>
          <w:p>
            <w:r>
              <w:t>309</w:t>
            </w:r>
          </w:p>
        </w:tc>
        <w:tc>
          <w:tcPr>
            <w:tcW w:type="dxa" w:w="1728"/>
          </w:tcPr>
          <w:p>
            <w:r>
              <w:t>1764.96</w:t>
            </w:r>
          </w:p>
        </w:tc>
      </w:tr>
      <w:tr>
        <w:tc>
          <w:tcPr>
            <w:tcW w:type="dxa" w:w="1728"/>
          </w:tcPr>
          <w:p>
            <w:r>
              <w:t>2037</w:t>
            </w:r>
          </w:p>
        </w:tc>
        <w:tc>
          <w:tcPr>
            <w:tcW w:type="dxa" w:w="1728"/>
          </w:tcPr>
          <w:p>
            <w:r>
              <w:t>788.95</w:t>
            </w:r>
          </w:p>
        </w:tc>
        <w:tc>
          <w:tcPr>
            <w:tcW w:type="dxa" w:w="1728"/>
          </w:tcPr>
          <w:p>
            <w:r>
              <w:t>769</w:t>
            </w:r>
          </w:p>
        </w:tc>
        <w:tc>
          <w:tcPr>
            <w:tcW w:type="dxa" w:w="1728"/>
          </w:tcPr>
          <w:p>
            <w:r>
              <w:t>325</w:t>
            </w:r>
          </w:p>
        </w:tc>
        <w:tc>
          <w:tcPr>
            <w:tcW w:type="dxa" w:w="1728"/>
          </w:tcPr>
          <w:p>
            <w:r>
              <w:t>1882.16</w:t>
            </w:r>
          </w:p>
        </w:tc>
      </w:tr>
      <w:tr>
        <w:tc>
          <w:tcPr>
            <w:tcW w:type="dxa" w:w="1728"/>
          </w:tcPr>
          <w:p>
            <w:r>
              <w:t>2038</w:t>
            </w:r>
          </w:p>
        </w:tc>
        <w:tc>
          <w:tcPr>
            <w:tcW w:type="dxa" w:w="1728"/>
          </w:tcPr>
          <w:p>
            <w:r>
              <w:t>859.95</w:t>
            </w:r>
          </w:p>
        </w:tc>
        <w:tc>
          <w:tcPr>
            <w:tcW w:type="dxa" w:w="1728"/>
          </w:tcPr>
          <w:p>
            <w:r>
              <w:t>807</w:t>
            </w:r>
          </w:p>
        </w:tc>
        <w:tc>
          <w:tcPr>
            <w:tcW w:type="dxa" w:w="1728"/>
          </w:tcPr>
          <w:p>
            <w:r>
              <w:t>341</w:t>
            </w:r>
          </w:p>
        </w:tc>
        <w:tc>
          <w:tcPr>
            <w:tcW w:type="dxa" w:w="1728"/>
          </w:tcPr>
          <w:p>
            <w:r>
              <w:t>2007.83</w:t>
            </w:r>
          </w:p>
        </w:tc>
      </w:tr>
      <w:tr>
        <w:tc>
          <w:tcPr>
            <w:tcW w:type="dxa" w:w="1728"/>
          </w:tcPr>
          <w:p>
            <w:r>
              <w:t>2039</w:t>
            </w:r>
          </w:p>
        </w:tc>
        <w:tc>
          <w:tcPr>
            <w:tcW w:type="dxa" w:w="1728"/>
          </w:tcPr>
          <w:p>
            <w:r>
              <w:t>937.35</w:t>
            </w:r>
          </w:p>
        </w:tc>
        <w:tc>
          <w:tcPr>
            <w:tcW w:type="dxa" w:w="1728"/>
          </w:tcPr>
          <w:p>
            <w:r>
              <w:t>847</w:t>
            </w:r>
          </w:p>
        </w:tc>
        <w:tc>
          <w:tcPr>
            <w:tcW w:type="dxa" w:w="1728"/>
          </w:tcPr>
          <w:p>
            <w:r>
              <w:t>358</w:t>
            </w:r>
          </w:p>
        </w:tc>
        <w:tc>
          <w:tcPr>
            <w:tcW w:type="dxa" w:w="1728"/>
          </w:tcPr>
          <w:p>
            <w:r>
              <w:t>2142.62</w:t>
            </w:r>
          </w:p>
        </w:tc>
      </w:tr>
      <w:tr>
        <w:tc>
          <w:tcPr>
            <w:tcW w:type="dxa" w:w="1728"/>
          </w:tcPr>
          <w:p>
            <w:r>
              <w:t>2040</w:t>
            </w:r>
          </w:p>
        </w:tc>
        <w:tc>
          <w:tcPr>
            <w:tcW w:type="dxa" w:w="1728"/>
          </w:tcPr>
          <w:p>
            <w:r>
              <w:t>1021.71</w:t>
            </w:r>
          </w:p>
        </w:tc>
        <w:tc>
          <w:tcPr>
            <w:tcW w:type="dxa" w:w="1728"/>
          </w:tcPr>
          <w:p>
            <w:r>
              <w:t>890</w:t>
            </w:r>
          </w:p>
        </w:tc>
        <w:tc>
          <w:tcPr>
            <w:tcW w:type="dxa" w:w="1728"/>
          </w:tcPr>
          <w:p>
            <w:r>
              <w:t>376</w:t>
            </w:r>
          </w:p>
        </w:tc>
        <w:tc>
          <w:tcPr>
            <w:tcW w:type="dxa" w:w="1728"/>
          </w:tcPr>
          <w:p>
            <w:r>
              <w:t>2287.25</w:t>
            </w:r>
          </w:p>
        </w:tc>
      </w:tr>
    </w:tbl>
    <w:p/>
    <w:tbl>
      <w:tblPr>
        <w:tblStyle w:val="LightList"/>
        <w:tblW w:type="auto" w:w="0"/>
        <w:tblLook w:firstColumn="1" w:firstRow="1" w:lastColumn="0" w:lastRow="0" w:noHBand="0" w:noVBand="1" w:val="04A0"/>
      </w:tblPr>
      <w:tblGrid>
        <w:gridCol w:w="4320"/>
        <w:gridCol w:w="4320"/>
      </w:tblGrid>
      <w:tr>
        <w:tc>
          <w:tcPr>
            <w:tcW w:type="dxa" w:w="4320"/>
          </w:tcPr>
          <w:p>
            <w:r>
              <w:t>Distance in kms.</w:t>
            </w:r>
          </w:p>
        </w:tc>
        <w:tc>
          <w:tcPr>
            <w:tcW w:type="dxa" w:w="4320"/>
          </w:tcPr>
          <w:p>
            <w:r>
              <w:t>Percent distribution</w:t>
            </w:r>
          </w:p>
        </w:tc>
      </w:tr>
      <w:tr>
        <w:tc>
          <w:tcPr>
            <w:tcW w:type="dxa" w:w="4320"/>
          </w:tcPr>
          <w:p>
            <w:r>
              <w:t>0-2</w:t>
            </w:r>
          </w:p>
        </w:tc>
        <w:tc>
          <w:tcPr>
            <w:tcW w:type="dxa" w:w="4320"/>
          </w:tcPr>
          <w:p>
            <w:r>
              <w:t>5%</w:t>
            </w:r>
          </w:p>
        </w:tc>
      </w:tr>
      <w:tr>
        <w:tc>
          <w:tcPr>
            <w:tcW w:type="dxa" w:w="4320"/>
          </w:tcPr>
          <w:p>
            <w:r>
              <w:t>2-4</w:t>
            </w:r>
          </w:p>
        </w:tc>
        <w:tc>
          <w:tcPr>
            <w:tcW w:type="dxa" w:w="4320"/>
          </w:tcPr>
          <w:p>
            <w:r>
              <w:t>11%</w:t>
            </w:r>
          </w:p>
        </w:tc>
      </w:tr>
      <w:tr>
        <w:tc>
          <w:tcPr>
            <w:tcW w:type="dxa" w:w="4320"/>
          </w:tcPr>
          <w:p>
            <w:r>
              <w:t>4-6</w:t>
            </w:r>
          </w:p>
        </w:tc>
        <w:tc>
          <w:tcPr>
            <w:tcW w:type="dxa" w:w="4320"/>
          </w:tcPr>
          <w:p>
            <w:r>
              <w:t>25%</w:t>
            </w:r>
          </w:p>
        </w:tc>
      </w:tr>
      <w:tr>
        <w:tc>
          <w:tcPr>
            <w:tcW w:type="dxa" w:w="4320"/>
          </w:tcPr>
          <w:p>
            <w:r>
              <w:t>6-9</w:t>
            </w:r>
          </w:p>
        </w:tc>
        <w:tc>
          <w:tcPr>
            <w:tcW w:type="dxa" w:w="4320"/>
          </w:tcPr>
          <w:p>
            <w:r>
              <w:t>24.25%</w:t>
            </w:r>
          </w:p>
        </w:tc>
      </w:tr>
      <w:tr>
        <w:tc>
          <w:tcPr>
            <w:tcW w:type="dxa" w:w="4320"/>
          </w:tcPr>
          <w:p>
            <w:r>
              <w:t>9-12</w:t>
            </w:r>
          </w:p>
        </w:tc>
        <w:tc>
          <w:tcPr>
            <w:tcW w:type="dxa" w:w="4320"/>
          </w:tcPr>
          <w:p>
            <w:r>
              <w:t>17%</w:t>
            </w:r>
          </w:p>
        </w:tc>
      </w:tr>
      <w:tr>
        <w:tc>
          <w:tcPr>
            <w:tcW w:type="dxa" w:w="4320"/>
          </w:tcPr>
          <w:p>
            <w:r>
              <w:t>12-15</w:t>
            </w:r>
          </w:p>
        </w:tc>
        <w:tc>
          <w:tcPr>
            <w:tcW w:type="dxa" w:w="4320"/>
          </w:tcPr>
          <w:p>
            <w:r>
              <w:t>8%</w:t>
            </w:r>
          </w:p>
        </w:tc>
      </w:tr>
      <w:tr>
        <w:tc>
          <w:tcPr>
            <w:tcW w:type="dxa" w:w="4320"/>
          </w:tcPr>
          <w:p>
            <w:r>
              <w:t>15-18</w:t>
            </w:r>
          </w:p>
        </w:tc>
        <w:tc>
          <w:tcPr>
            <w:tcW w:type="dxa" w:w="4320"/>
          </w:tcPr>
          <w:p>
            <w:r>
              <w:t>4%</w:t>
            </w:r>
          </w:p>
        </w:tc>
      </w:tr>
      <w:tr>
        <w:tc>
          <w:tcPr>
            <w:tcW w:type="dxa" w:w="4320"/>
          </w:tcPr>
          <w:p>
            <w:r>
              <w:t>18-21</w:t>
            </w:r>
          </w:p>
        </w:tc>
        <w:tc>
          <w:tcPr>
            <w:tcW w:type="dxa" w:w="4320"/>
          </w:tcPr>
          <w:p>
            <w:r>
              <w:t>2%</w:t>
            </w:r>
          </w:p>
        </w:tc>
      </w:tr>
      <w:tr>
        <w:tc>
          <w:tcPr>
            <w:tcW w:type="dxa" w:w="4320"/>
          </w:tcPr>
          <w:p>
            <w:r>
              <w:t>21</w:t>
            </w:r>
          </w:p>
        </w:tc>
        <w:tc>
          <w:tcPr>
            <w:tcW w:type="dxa" w:w="4320"/>
          </w:tcPr>
          <w:p>
            <w:r>
              <w:t>3.75%</w:t>
            </w:r>
          </w:p>
        </w:tc>
      </w:tr>
    </w:tbl>
    <w:p/>
    <w:p>
      <w:r>
        <w:t>Traceability: test5.pdf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