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1FED" w14:textId="77777777" w:rsidR="00516AF3" w:rsidRPr="0055487D" w:rsidRDefault="00516AF3" w:rsidP="00516AF3">
      <w:pPr>
        <w:spacing w:line="360" w:lineRule="auto"/>
        <w:jc w:val="center"/>
        <w:rPr>
          <w:rFonts w:ascii="Arial" w:hAnsi="Arial" w:cs="Arial"/>
          <w:b/>
          <w:sz w:val="36"/>
          <w:lang w:val="en-GB"/>
        </w:rPr>
      </w:pPr>
      <w:r>
        <w:rPr>
          <w:rFonts w:ascii="Arial" w:hAnsi="Arial" w:cs="Arial"/>
          <w:b/>
          <w:sz w:val="36"/>
          <w:lang w:val="en-GB"/>
        </w:rPr>
        <w:t xml:space="preserve">Contract of Internship </w:t>
      </w:r>
    </w:p>
    <w:p w14:paraId="6EF79B75" w14:textId="77777777" w:rsidR="000D6DFF" w:rsidRDefault="00516AF3" w:rsidP="00516AF3">
      <w:pPr>
        <w:spacing w:line="360" w:lineRule="auto"/>
        <w:jc w:val="center"/>
        <w:rPr>
          <w:rFonts w:ascii="Arial" w:hAnsi="Arial" w:cs="Arial"/>
          <w:lang w:val="en-GB"/>
        </w:rPr>
      </w:pPr>
      <w:r>
        <w:rPr>
          <w:rFonts w:ascii="Arial" w:hAnsi="Arial" w:cs="Arial"/>
          <w:lang w:val="en-GB"/>
        </w:rPr>
        <w:t>betwee</w:t>
      </w:r>
      <w:r w:rsidR="000D6DFF">
        <w:rPr>
          <w:rFonts w:ascii="Arial" w:hAnsi="Arial" w:cs="Arial"/>
          <w:lang w:val="en-GB"/>
        </w:rPr>
        <w:t>n</w:t>
      </w:r>
    </w:p>
    <w:p w14:paraId="5A313385" w14:textId="1133DF4A" w:rsidR="00516AF3" w:rsidRPr="0055487D" w:rsidRDefault="00516AF3" w:rsidP="000D6DFF">
      <w:pPr>
        <w:spacing w:line="360" w:lineRule="auto"/>
        <w:jc w:val="center"/>
        <w:rPr>
          <w:rFonts w:ascii="Arial" w:hAnsi="Arial" w:cs="Arial"/>
          <w:lang w:val="en-GB"/>
        </w:rPr>
      </w:pPr>
      <w:r w:rsidRPr="0055487D">
        <w:rPr>
          <w:rFonts w:ascii="Arial" w:hAnsi="Arial" w:cs="Arial"/>
          <w:lang w:val="en-GB"/>
        </w:rPr>
        <w:t>audio content &amp; control GmbH</w:t>
      </w:r>
      <w:r w:rsidR="000D6DFF">
        <w:rPr>
          <w:rFonts w:ascii="Arial" w:hAnsi="Arial" w:cs="Arial"/>
          <w:lang w:val="en-GB"/>
        </w:rPr>
        <w:br/>
      </w:r>
      <w:proofErr w:type="spellStart"/>
      <w:r w:rsidRPr="0055487D">
        <w:rPr>
          <w:rFonts w:ascii="Arial" w:hAnsi="Arial" w:cs="Arial"/>
          <w:lang w:val="en-GB"/>
        </w:rPr>
        <w:t>Münsterstraße</w:t>
      </w:r>
      <w:proofErr w:type="spellEnd"/>
      <w:r w:rsidRPr="0055487D">
        <w:rPr>
          <w:rFonts w:ascii="Arial" w:hAnsi="Arial" w:cs="Arial"/>
          <w:lang w:val="en-GB"/>
        </w:rPr>
        <w:t xml:space="preserve"> 246</w:t>
      </w:r>
      <w:r w:rsidR="000D6DFF">
        <w:rPr>
          <w:rFonts w:ascii="Arial" w:hAnsi="Arial" w:cs="Arial"/>
          <w:lang w:val="en-GB"/>
        </w:rPr>
        <w:br/>
      </w:r>
      <w:r w:rsidRPr="0055487D">
        <w:rPr>
          <w:rFonts w:ascii="Arial" w:hAnsi="Arial" w:cs="Arial"/>
          <w:lang w:val="en-GB"/>
        </w:rPr>
        <w:t>40470 Düsseldorf</w:t>
      </w:r>
      <w:r w:rsidR="000D6DFF">
        <w:rPr>
          <w:rFonts w:ascii="Arial" w:hAnsi="Arial" w:cs="Arial"/>
          <w:lang w:val="en-GB"/>
        </w:rPr>
        <w:br/>
      </w:r>
      <w:r>
        <w:rPr>
          <w:rFonts w:ascii="Arial" w:hAnsi="Arial" w:cs="Arial"/>
          <w:lang w:val="en-GB"/>
        </w:rPr>
        <w:t>Germany</w:t>
      </w:r>
    </w:p>
    <w:p w14:paraId="2C925946" w14:textId="77777777" w:rsidR="00516AF3" w:rsidRPr="0055487D" w:rsidRDefault="00516AF3" w:rsidP="00516AF3">
      <w:pPr>
        <w:spacing w:line="360" w:lineRule="auto"/>
        <w:jc w:val="center"/>
        <w:rPr>
          <w:rFonts w:ascii="Arial" w:hAnsi="Arial" w:cs="Arial"/>
          <w:lang w:val="en-GB"/>
        </w:rPr>
      </w:pPr>
      <w:r w:rsidRPr="0055487D">
        <w:rPr>
          <w:rFonts w:ascii="Arial" w:hAnsi="Arial" w:cs="Arial"/>
          <w:lang w:val="en-GB"/>
        </w:rPr>
        <w:t xml:space="preserve">- </w:t>
      </w:r>
      <w:r>
        <w:rPr>
          <w:rFonts w:ascii="Arial" w:hAnsi="Arial" w:cs="Arial"/>
          <w:lang w:val="en-GB"/>
        </w:rPr>
        <w:t>hereinafter referred to as</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p>
    <w:p w14:paraId="057791BF" w14:textId="77777777" w:rsidR="00516AF3" w:rsidRPr="0055487D" w:rsidRDefault="00516AF3" w:rsidP="00516AF3">
      <w:pPr>
        <w:spacing w:line="360" w:lineRule="auto"/>
        <w:jc w:val="center"/>
        <w:rPr>
          <w:rFonts w:ascii="Arial" w:hAnsi="Arial" w:cs="Arial"/>
          <w:lang w:val="en-GB"/>
        </w:rPr>
      </w:pPr>
      <w:r>
        <w:rPr>
          <w:rFonts w:ascii="Arial" w:hAnsi="Arial" w:cs="Arial"/>
          <w:lang w:val="en-GB"/>
        </w:rPr>
        <w:t>and</w:t>
      </w:r>
    </w:p>
    <w:p w14:paraId="5E1652C1" w14:textId="780D4EB8" w:rsidR="00516AF3" w:rsidRPr="001C76FA" w:rsidRDefault="001F1D50" w:rsidP="00516AF3">
      <w:pPr>
        <w:spacing w:line="360" w:lineRule="auto"/>
        <w:jc w:val="center"/>
        <w:rPr>
          <w:rFonts w:ascii="Arial" w:eastAsia="Times New Roman" w:hAnsi="Arial" w:cs="Arial"/>
          <w:color w:val="FF0000"/>
          <w:lang w:val="en-US"/>
        </w:rPr>
      </w:pPr>
      <w:r w:rsidRPr="001F1D50">
        <w:rPr>
          <w:rFonts w:ascii="Arial" w:hAnsi="Arial" w:cs="Arial"/>
          <w:lang w:val="en-GB"/>
        </w:rPr>
        <w:t xml:space="preserve">Prashanth </w:t>
      </w:r>
      <w:proofErr w:type="spellStart"/>
      <w:r w:rsidRPr="001F1D50">
        <w:rPr>
          <w:rFonts w:ascii="Arial" w:hAnsi="Arial" w:cs="Arial"/>
          <w:lang w:val="en-GB"/>
        </w:rPr>
        <w:t>Urwa</w:t>
      </w:r>
      <w:proofErr w:type="spellEnd"/>
      <w:r w:rsidR="000D6DFF">
        <w:rPr>
          <w:rFonts w:ascii="Arial" w:hAnsi="Arial" w:cs="Arial"/>
          <w:lang w:val="en-GB"/>
        </w:rPr>
        <w:br/>
      </w:r>
      <w:r w:rsidR="00516AF3" w:rsidRPr="00166156">
        <w:rPr>
          <w:rFonts w:ascii="Arial" w:hAnsi="Arial" w:cs="Arial"/>
          <w:lang w:val="en-GB"/>
        </w:rPr>
        <w:t xml:space="preserve">resident </w:t>
      </w:r>
      <w:r w:rsidR="00516AF3" w:rsidRPr="00AC6857">
        <w:rPr>
          <w:rFonts w:ascii="Arial" w:hAnsi="Arial" w:cs="Arial"/>
          <w:lang w:val="en-GB"/>
        </w:rPr>
        <w:t>at</w:t>
      </w:r>
      <w:r w:rsidR="000D6DFF">
        <w:rPr>
          <w:rFonts w:ascii="Arial" w:hAnsi="Arial" w:cs="Arial"/>
          <w:lang w:val="en-GB"/>
        </w:rPr>
        <w:t xml:space="preserve"> </w:t>
      </w:r>
      <w:r w:rsidR="000D6DFF" w:rsidRPr="000D6DFF">
        <w:rPr>
          <w:rFonts w:ascii="Arial" w:hAnsi="Arial" w:cs="Arial"/>
          <w:highlight w:val="yellow"/>
          <w:lang w:val="en-GB"/>
        </w:rPr>
        <w:t>xxx</w:t>
      </w:r>
      <w:r w:rsidR="000D6DFF">
        <w:rPr>
          <w:rFonts w:ascii="Arial" w:hAnsi="Arial" w:cs="Arial"/>
          <w:lang w:val="en-GB"/>
        </w:rPr>
        <w:t xml:space="preserve"> </w:t>
      </w:r>
    </w:p>
    <w:p w14:paraId="1971992C" w14:textId="5849F01C" w:rsidR="00516AF3" w:rsidRDefault="00516AF3" w:rsidP="00516AF3">
      <w:pPr>
        <w:spacing w:line="360" w:lineRule="auto"/>
        <w:jc w:val="center"/>
        <w:rPr>
          <w:rFonts w:ascii="Arial" w:hAnsi="Arial" w:cs="Arial"/>
          <w:lang w:val="en-GB"/>
        </w:rPr>
      </w:pPr>
      <w:r w:rsidRPr="0055487D">
        <w:rPr>
          <w:rFonts w:ascii="Arial" w:hAnsi="Arial" w:cs="Arial"/>
          <w:lang w:val="en-GB"/>
        </w:rPr>
        <w:t xml:space="preserve">- </w:t>
      </w:r>
      <w:r>
        <w:rPr>
          <w:rFonts w:ascii="Arial" w:hAnsi="Arial" w:cs="Arial"/>
          <w:lang w:val="en-GB"/>
        </w:rPr>
        <w:t>hereinafter referred to as</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sidR="001C76FA">
        <w:rPr>
          <w:rFonts w:ascii="Arial" w:hAnsi="Arial" w:cs="Arial"/>
          <w:lang w:val="en-GB"/>
        </w:rPr>
        <w:t>–</w:t>
      </w:r>
    </w:p>
    <w:p w14:paraId="27424B93" w14:textId="77777777" w:rsidR="001C76FA" w:rsidRPr="0055487D" w:rsidRDefault="001C76FA" w:rsidP="00516AF3">
      <w:pPr>
        <w:spacing w:line="360" w:lineRule="auto"/>
        <w:jc w:val="center"/>
        <w:rPr>
          <w:rFonts w:ascii="Arial" w:hAnsi="Arial" w:cs="Arial"/>
          <w:lang w:val="en-GB"/>
        </w:rPr>
      </w:pPr>
    </w:p>
    <w:p w14:paraId="39A2344F" w14:textId="1BD1D03C" w:rsidR="00516AF3" w:rsidRPr="0055487D" w:rsidRDefault="00516AF3" w:rsidP="00E97760">
      <w:pPr>
        <w:spacing w:line="360" w:lineRule="auto"/>
        <w:jc w:val="center"/>
        <w:rPr>
          <w:rFonts w:ascii="Arial" w:hAnsi="Arial" w:cs="Arial"/>
          <w:b/>
          <w:lang w:val="en-GB"/>
        </w:rPr>
      </w:pPr>
      <w:r w:rsidRPr="0055487D">
        <w:rPr>
          <w:rFonts w:ascii="Arial" w:hAnsi="Arial" w:cs="Arial"/>
          <w:b/>
          <w:lang w:val="en-GB"/>
        </w:rPr>
        <w:t xml:space="preserve">§ 1 </w:t>
      </w:r>
      <w:r>
        <w:rPr>
          <w:rFonts w:ascii="Arial" w:hAnsi="Arial" w:cs="Arial"/>
          <w:b/>
          <w:lang w:val="en-GB"/>
        </w:rPr>
        <w:t>Beginning of internship</w:t>
      </w:r>
    </w:p>
    <w:p w14:paraId="1EBD7B4A" w14:textId="7C32E773" w:rsidR="00516AF3" w:rsidRDefault="00516AF3" w:rsidP="000834A1">
      <w:pPr>
        <w:spacing w:line="360" w:lineRule="auto"/>
        <w:jc w:val="both"/>
        <w:rPr>
          <w:rFonts w:ascii="Arial" w:hAnsi="Arial" w:cs="Arial"/>
          <w:lang w:val="en-GB"/>
        </w:rPr>
      </w:pPr>
      <w:r w:rsidRPr="000834A1">
        <w:rPr>
          <w:rFonts w:ascii="Arial" w:hAnsi="Arial" w:cs="Arial"/>
          <w:lang w:val="en-GB"/>
        </w:rPr>
        <w:t xml:space="preserve">The Employer provides an internship to the intern for the duration of </w:t>
      </w:r>
      <w:r w:rsidR="001F1D50">
        <w:rPr>
          <w:rFonts w:ascii="Arial" w:hAnsi="Arial" w:cs="Arial"/>
          <w:lang w:val="en-GB"/>
        </w:rPr>
        <w:t>12</w:t>
      </w:r>
      <w:r w:rsidRPr="000834A1">
        <w:rPr>
          <w:rFonts w:ascii="Arial" w:hAnsi="Arial" w:cs="Arial"/>
          <w:lang w:val="en-GB"/>
        </w:rPr>
        <w:t xml:space="preserve"> months. The internship shall start</w:t>
      </w:r>
      <w:r w:rsidR="000D6DFF">
        <w:rPr>
          <w:rFonts w:ascii="Arial" w:hAnsi="Arial" w:cs="Arial"/>
          <w:lang w:val="en-GB"/>
        </w:rPr>
        <w:t xml:space="preserve"> latest </w:t>
      </w:r>
      <w:r w:rsidR="001F1D50">
        <w:rPr>
          <w:rFonts w:ascii="Arial" w:hAnsi="Arial" w:cs="Arial"/>
          <w:lang w:val="en-GB"/>
        </w:rPr>
        <w:t>December</w:t>
      </w:r>
      <w:r w:rsidR="000D6DFF">
        <w:rPr>
          <w:rFonts w:ascii="Arial" w:hAnsi="Arial" w:cs="Arial"/>
          <w:lang w:val="en-GB"/>
        </w:rPr>
        <w:t xml:space="preserve"> 2020.</w:t>
      </w:r>
    </w:p>
    <w:p w14:paraId="2E298DDF" w14:textId="3FA93279" w:rsidR="000B2C61" w:rsidRPr="000834A1" w:rsidRDefault="000B2C61" w:rsidP="000834A1">
      <w:pPr>
        <w:spacing w:line="360" w:lineRule="auto"/>
        <w:jc w:val="both"/>
        <w:rPr>
          <w:rFonts w:ascii="Arial" w:hAnsi="Arial" w:cs="Arial"/>
          <w:lang w:val="en-GB"/>
        </w:rPr>
      </w:pPr>
      <w:r>
        <w:rPr>
          <w:rFonts w:ascii="Arial" w:hAnsi="Arial" w:cs="Arial"/>
          <w:lang w:val="en-GB"/>
        </w:rPr>
        <w:t>This internship contract is void if the internship is not possible due to legal reasons (No visa possible, or similar).</w:t>
      </w:r>
    </w:p>
    <w:p w14:paraId="662F8F63" w14:textId="33106BA9" w:rsidR="00516AF3" w:rsidRPr="0055487D" w:rsidRDefault="000D6DFF" w:rsidP="00E97760">
      <w:pPr>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2</w:t>
      </w:r>
      <w:r w:rsidR="00516AF3">
        <w:rPr>
          <w:rFonts w:ascii="Arial" w:hAnsi="Arial" w:cs="Arial"/>
          <w:b/>
          <w:lang w:val="en-GB"/>
        </w:rPr>
        <w:t xml:space="preserve"> Job</w:t>
      </w:r>
      <w:r w:rsidR="00516AF3" w:rsidRPr="0055487D">
        <w:rPr>
          <w:rFonts w:ascii="Arial" w:hAnsi="Arial" w:cs="Arial"/>
          <w:b/>
          <w:lang w:val="en-GB"/>
        </w:rPr>
        <w:t xml:space="preserve"> </w:t>
      </w:r>
      <w:r w:rsidR="00516AF3">
        <w:rPr>
          <w:rFonts w:ascii="Arial" w:hAnsi="Arial" w:cs="Arial"/>
          <w:b/>
          <w:lang w:val="en-GB"/>
        </w:rPr>
        <w:t>and</w:t>
      </w:r>
      <w:r w:rsidR="00516AF3" w:rsidRPr="0055487D">
        <w:rPr>
          <w:rFonts w:ascii="Arial" w:hAnsi="Arial" w:cs="Arial"/>
          <w:b/>
          <w:lang w:val="en-GB"/>
        </w:rPr>
        <w:t xml:space="preserve"> </w:t>
      </w:r>
      <w:r w:rsidR="00516AF3">
        <w:rPr>
          <w:rFonts w:ascii="Arial" w:hAnsi="Arial" w:cs="Arial"/>
          <w:b/>
          <w:lang w:val="en-GB"/>
        </w:rPr>
        <w:t>scope of tasks</w:t>
      </w:r>
    </w:p>
    <w:p w14:paraId="499CAA12" w14:textId="7A448E34" w:rsidR="00516AF3" w:rsidRPr="0055487D" w:rsidRDefault="00516AF3" w:rsidP="00E97760">
      <w:pPr>
        <w:numPr>
          <w:ilvl w:val="0"/>
          <w:numId w:val="1"/>
        </w:numPr>
        <w:tabs>
          <w:tab w:val="num" w:pos="525"/>
        </w:tabs>
        <w:spacing w:before="300" w:beforeAutospacing="0" w:line="360" w:lineRule="auto"/>
        <w:ind w:left="703" w:hanging="703"/>
        <w:jc w:val="both"/>
        <w:rPr>
          <w:rFonts w:ascii="Arial" w:hAnsi="Arial" w:cs="Arial"/>
          <w:lang w:val="en-GB"/>
        </w:rPr>
      </w:pP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shall be employed as</w:t>
      </w:r>
      <w:r w:rsidRPr="0055487D">
        <w:rPr>
          <w:rFonts w:ascii="Arial" w:hAnsi="Arial" w:cs="Arial"/>
          <w:lang w:val="en-GB"/>
        </w:rPr>
        <w:t xml:space="preserve"> </w:t>
      </w:r>
      <w:r w:rsidR="000834A1">
        <w:rPr>
          <w:rFonts w:ascii="Arial" w:hAnsi="Arial" w:cs="Arial"/>
          <w:lang w:val="en-GB"/>
        </w:rPr>
        <w:t>a</w:t>
      </w:r>
      <w:r>
        <w:rPr>
          <w:rFonts w:ascii="Arial" w:hAnsi="Arial" w:cs="Arial"/>
          <w:lang w:val="en-GB"/>
        </w:rPr>
        <w:t xml:space="preserve"> </w:t>
      </w:r>
      <w:r w:rsidR="000D6DFF">
        <w:rPr>
          <w:rFonts w:ascii="Arial" w:hAnsi="Arial" w:cs="Arial"/>
          <w:lang w:val="en-GB"/>
        </w:rPr>
        <w:t>Software Developer Intern</w:t>
      </w:r>
      <w:r>
        <w:rPr>
          <w:rFonts w:ascii="Arial" w:hAnsi="Arial" w:cs="Arial"/>
          <w:lang w:val="en-GB"/>
        </w:rPr>
        <w:t xml:space="preserve">. </w:t>
      </w:r>
    </w:p>
    <w:p w14:paraId="1A355DF7" w14:textId="4547098F" w:rsidR="00516AF3" w:rsidRPr="0055487D" w:rsidRDefault="00516AF3" w:rsidP="00E97760">
      <w:pPr>
        <w:numPr>
          <w:ilvl w:val="0"/>
          <w:numId w:val="1"/>
        </w:numPr>
        <w:tabs>
          <w:tab w:val="num" w:pos="525"/>
        </w:tabs>
        <w:spacing w:before="300" w:beforeAutospacing="0" w:line="360" w:lineRule="auto"/>
        <w:ind w:left="703" w:hanging="703"/>
        <w:jc w:val="both"/>
        <w:rPr>
          <w:rFonts w:ascii="Arial" w:hAnsi="Arial" w:cs="Arial"/>
          <w:lang w:val="en-GB"/>
        </w:rPr>
      </w:pPr>
      <w:r w:rsidRPr="0055487D">
        <w:rPr>
          <w:rFonts w:ascii="Arial" w:hAnsi="Arial" w:cs="Arial"/>
          <w:lang w:val="en-GB"/>
        </w:rPr>
        <w:lastRenderedPageBreak/>
        <w:t xml:space="preserve">   </w:t>
      </w:r>
      <w:r w:rsidR="001F1D50">
        <w:rPr>
          <w:rFonts w:ascii="Arial" w:hAnsi="Arial" w:cs="Arial"/>
          <w:lang w:val="en-GB"/>
        </w:rPr>
        <w:t>He</w:t>
      </w:r>
      <w:r>
        <w:rPr>
          <w:rFonts w:ascii="Arial" w:hAnsi="Arial" w:cs="Arial"/>
          <w:lang w:val="en-GB"/>
        </w:rPr>
        <w:t xml:space="preserve"> hereby undertakes an obligation to also perform other reasonable work compatible with </w:t>
      </w:r>
      <w:r w:rsidR="001F1D50">
        <w:rPr>
          <w:rFonts w:ascii="Arial" w:hAnsi="Arial" w:cs="Arial"/>
          <w:lang w:val="en-GB"/>
        </w:rPr>
        <w:t>his</w:t>
      </w:r>
      <w:r>
        <w:rPr>
          <w:rFonts w:ascii="Arial" w:hAnsi="Arial" w:cs="Arial"/>
          <w:lang w:val="en-GB"/>
        </w:rPr>
        <w:t xml:space="preserve"> previous knowledge and skills,</w:t>
      </w:r>
      <w:r w:rsidRPr="0055487D">
        <w:rPr>
          <w:rFonts w:ascii="Arial" w:hAnsi="Arial" w:cs="Arial"/>
          <w:lang w:val="en-GB"/>
        </w:rPr>
        <w:t xml:space="preserve"> </w:t>
      </w:r>
      <w:r>
        <w:rPr>
          <w:rFonts w:ascii="Arial" w:hAnsi="Arial" w:cs="Arial"/>
          <w:lang w:val="en-GB"/>
        </w:rPr>
        <w:t>which do not involve a</w:t>
      </w:r>
      <w:r w:rsidRPr="0055487D">
        <w:rPr>
          <w:rFonts w:ascii="Arial" w:hAnsi="Arial" w:cs="Arial"/>
          <w:lang w:val="en-GB"/>
        </w:rPr>
        <w:t xml:space="preserve"> </w:t>
      </w:r>
      <w:r>
        <w:rPr>
          <w:rFonts w:ascii="Arial" w:hAnsi="Arial" w:cs="Arial"/>
          <w:lang w:val="en-GB"/>
        </w:rPr>
        <w:t>reduction in pay</w:t>
      </w:r>
      <w:r w:rsidRPr="0055487D">
        <w:rPr>
          <w:rFonts w:ascii="Arial" w:hAnsi="Arial" w:cs="Arial"/>
          <w:lang w:val="en-GB"/>
        </w:rPr>
        <w:t>.</w:t>
      </w:r>
    </w:p>
    <w:p w14:paraId="0C629604" w14:textId="63F495AE" w:rsidR="00516AF3" w:rsidRPr="0055487D" w:rsidRDefault="00516AF3" w:rsidP="00E97760">
      <w:pPr>
        <w:numPr>
          <w:ilvl w:val="0"/>
          <w:numId w:val="1"/>
        </w:numPr>
        <w:tabs>
          <w:tab w:val="num" w:pos="525"/>
        </w:tabs>
        <w:spacing w:before="300" w:beforeAutospacing="0" w:line="360" w:lineRule="auto"/>
        <w:ind w:left="703" w:hanging="703"/>
        <w:jc w:val="both"/>
        <w:rPr>
          <w:rFonts w:ascii="Arial" w:hAnsi="Arial" w:cs="Arial"/>
          <w:lang w:val="en-GB"/>
        </w:rPr>
      </w:pP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 xml:space="preserve">shall perform </w:t>
      </w:r>
      <w:r w:rsidR="001F1D50">
        <w:rPr>
          <w:rFonts w:ascii="Arial" w:hAnsi="Arial" w:cs="Arial"/>
          <w:lang w:val="en-GB"/>
        </w:rPr>
        <w:t>his</w:t>
      </w:r>
      <w:r>
        <w:rPr>
          <w:rFonts w:ascii="Arial" w:hAnsi="Arial" w:cs="Arial"/>
          <w:lang w:val="en-GB"/>
        </w:rPr>
        <w:t xml:space="preserve"> work at the main office</w:t>
      </w:r>
      <w:r w:rsidRPr="0055487D">
        <w:rPr>
          <w:rFonts w:ascii="Arial" w:hAnsi="Arial" w:cs="Arial"/>
          <w:lang w:val="en-GB"/>
        </w:rPr>
        <w:t xml:space="preserve"> </w:t>
      </w:r>
      <w:r>
        <w:rPr>
          <w:rFonts w:ascii="Arial" w:hAnsi="Arial" w:cs="Arial"/>
          <w:lang w:val="en-GB"/>
        </w:rPr>
        <w:t>of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unless otherwise agreed with the superior</w:t>
      </w:r>
      <w:r w:rsidRPr="0055487D">
        <w:rPr>
          <w:rFonts w:ascii="Arial" w:hAnsi="Arial" w:cs="Arial"/>
          <w:lang w:val="en-GB"/>
        </w:rPr>
        <w:t xml:space="preserve">. </w:t>
      </w:r>
      <w:r w:rsidRPr="000149B0">
        <w:rPr>
          <w:rFonts w:ascii="Arial" w:hAnsi="Arial" w:cs="Arial"/>
          <w:lang w:val="en-GB"/>
        </w:rPr>
        <w:t xml:space="preserve">The Employer shall cover the costs for the incoming </w:t>
      </w:r>
      <w:r w:rsidR="00626C67">
        <w:rPr>
          <w:rFonts w:ascii="Arial" w:hAnsi="Arial" w:cs="Arial"/>
          <w:lang w:val="en-GB"/>
        </w:rPr>
        <w:t xml:space="preserve">and outgoing </w:t>
      </w:r>
      <w:r w:rsidRPr="000149B0">
        <w:rPr>
          <w:rFonts w:ascii="Arial" w:hAnsi="Arial" w:cs="Arial"/>
          <w:lang w:val="en-GB"/>
        </w:rPr>
        <w:t>flight.</w:t>
      </w:r>
    </w:p>
    <w:p w14:paraId="3D21BD4B" w14:textId="77777777" w:rsidR="00516AF3" w:rsidRPr="0055487D" w:rsidRDefault="00516AF3" w:rsidP="00E97760">
      <w:pPr>
        <w:spacing w:line="360" w:lineRule="auto"/>
        <w:jc w:val="center"/>
        <w:rPr>
          <w:rFonts w:ascii="Arial" w:hAnsi="Arial" w:cs="Arial"/>
          <w:b/>
          <w:lang w:val="en-GB"/>
        </w:rPr>
      </w:pPr>
      <w:r w:rsidRPr="0055487D">
        <w:rPr>
          <w:rFonts w:ascii="Arial" w:hAnsi="Arial" w:cs="Arial"/>
          <w:b/>
          <w:lang w:val="en-GB"/>
        </w:rPr>
        <w:t xml:space="preserve">§ 3 </w:t>
      </w:r>
      <w:r>
        <w:rPr>
          <w:rFonts w:ascii="Arial" w:hAnsi="Arial" w:cs="Arial"/>
          <w:b/>
          <w:lang w:val="en-GB"/>
        </w:rPr>
        <w:t>Working time</w:t>
      </w:r>
    </w:p>
    <w:p w14:paraId="5267B5AB" w14:textId="77777777" w:rsidR="00516AF3" w:rsidRPr="0055487D" w:rsidRDefault="00516AF3" w:rsidP="00E97760">
      <w:pPr>
        <w:tabs>
          <w:tab w:val="left" w:pos="540"/>
        </w:tabs>
        <w:spacing w:before="120" w:beforeAutospacing="0" w:line="360" w:lineRule="auto"/>
        <w:ind w:left="705" w:hanging="705"/>
        <w:jc w:val="both"/>
        <w:rPr>
          <w:rFonts w:ascii="Arial" w:hAnsi="Arial"/>
          <w:lang w:val="en-GB"/>
        </w:rPr>
      </w:pPr>
      <w:r w:rsidRPr="0055487D">
        <w:rPr>
          <w:rFonts w:ascii="Arial" w:hAnsi="Arial"/>
          <w:lang w:val="en-GB"/>
        </w:rPr>
        <w:t xml:space="preserve">(1) </w:t>
      </w:r>
      <w:r w:rsidRPr="0055487D">
        <w:rPr>
          <w:rFonts w:ascii="Arial" w:hAnsi="Arial"/>
          <w:lang w:val="en-GB"/>
        </w:rPr>
        <w:tab/>
      </w:r>
      <w:r w:rsidRPr="0055487D">
        <w:rPr>
          <w:rFonts w:ascii="Arial" w:hAnsi="Arial"/>
          <w:lang w:val="en-GB"/>
        </w:rPr>
        <w:tab/>
      </w:r>
      <w:r>
        <w:rPr>
          <w:rFonts w:ascii="Arial" w:hAnsi="Arial"/>
          <w:lang w:val="en-GB"/>
        </w:rPr>
        <w:t>The regular weekly working time shall be</w:t>
      </w:r>
      <w:r w:rsidRPr="0055487D">
        <w:rPr>
          <w:rFonts w:ascii="Arial" w:hAnsi="Arial"/>
          <w:lang w:val="en-GB"/>
        </w:rPr>
        <w:t xml:space="preserve"> 40 </w:t>
      </w:r>
      <w:r>
        <w:rPr>
          <w:rFonts w:ascii="Arial" w:hAnsi="Arial"/>
          <w:lang w:val="en-GB"/>
        </w:rPr>
        <w:t>hours</w:t>
      </w:r>
      <w:r w:rsidRPr="0055487D">
        <w:rPr>
          <w:rFonts w:ascii="Arial" w:hAnsi="Arial"/>
          <w:lang w:val="en-GB"/>
        </w:rPr>
        <w:t>.</w:t>
      </w:r>
    </w:p>
    <w:p w14:paraId="417CE4C0" w14:textId="77777777" w:rsidR="000D6DFF" w:rsidRPr="0055487D" w:rsidRDefault="00516AF3" w:rsidP="000D6DFF">
      <w:pPr>
        <w:tabs>
          <w:tab w:val="left" w:pos="540"/>
        </w:tabs>
        <w:spacing w:before="120" w:beforeAutospacing="0" w:line="360" w:lineRule="auto"/>
        <w:ind w:left="705" w:hanging="705"/>
        <w:jc w:val="both"/>
        <w:rPr>
          <w:rFonts w:ascii="Arial" w:hAnsi="Arial"/>
          <w:lang w:val="en-GB"/>
        </w:rPr>
      </w:pPr>
      <w:r w:rsidRPr="0055487D">
        <w:rPr>
          <w:rFonts w:ascii="Arial" w:hAnsi="Arial"/>
          <w:lang w:val="en-GB"/>
        </w:rPr>
        <w:t>(2)</w:t>
      </w:r>
      <w:r w:rsidRPr="0055487D">
        <w:rPr>
          <w:rFonts w:ascii="Arial" w:hAnsi="Arial"/>
          <w:lang w:val="en-GB"/>
        </w:rPr>
        <w:tab/>
      </w:r>
      <w:r w:rsidRPr="0055487D">
        <w:rPr>
          <w:rFonts w:ascii="Arial" w:hAnsi="Arial"/>
          <w:lang w:val="en-GB"/>
        </w:rPr>
        <w:tab/>
      </w:r>
      <w:r>
        <w:rPr>
          <w:rFonts w:ascii="Arial" w:hAnsi="Arial"/>
          <w:lang w:val="en-GB"/>
        </w:rPr>
        <w:t>The beginning and end of the working time shall depend on the allocation of operations</w:t>
      </w:r>
      <w:r w:rsidRPr="0055487D">
        <w:rPr>
          <w:rFonts w:ascii="Arial" w:hAnsi="Arial"/>
          <w:lang w:val="en-GB"/>
        </w:rPr>
        <w:t>.</w:t>
      </w:r>
    </w:p>
    <w:p w14:paraId="6F60772F" w14:textId="77777777" w:rsidR="000D6DFF" w:rsidRPr="0055487D" w:rsidRDefault="000D6DFF" w:rsidP="000D6DFF">
      <w:pPr>
        <w:spacing w:before="120" w:beforeAutospacing="0" w:line="360" w:lineRule="auto"/>
        <w:ind w:left="708" w:hanging="708"/>
        <w:jc w:val="both"/>
        <w:rPr>
          <w:rFonts w:ascii="Arial" w:hAnsi="Arial" w:cs="Arial"/>
          <w:lang w:val="en-GB"/>
        </w:rPr>
      </w:pPr>
      <w:r w:rsidRPr="0055487D">
        <w:rPr>
          <w:rFonts w:ascii="Arial" w:hAnsi="Arial" w:cs="Arial"/>
          <w:lang w:val="en-GB"/>
        </w:rPr>
        <w:t xml:space="preserve">(3) </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may order short-time working if the</w:t>
      </w:r>
      <w:r w:rsidRPr="0055487D">
        <w:rPr>
          <w:rFonts w:ascii="Arial" w:hAnsi="Arial" w:cs="Arial"/>
          <w:lang w:val="en-GB"/>
        </w:rPr>
        <w:t xml:space="preserve"> </w:t>
      </w:r>
      <w:r>
        <w:rPr>
          <w:rFonts w:ascii="Arial" w:hAnsi="Arial" w:cs="Arial"/>
          <w:lang w:val="en-GB"/>
        </w:rPr>
        <w:t>perquisites for granting short-time work unemployment benefits are fulfilled</w:t>
      </w:r>
      <w:r w:rsidRPr="0055487D">
        <w:rPr>
          <w:rFonts w:ascii="Arial" w:hAnsi="Arial" w:cs="Arial"/>
          <w:lang w:val="en-GB"/>
        </w:rPr>
        <w:t xml:space="preserve">; </w:t>
      </w:r>
      <w:r>
        <w:rPr>
          <w:rFonts w:ascii="Arial" w:hAnsi="Arial" w:cs="Arial"/>
          <w:lang w:val="en-GB"/>
        </w:rPr>
        <w:t>in doing so</w:t>
      </w:r>
      <w:r w:rsidRPr="0055487D">
        <w:rPr>
          <w:rFonts w:ascii="Arial" w:hAnsi="Arial" w:cs="Arial"/>
          <w:lang w:val="en-GB"/>
        </w:rPr>
        <w:t xml:space="preserve"> </w:t>
      </w:r>
      <w:r>
        <w:rPr>
          <w:rFonts w:ascii="Arial" w:hAnsi="Arial" w:cs="Arial"/>
          <w:lang w:val="en-GB"/>
        </w:rPr>
        <w:t>a term of notice</w:t>
      </w:r>
      <w:r w:rsidRPr="0055487D">
        <w:rPr>
          <w:rFonts w:ascii="Arial" w:hAnsi="Arial" w:cs="Arial"/>
          <w:lang w:val="en-GB"/>
        </w:rPr>
        <w:t xml:space="preserve"> </w:t>
      </w:r>
      <w:r>
        <w:rPr>
          <w:rFonts w:ascii="Arial" w:hAnsi="Arial" w:cs="Arial"/>
          <w:lang w:val="en-GB"/>
        </w:rPr>
        <w:t>of two weeks must be observed.</w:t>
      </w:r>
    </w:p>
    <w:p w14:paraId="6FB14FA3" w14:textId="5DA9A377" w:rsidR="00516AF3" w:rsidRPr="00E0480A" w:rsidRDefault="000D6DFF" w:rsidP="000D6DFF">
      <w:pPr>
        <w:tabs>
          <w:tab w:val="left" w:pos="540"/>
        </w:tabs>
        <w:spacing w:before="120" w:beforeAutospacing="0" w:line="360" w:lineRule="auto"/>
        <w:ind w:left="705" w:hanging="705"/>
        <w:jc w:val="both"/>
        <w:rPr>
          <w:rFonts w:ascii="Arial" w:hAnsi="Arial"/>
          <w:lang w:val="en-GB"/>
        </w:rPr>
      </w:pPr>
      <w:r w:rsidRPr="0055487D">
        <w:rPr>
          <w:rFonts w:ascii="Arial" w:hAnsi="Arial" w:cs="Arial"/>
          <w:lang w:val="en-GB"/>
        </w:rPr>
        <w:t xml:space="preserve">(4) </w:t>
      </w:r>
      <w:r w:rsidRPr="0055487D">
        <w:rPr>
          <w:rFonts w:ascii="Arial" w:hAnsi="Arial" w:cs="Arial"/>
          <w:lang w:val="en-GB"/>
        </w:rPr>
        <w:tab/>
      </w:r>
      <w:r>
        <w:rPr>
          <w:rFonts w:ascii="Arial" w:hAnsi="Arial" w:cs="Arial"/>
          <w:lang w:val="en-GB"/>
        </w:rPr>
        <w:tab/>
        <w:t>If required, upon being ordered by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Employee</w:t>
      </w:r>
      <w:r w:rsidRPr="0055487D">
        <w:rPr>
          <w:rFonts w:ascii="Arial" w:hAnsi="Arial" w:cs="Arial"/>
          <w:lang w:val="en-GB"/>
        </w:rPr>
        <w:t xml:space="preserve"> </w:t>
      </w:r>
      <w:r>
        <w:rPr>
          <w:rFonts w:ascii="Arial" w:hAnsi="Arial" w:cs="Arial"/>
          <w:lang w:val="en-GB"/>
        </w:rPr>
        <w:t>shall be obligated to perform more work than the agreed weekly working time</w:t>
      </w:r>
      <w:r w:rsidRPr="0055487D">
        <w:rPr>
          <w:rFonts w:ascii="Arial" w:hAnsi="Arial" w:cs="Arial"/>
          <w:lang w:val="en-GB"/>
        </w:rPr>
        <w:t xml:space="preserve">. </w:t>
      </w:r>
      <w:r>
        <w:rPr>
          <w:rFonts w:ascii="Arial" w:hAnsi="Arial" w:cs="Arial"/>
          <w:lang w:val="en-GB"/>
        </w:rPr>
        <w:t>However, a right to time off as compensation for this shall only be granted for specifically decreed overtime work</w:t>
      </w:r>
      <w:r w:rsidRPr="0055487D">
        <w:rPr>
          <w:rFonts w:ascii="Arial" w:hAnsi="Arial" w:cs="Arial"/>
          <w:lang w:val="en-GB"/>
        </w:rPr>
        <w:t xml:space="preserve">, </w:t>
      </w:r>
      <w:r>
        <w:rPr>
          <w:rFonts w:ascii="Arial" w:hAnsi="Arial" w:cs="Arial"/>
          <w:lang w:val="en-GB"/>
        </w:rPr>
        <w:t>while other overtime hours shall be deemed as covered by the gross salary</w:t>
      </w:r>
      <w:r w:rsidRPr="0055487D">
        <w:rPr>
          <w:rFonts w:ascii="Arial" w:hAnsi="Arial" w:cs="Arial"/>
          <w:lang w:val="en-GB"/>
        </w:rPr>
        <w:t xml:space="preserve">. </w:t>
      </w:r>
      <w:r>
        <w:rPr>
          <w:rFonts w:ascii="Arial" w:hAnsi="Arial" w:cs="Arial"/>
          <w:lang w:val="en-GB"/>
        </w:rPr>
        <w:t>As a matter of principle ordered overtime hours shall be compensated by time off in the ratio of</w:t>
      </w:r>
      <w:r w:rsidRPr="0055487D">
        <w:rPr>
          <w:rFonts w:ascii="Arial" w:hAnsi="Arial" w:cs="Arial"/>
          <w:lang w:val="en-GB"/>
        </w:rPr>
        <w:t xml:space="preserve"> 1:1</w:t>
      </w:r>
      <w:r>
        <w:rPr>
          <w:rFonts w:ascii="Arial" w:hAnsi="Arial" w:cs="Arial"/>
          <w:lang w:val="en-GB"/>
        </w:rPr>
        <w:t>,</w:t>
      </w:r>
      <w:r w:rsidRPr="0055487D">
        <w:rPr>
          <w:rFonts w:ascii="Arial" w:hAnsi="Arial" w:cs="Arial"/>
          <w:lang w:val="en-GB"/>
        </w:rPr>
        <w:t xml:space="preserve"> </w:t>
      </w:r>
      <w:r>
        <w:rPr>
          <w:rFonts w:ascii="Arial" w:hAnsi="Arial" w:cs="Arial"/>
          <w:lang w:val="en-GB"/>
        </w:rPr>
        <w:t>taking into consideration the respective operational requirements</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the wishes</w:t>
      </w:r>
      <w:r w:rsidRPr="0055487D">
        <w:rPr>
          <w:rFonts w:ascii="Arial" w:hAnsi="Arial" w:cs="Arial"/>
          <w:lang w:val="en-GB"/>
        </w:rPr>
        <w:t xml:space="preserve"> </w:t>
      </w:r>
      <w:r>
        <w:rPr>
          <w:rFonts w:ascii="Arial" w:hAnsi="Arial" w:cs="Arial"/>
          <w:lang w:val="en-GB"/>
        </w:rPr>
        <w:t>of the</w:t>
      </w:r>
      <w:r w:rsidRPr="0055487D">
        <w:rPr>
          <w:rFonts w:ascii="Arial" w:hAnsi="Arial" w:cs="Arial"/>
          <w:lang w:val="en-GB"/>
        </w:rPr>
        <w:t xml:space="preserve"> </w:t>
      </w:r>
      <w:r>
        <w:rPr>
          <w:rFonts w:ascii="Arial" w:hAnsi="Arial" w:cs="Arial"/>
          <w:lang w:val="en-GB"/>
        </w:rPr>
        <w:t>Employee</w:t>
      </w:r>
      <w:r w:rsidRPr="0055487D">
        <w:rPr>
          <w:rFonts w:ascii="Arial" w:hAnsi="Arial" w:cs="Arial"/>
          <w:lang w:val="en-GB"/>
        </w:rPr>
        <w:t>.</w:t>
      </w:r>
      <w:r w:rsidRPr="0055487D">
        <w:rPr>
          <w:rFonts w:ascii="Arial" w:hAnsi="Arial" w:cs="Arial"/>
          <w:lang w:val="en-GB"/>
        </w:rPr>
        <w:tab/>
      </w:r>
    </w:p>
    <w:p w14:paraId="00491D59" w14:textId="17FEF529" w:rsidR="00516AF3" w:rsidRPr="0055487D" w:rsidRDefault="000D6DFF" w:rsidP="00365EBD">
      <w:pPr>
        <w:keepNext/>
        <w:spacing w:line="360" w:lineRule="auto"/>
        <w:jc w:val="center"/>
        <w:rPr>
          <w:rFonts w:ascii="Arial" w:hAnsi="Arial" w:cs="Arial"/>
          <w:b/>
          <w:lang w:val="en-GB"/>
        </w:rPr>
      </w:pPr>
      <w:r>
        <w:rPr>
          <w:rFonts w:ascii="Arial" w:hAnsi="Arial" w:cs="Arial"/>
          <w:b/>
          <w:lang w:val="en-GB"/>
        </w:rPr>
        <w:lastRenderedPageBreak/>
        <w:br/>
      </w:r>
      <w:r w:rsidR="00516AF3" w:rsidRPr="0055487D">
        <w:rPr>
          <w:rFonts w:ascii="Arial" w:hAnsi="Arial" w:cs="Arial"/>
          <w:b/>
          <w:lang w:val="en-GB"/>
        </w:rPr>
        <w:t xml:space="preserve">§ 4 </w:t>
      </w:r>
      <w:r w:rsidR="00516AF3">
        <w:rPr>
          <w:rFonts w:ascii="Arial" w:hAnsi="Arial" w:cs="Arial"/>
          <w:b/>
          <w:lang w:val="en-GB"/>
        </w:rPr>
        <w:t>Remuneration</w:t>
      </w:r>
    </w:p>
    <w:p w14:paraId="0FF7A000" w14:textId="2A02B8B4" w:rsidR="00516AF3" w:rsidRPr="0055487D" w:rsidRDefault="00516AF3" w:rsidP="00E97760">
      <w:pPr>
        <w:spacing w:line="360" w:lineRule="auto"/>
        <w:ind w:left="705" w:hanging="705"/>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shall receive a gross monthly salary of</w:t>
      </w:r>
      <w:r w:rsidR="00626C67">
        <w:rPr>
          <w:rFonts w:ascii="Arial" w:hAnsi="Arial" w:cs="Arial"/>
          <w:lang w:val="en-GB"/>
        </w:rPr>
        <w:t xml:space="preserve"> </w:t>
      </w:r>
      <w:r w:rsidR="00275CB9">
        <w:rPr>
          <w:rFonts w:ascii="Arial" w:hAnsi="Arial" w:cs="Arial"/>
          <w:lang w:val="en-GB"/>
        </w:rPr>
        <w:t>2</w:t>
      </w:r>
      <w:r w:rsidR="00626C67">
        <w:rPr>
          <w:rFonts w:ascii="Arial" w:hAnsi="Arial" w:cs="Arial"/>
          <w:lang w:val="en-GB"/>
        </w:rPr>
        <w:t>,</w:t>
      </w:r>
      <w:r w:rsidR="00275CB9">
        <w:rPr>
          <w:rFonts w:ascii="Arial" w:hAnsi="Arial" w:cs="Arial"/>
          <w:lang w:val="en-GB"/>
        </w:rPr>
        <w:t>8</w:t>
      </w:r>
      <w:r w:rsidR="00626C67">
        <w:rPr>
          <w:rFonts w:ascii="Arial" w:hAnsi="Arial" w:cs="Arial"/>
          <w:lang w:val="en-GB"/>
        </w:rPr>
        <w:t>00</w:t>
      </w:r>
      <w:r w:rsidRPr="0055487D">
        <w:rPr>
          <w:rFonts w:ascii="Arial" w:hAnsi="Arial" w:cs="Arial"/>
          <w:lang w:val="en-GB"/>
        </w:rPr>
        <w:t xml:space="preserve"> </w:t>
      </w:r>
      <w:r>
        <w:rPr>
          <w:rFonts w:ascii="Arial" w:hAnsi="Arial" w:cs="Arial"/>
          <w:lang w:val="en-GB"/>
        </w:rPr>
        <w:t>euros.</w:t>
      </w:r>
    </w:p>
    <w:p w14:paraId="29C1CA1D"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(2) </w:t>
      </w:r>
      <w:r w:rsidRPr="0055487D">
        <w:rPr>
          <w:rFonts w:ascii="Arial" w:hAnsi="Arial" w:cs="Arial"/>
          <w:lang w:val="en-GB"/>
        </w:rPr>
        <w:tab/>
      </w:r>
      <w:r>
        <w:rPr>
          <w:rFonts w:ascii="Arial" w:hAnsi="Arial" w:cs="Arial"/>
          <w:lang w:val="en-GB"/>
        </w:rPr>
        <w:t>The remuneration shall be due at the end of the respective month</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shall be transferred to the account stipulated by the intern to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p>
    <w:p w14:paraId="0A737F87"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(3) </w:t>
      </w:r>
      <w:r w:rsidRPr="0055487D">
        <w:rPr>
          <w:rFonts w:ascii="Arial" w:hAnsi="Arial" w:cs="Arial"/>
          <w:lang w:val="en-GB"/>
        </w:rPr>
        <w:tab/>
      </w:r>
      <w:r>
        <w:rPr>
          <w:rFonts w:ascii="Arial" w:hAnsi="Arial"/>
          <w:lang w:val="en-GB"/>
        </w:rPr>
        <w:t>Within 14</w:t>
      </w:r>
      <w:r w:rsidRPr="0055487D">
        <w:rPr>
          <w:rFonts w:ascii="Arial" w:hAnsi="Arial"/>
          <w:lang w:val="en-GB"/>
        </w:rPr>
        <w:t xml:space="preserve"> </w:t>
      </w:r>
      <w:r>
        <w:rPr>
          <w:rFonts w:ascii="Arial" w:hAnsi="Arial"/>
          <w:lang w:val="en-GB"/>
        </w:rPr>
        <w:t>days after entering into this Internship Contract</w:t>
      </w:r>
      <w:r w:rsidRPr="0055487D">
        <w:rPr>
          <w:rFonts w:ascii="Arial" w:hAnsi="Arial"/>
          <w:lang w:val="en-GB"/>
        </w:rPr>
        <w:t xml:space="preserve"> </w:t>
      </w:r>
      <w:r>
        <w:rPr>
          <w:rFonts w:ascii="Arial" w:hAnsi="Arial"/>
          <w:lang w:val="en-GB"/>
        </w:rPr>
        <w:t>the</w:t>
      </w:r>
      <w:r w:rsidRPr="0055487D">
        <w:rPr>
          <w:rFonts w:ascii="Arial" w:hAnsi="Arial"/>
          <w:lang w:val="en-GB"/>
        </w:rPr>
        <w:t xml:space="preserve"> </w:t>
      </w:r>
      <w:r>
        <w:rPr>
          <w:rFonts w:ascii="Arial" w:hAnsi="Arial"/>
          <w:lang w:val="en-GB"/>
        </w:rPr>
        <w:t>intern</w:t>
      </w:r>
      <w:r w:rsidRPr="0055487D">
        <w:rPr>
          <w:rFonts w:ascii="Arial" w:hAnsi="Arial"/>
          <w:lang w:val="en-GB"/>
        </w:rPr>
        <w:t xml:space="preserve"> </w:t>
      </w:r>
      <w:r>
        <w:rPr>
          <w:rFonts w:ascii="Arial" w:hAnsi="Arial"/>
          <w:lang w:val="en-GB"/>
        </w:rPr>
        <w:t>shall stipulate to the</w:t>
      </w:r>
      <w:r w:rsidRPr="0055487D">
        <w:rPr>
          <w:rFonts w:ascii="Arial" w:hAnsi="Arial"/>
          <w:lang w:val="en-GB"/>
        </w:rPr>
        <w:t xml:space="preserve"> </w:t>
      </w:r>
      <w:r>
        <w:rPr>
          <w:rFonts w:ascii="Arial" w:hAnsi="Arial"/>
          <w:lang w:val="en-GB"/>
        </w:rPr>
        <w:t>Employer</w:t>
      </w:r>
      <w:r w:rsidRPr="0055487D">
        <w:rPr>
          <w:rFonts w:ascii="Arial" w:hAnsi="Arial"/>
          <w:lang w:val="en-GB"/>
        </w:rPr>
        <w:t xml:space="preserve"> </w:t>
      </w:r>
      <w:r>
        <w:rPr>
          <w:rFonts w:ascii="Arial" w:hAnsi="Arial"/>
          <w:lang w:val="en-GB"/>
        </w:rPr>
        <w:t>an account onto which the remuneration may be transferred</w:t>
      </w:r>
      <w:r w:rsidRPr="0055487D">
        <w:rPr>
          <w:rFonts w:ascii="Arial" w:hAnsi="Arial"/>
          <w:lang w:val="en-GB"/>
        </w:rPr>
        <w:t>.</w:t>
      </w:r>
      <w:r w:rsidRPr="0055487D">
        <w:rPr>
          <w:rFonts w:ascii="Arial" w:hAnsi="Arial" w:cs="Arial"/>
          <w:lang w:val="en-GB"/>
        </w:rPr>
        <w:t xml:space="preserve"> </w:t>
      </w:r>
    </w:p>
    <w:p w14:paraId="0BF0248E"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(4) </w:t>
      </w:r>
      <w:r w:rsidRPr="0055487D">
        <w:rPr>
          <w:rFonts w:ascii="Arial" w:hAnsi="Arial" w:cs="Arial"/>
          <w:lang w:val="en-GB"/>
        </w:rPr>
        <w:tab/>
      </w:r>
      <w:r>
        <w:rPr>
          <w:rFonts w:ascii="Arial" w:hAnsi="Arial" w:cs="Arial"/>
          <w:lang w:val="en-GB"/>
        </w:rPr>
        <w:t>In the case of temporary inability to work</w:t>
      </w:r>
      <w:r w:rsidRPr="0055487D">
        <w:rPr>
          <w:rFonts w:ascii="Arial" w:hAnsi="Arial" w:cs="Arial"/>
          <w:lang w:val="en-GB"/>
        </w:rPr>
        <w:t xml:space="preserve"> </w:t>
      </w:r>
      <w:r>
        <w:rPr>
          <w:rFonts w:ascii="Arial" w:hAnsi="Arial" w:cs="Arial"/>
          <w:lang w:val="en-GB"/>
        </w:rPr>
        <w:t>in the sense of</w:t>
      </w:r>
      <w:r w:rsidRPr="0055487D">
        <w:rPr>
          <w:rFonts w:ascii="Arial" w:hAnsi="Arial" w:cs="Arial"/>
          <w:lang w:val="en-GB"/>
        </w:rPr>
        <w:t xml:space="preserve"> </w:t>
      </w:r>
      <w:r>
        <w:rPr>
          <w:rFonts w:ascii="Arial" w:hAnsi="Arial" w:cs="Arial"/>
          <w:lang w:val="en-GB"/>
        </w:rPr>
        <w:t>Section</w:t>
      </w:r>
      <w:r w:rsidRPr="0055487D">
        <w:rPr>
          <w:rFonts w:ascii="Arial" w:hAnsi="Arial" w:cs="Arial"/>
          <w:lang w:val="en-GB"/>
        </w:rPr>
        <w:t xml:space="preserve"> 616 </w:t>
      </w:r>
      <w:r>
        <w:rPr>
          <w:rFonts w:ascii="Arial" w:hAnsi="Arial" w:cs="Arial"/>
          <w:lang w:val="en-GB"/>
        </w:rPr>
        <w:t>of the German Civil Code (</w:t>
      </w:r>
      <w:r w:rsidRPr="0055487D">
        <w:rPr>
          <w:rFonts w:ascii="Arial" w:hAnsi="Arial" w:cs="Arial"/>
          <w:lang w:val="en-GB"/>
        </w:rPr>
        <w:t>BGB</w:t>
      </w:r>
      <w:r>
        <w:rPr>
          <w:rFonts w:ascii="Arial" w:hAnsi="Arial" w:cs="Arial"/>
          <w:lang w:val="en-GB"/>
        </w:rPr>
        <w:t>)</w:t>
      </w:r>
      <w:r w:rsidRPr="0055487D">
        <w:rPr>
          <w:rFonts w:ascii="Arial" w:hAnsi="Arial" w:cs="Arial"/>
          <w:lang w:val="en-GB"/>
        </w:rPr>
        <w:t xml:space="preserve"> </w:t>
      </w:r>
      <w:r>
        <w:rPr>
          <w:rFonts w:ascii="Arial" w:hAnsi="Arial" w:cs="Arial"/>
          <w:lang w:val="en-GB"/>
        </w:rPr>
        <w:t>as well as</w:t>
      </w:r>
      <w:r w:rsidRPr="0055487D">
        <w:rPr>
          <w:rFonts w:ascii="Arial" w:hAnsi="Arial" w:cs="Arial"/>
          <w:lang w:val="en-GB"/>
        </w:rPr>
        <w:t xml:space="preserve"> </w:t>
      </w:r>
      <w:r>
        <w:rPr>
          <w:rFonts w:ascii="Arial" w:hAnsi="Arial" w:cs="Arial"/>
          <w:lang w:val="en-GB"/>
        </w:rPr>
        <w:t>the granting of time off to look for a job</w:t>
      </w:r>
      <w:r w:rsidRPr="0055487D">
        <w:rPr>
          <w:rFonts w:ascii="Arial" w:hAnsi="Arial" w:cs="Arial"/>
          <w:lang w:val="en-GB"/>
        </w:rPr>
        <w:t xml:space="preserve"> </w:t>
      </w:r>
      <w:r>
        <w:rPr>
          <w:rFonts w:ascii="Arial" w:hAnsi="Arial" w:cs="Arial"/>
          <w:lang w:val="en-GB"/>
        </w:rPr>
        <w:t>in the sense of</w:t>
      </w:r>
      <w:r w:rsidRPr="0055487D">
        <w:rPr>
          <w:rFonts w:ascii="Arial" w:hAnsi="Arial" w:cs="Arial"/>
          <w:lang w:val="en-GB"/>
        </w:rPr>
        <w:t xml:space="preserve"> </w:t>
      </w:r>
      <w:r>
        <w:rPr>
          <w:rFonts w:ascii="Arial" w:hAnsi="Arial" w:cs="Arial"/>
          <w:lang w:val="en-GB"/>
        </w:rPr>
        <w:t>Section</w:t>
      </w:r>
      <w:r w:rsidRPr="0055487D">
        <w:rPr>
          <w:rFonts w:ascii="Arial" w:hAnsi="Arial" w:cs="Arial"/>
          <w:lang w:val="en-GB"/>
        </w:rPr>
        <w:t xml:space="preserve"> 629 </w:t>
      </w:r>
      <w:r>
        <w:rPr>
          <w:rFonts w:ascii="Arial" w:hAnsi="Arial" w:cs="Arial"/>
          <w:lang w:val="en-GB"/>
        </w:rPr>
        <w:t>of the German Civil Code (</w:t>
      </w:r>
      <w:r w:rsidRPr="0055487D">
        <w:rPr>
          <w:rFonts w:ascii="Arial" w:hAnsi="Arial" w:cs="Arial"/>
          <w:lang w:val="en-GB"/>
        </w:rPr>
        <w:t>BGB</w:t>
      </w:r>
      <w:r>
        <w:rPr>
          <w:rFonts w:ascii="Arial" w:hAnsi="Arial" w:cs="Arial"/>
          <w:lang w:val="en-GB"/>
        </w:rPr>
        <w:t>) the intern</w:t>
      </w:r>
      <w:r w:rsidRPr="0055487D">
        <w:rPr>
          <w:rFonts w:ascii="Arial" w:hAnsi="Arial" w:cs="Arial"/>
          <w:lang w:val="en-GB"/>
        </w:rPr>
        <w:t xml:space="preserve"> </w:t>
      </w:r>
      <w:r>
        <w:rPr>
          <w:rFonts w:ascii="Arial" w:hAnsi="Arial" w:cs="Arial"/>
          <w:lang w:val="en-GB"/>
        </w:rPr>
        <w:t>shall not have any rights to remuneration vis-à-vis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w:t>
      </w:r>
      <w:r w:rsidRPr="0055487D">
        <w:rPr>
          <w:rFonts w:ascii="Arial" w:hAnsi="Arial" w:cs="Arial"/>
          <w:lang w:val="en-GB"/>
        </w:rPr>
        <w:tab/>
      </w:r>
    </w:p>
    <w:p w14:paraId="16B70C24" w14:textId="2B0FD34D" w:rsidR="00516AF3" w:rsidRPr="0055487D" w:rsidRDefault="000D6DFF" w:rsidP="00E97760">
      <w:pPr>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xml:space="preserve">§ 5 </w:t>
      </w:r>
      <w:r w:rsidR="00516AF3">
        <w:rPr>
          <w:rFonts w:ascii="Arial" w:hAnsi="Arial" w:cs="Arial"/>
          <w:b/>
          <w:lang w:val="en-GB"/>
        </w:rPr>
        <w:t>Termination</w:t>
      </w:r>
    </w:p>
    <w:p w14:paraId="07598F88" w14:textId="77777777" w:rsidR="00516AF3" w:rsidRPr="0055487D" w:rsidRDefault="00516AF3" w:rsidP="00E97760">
      <w:pPr>
        <w:pStyle w:val="Listenabsatz"/>
        <w:numPr>
          <w:ilvl w:val="0"/>
          <w:numId w:val="2"/>
        </w:numPr>
        <w:spacing w:line="360" w:lineRule="auto"/>
        <w:ind w:left="708" w:hanging="708"/>
        <w:jc w:val="both"/>
        <w:rPr>
          <w:rFonts w:ascii="Arial" w:hAnsi="Arial" w:cs="Arial"/>
          <w:lang w:val="en-GB"/>
        </w:rPr>
      </w:pPr>
      <w:r>
        <w:rPr>
          <w:rFonts w:ascii="Arial" w:hAnsi="Arial" w:cs="Arial"/>
          <w:lang w:val="en-GB"/>
        </w:rPr>
        <w:t>Before the beginning of this Contract of Internship ordinary notice of termination shall be ruled out</w:t>
      </w:r>
      <w:r w:rsidRPr="0055487D">
        <w:rPr>
          <w:rFonts w:ascii="Arial" w:hAnsi="Arial" w:cs="Arial"/>
          <w:lang w:val="en-GB"/>
        </w:rPr>
        <w:t xml:space="preserve">. </w:t>
      </w:r>
    </w:p>
    <w:p w14:paraId="11E40EB4" w14:textId="77777777" w:rsidR="00516AF3" w:rsidRPr="0055487D" w:rsidRDefault="00516AF3" w:rsidP="00E97760">
      <w:pPr>
        <w:pStyle w:val="Listenabsatz"/>
        <w:spacing w:line="360" w:lineRule="auto"/>
        <w:ind w:left="708"/>
        <w:jc w:val="both"/>
        <w:rPr>
          <w:rFonts w:ascii="Arial" w:hAnsi="Arial" w:cs="Arial"/>
          <w:lang w:val="en-GB"/>
        </w:rPr>
      </w:pPr>
    </w:p>
    <w:p w14:paraId="7514CF00" w14:textId="77777777" w:rsidR="000834A1" w:rsidRPr="0055487D" w:rsidRDefault="000834A1" w:rsidP="000834A1">
      <w:pPr>
        <w:pStyle w:val="Listenabsatz"/>
        <w:numPr>
          <w:ilvl w:val="0"/>
          <w:numId w:val="2"/>
        </w:numPr>
        <w:spacing w:line="360" w:lineRule="auto"/>
        <w:ind w:left="708" w:hanging="708"/>
        <w:jc w:val="both"/>
        <w:rPr>
          <w:rFonts w:ascii="Arial" w:hAnsi="Arial" w:cs="Arial"/>
          <w:lang w:val="en-GB"/>
        </w:rPr>
      </w:pPr>
      <w:r>
        <w:rPr>
          <w:rFonts w:ascii="Arial" w:hAnsi="Arial" w:cs="Arial"/>
          <w:lang w:val="en-GB"/>
        </w:rPr>
        <w:t xml:space="preserve">This Contract of Internship may be terminated within the first 3 months by the Employer without giving reasons (probationary period). The notice period for this is 14 days. </w:t>
      </w:r>
    </w:p>
    <w:p w14:paraId="3A563B5F" w14:textId="77777777" w:rsidR="000834A1" w:rsidRDefault="000834A1" w:rsidP="000834A1">
      <w:pPr>
        <w:pStyle w:val="Listenabsatz"/>
        <w:spacing w:line="360" w:lineRule="auto"/>
        <w:ind w:left="708"/>
        <w:jc w:val="both"/>
        <w:rPr>
          <w:rFonts w:ascii="Arial" w:hAnsi="Arial" w:cs="Arial"/>
          <w:lang w:val="en-GB"/>
        </w:rPr>
      </w:pPr>
    </w:p>
    <w:p w14:paraId="19307578" w14:textId="77777777" w:rsidR="00516AF3" w:rsidRPr="0055487D" w:rsidRDefault="00516AF3" w:rsidP="00E97760">
      <w:pPr>
        <w:pStyle w:val="Listenabsatz"/>
        <w:numPr>
          <w:ilvl w:val="0"/>
          <w:numId w:val="2"/>
        </w:numPr>
        <w:spacing w:line="360" w:lineRule="auto"/>
        <w:ind w:left="708" w:hanging="708"/>
        <w:jc w:val="both"/>
        <w:rPr>
          <w:rFonts w:ascii="Arial" w:hAnsi="Arial" w:cs="Arial"/>
          <w:lang w:val="en-GB"/>
        </w:rPr>
      </w:pPr>
      <w:r>
        <w:rPr>
          <w:rFonts w:ascii="Arial" w:hAnsi="Arial" w:cs="Arial"/>
          <w:lang w:val="en-GB"/>
        </w:rPr>
        <w:t>Furthermore, this Contract of Internship may be terminated through ordinary notification of termination with the statutory notice period</w:t>
      </w:r>
      <w:r w:rsidRPr="0055487D">
        <w:rPr>
          <w:rFonts w:ascii="Arial" w:hAnsi="Arial" w:cs="Arial"/>
          <w:lang w:val="en-GB"/>
        </w:rPr>
        <w:t xml:space="preserve">. </w:t>
      </w:r>
      <w:r>
        <w:rPr>
          <w:rFonts w:ascii="Arial" w:hAnsi="Arial" w:cs="Arial"/>
          <w:lang w:val="en-GB"/>
        </w:rPr>
        <w:t>Insofar as statutory regulations envisage longer terms of notification, these shall apply to both parties</w:t>
      </w:r>
      <w:r w:rsidRPr="0055487D">
        <w:rPr>
          <w:rFonts w:ascii="Arial" w:hAnsi="Arial" w:cs="Arial"/>
          <w:lang w:val="en-GB"/>
        </w:rPr>
        <w:t>.</w:t>
      </w:r>
      <w:r>
        <w:rPr>
          <w:rFonts w:ascii="Arial" w:hAnsi="Arial" w:cs="Arial"/>
          <w:lang w:val="en-GB"/>
        </w:rPr>
        <w:t xml:space="preserve"> </w:t>
      </w:r>
    </w:p>
    <w:p w14:paraId="73173AC8" w14:textId="77777777" w:rsidR="00516AF3" w:rsidRPr="0055487D" w:rsidRDefault="00516AF3" w:rsidP="00E97760">
      <w:pPr>
        <w:spacing w:line="360" w:lineRule="auto"/>
        <w:ind w:left="702" w:hanging="702"/>
        <w:jc w:val="both"/>
        <w:rPr>
          <w:rFonts w:ascii="Arial" w:hAnsi="Arial" w:cs="Arial"/>
          <w:lang w:val="en-GB"/>
        </w:rPr>
      </w:pPr>
      <w:r w:rsidRPr="0055487D">
        <w:rPr>
          <w:rFonts w:ascii="Arial" w:hAnsi="Arial" w:cs="Arial"/>
          <w:lang w:val="en-GB"/>
        </w:rPr>
        <w:lastRenderedPageBreak/>
        <w:t xml:space="preserve">(3) </w:t>
      </w:r>
      <w:r w:rsidRPr="0055487D">
        <w:rPr>
          <w:rFonts w:ascii="Arial" w:hAnsi="Arial" w:cs="Arial"/>
          <w:lang w:val="en-GB"/>
        </w:rPr>
        <w:tab/>
      </w:r>
      <w:r>
        <w:rPr>
          <w:rFonts w:ascii="Arial" w:hAnsi="Arial" w:cs="Arial"/>
          <w:lang w:val="en-GB"/>
        </w:rPr>
        <w:t>In the event of the termination</w:t>
      </w:r>
      <w:r w:rsidRPr="0055487D">
        <w:rPr>
          <w:rFonts w:ascii="Arial" w:hAnsi="Arial" w:cs="Arial"/>
          <w:lang w:val="en-GB"/>
        </w:rPr>
        <w:t xml:space="preserve"> </w:t>
      </w:r>
      <w:r>
        <w:rPr>
          <w:rFonts w:ascii="Arial" w:hAnsi="Arial" w:cs="Arial"/>
          <w:lang w:val="en-GB"/>
        </w:rPr>
        <w:t>of this Contract of Internship</w:t>
      </w: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shall be entitled to release the intern</w:t>
      </w:r>
      <w:r w:rsidRPr="0055487D">
        <w:rPr>
          <w:rFonts w:ascii="Arial" w:hAnsi="Arial" w:cs="Arial"/>
          <w:lang w:val="en-GB"/>
        </w:rPr>
        <w:t xml:space="preserve"> </w:t>
      </w:r>
      <w:r>
        <w:rPr>
          <w:rFonts w:ascii="Arial" w:hAnsi="Arial" w:cs="Arial"/>
          <w:lang w:val="en-GB"/>
        </w:rPr>
        <w:t>from the working performance with continued payment of the</w:t>
      </w:r>
      <w:r w:rsidRPr="0055487D">
        <w:rPr>
          <w:rFonts w:ascii="Arial" w:hAnsi="Arial" w:cs="Arial"/>
          <w:lang w:val="en-GB"/>
        </w:rPr>
        <w:t xml:space="preserve"> </w:t>
      </w:r>
      <w:r>
        <w:rPr>
          <w:rFonts w:ascii="Arial" w:hAnsi="Arial" w:cs="Arial"/>
          <w:lang w:val="en-GB"/>
        </w:rPr>
        <w:t>salary</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setting off any existing rights to holidays</w:t>
      </w:r>
      <w:r w:rsidRPr="0055487D">
        <w:rPr>
          <w:rFonts w:ascii="Arial" w:hAnsi="Arial" w:cs="Arial"/>
          <w:lang w:val="en-GB"/>
        </w:rPr>
        <w:t>.</w:t>
      </w:r>
    </w:p>
    <w:p w14:paraId="5D3701B7" w14:textId="192A0DA9" w:rsidR="00516AF3" w:rsidRPr="0055487D" w:rsidRDefault="000D6DFF" w:rsidP="00E97760">
      <w:pPr>
        <w:keepNext/>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xml:space="preserve">§ 6 </w:t>
      </w:r>
      <w:r w:rsidR="00516AF3">
        <w:rPr>
          <w:rFonts w:ascii="Arial" w:hAnsi="Arial" w:cs="Arial"/>
          <w:b/>
          <w:lang w:val="en-GB"/>
        </w:rPr>
        <w:t>Remuneration attachment</w:t>
      </w:r>
      <w:r w:rsidR="00516AF3" w:rsidRPr="0055487D">
        <w:rPr>
          <w:rFonts w:ascii="Arial" w:hAnsi="Arial" w:cs="Arial"/>
          <w:b/>
          <w:lang w:val="en-GB"/>
        </w:rPr>
        <w:t xml:space="preserve"> </w:t>
      </w:r>
      <w:r w:rsidR="00516AF3">
        <w:rPr>
          <w:rFonts w:ascii="Arial" w:hAnsi="Arial" w:cs="Arial"/>
          <w:b/>
          <w:lang w:val="en-GB"/>
        </w:rPr>
        <w:t>and assignment</w:t>
      </w:r>
    </w:p>
    <w:p w14:paraId="01A8E8D2" w14:textId="131B708A" w:rsidR="00516AF3" w:rsidRPr="000D6DFF" w:rsidRDefault="00516AF3" w:rsidP="000D6DFF">
      <w:pPr>
        <w:spacing w:line="360" w:lineRule="auto"/>
        <w:ind w:left="708" w:hanging="708"/>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The assignment and attachment of remuneration rights to third parties</w:t>
      </w:r>
      <w:r w:rsidRPr="0055487D">
        <w:rPr>
          <w:rFonts w:ascii="Arial" w:hAnsi="Arial" w:cs="Arial"/>
          <w:lang w:val="en-GB"/>
        </w:rPr>
        <w:t xml:space="preserve"> </w:t>
      </w:r>
      <w:r>
        <w:rPr>
          <w:rFonts w:ascii="Arial" w:hAnsi="Arial" w:cs="Arial"/>
          <w:lang w:val="en-GB"/>
        </w:rPr>
        <w:t>shall only be possible with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s </w:t>
      </w:r>
      <w:r>
        <w:rPr>
          <w:rFonts w:ascii="Arial" w:hAnsi="Arial" w:cs="Arial"/>
          <w:lang w:val="en-GB"/>
        </w:rPr>
        <w:t>approval</w:t>
      </w:r>
      <w:r w:rsidRPr="0055487D">
        <w:rPr>
          <w:rFonts w:ascii="Arial" w:hAnsi="Arial" w:cs="Arial"/>
          <w:lang w:val="en-GB"/>
        </w:rPr>
        <w:t xml:space="preserve">.  </w:t>
      </w:r>
    </w:p>
    <w:p w14:paraId="47F8830D" w14:textId="7D5ADA51" w:rsidR="00516AF3" w:rsidRPr="0055487D" w:rsidRDefault="000D6DFF" w:rsidP="00E97760">
      <w:pPr>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xml:space="preserve">§ 7 </w:t>
      </w:r>
      <w:r w:rsidR="00516AF3">
        <w:rPr>
          <w:rFonts w:ascii="Arial" w:hAnsi="Arial" w:cs="Arial"/>
          <w:b/>
          <w:lang w:val="en-GB"/>
        </w:rPr>
        <w:t>Inability to work</w:t>
      </w:r>
    </w:p>
    <w:p w14:paraId="23C85D7F"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must immediately notify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regarding every case of inability to work</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its expected duration</w:t>
      </w:r>
      <w:r w:rsidRPr="0055487D">
        <w:rPr>
          <w:rFonts w:ascii="Arial" w:hAnsi="Arial" w:cs="Arial"/>
          <w:lang w:val="en-GB"/>
        </w:rPr>
        <w:t xml:space="preserve">. </w:t>
      </w:r>
      <w:r>
        <w:rPr>
          <w:rFonts w:ascii="Arial" w:hAnsi="Arial" w:cs="Arial"/>
          <w:lang w:val="en-GB"/>
        </w:rPr>
        <w:t>Upon request the reasons for the inability to work must be reported</w:t>
      </w:r>
      <w:r w:rsidRPr="0055487D">
        <w:rPr>
          <w:rFonts w:ascii="Arial" w:hAnsi="Arial" w:cs="Arial"/>
          <w:lang w:val="en-GB"/>
        </w:rPr>
        <w:t xml:space="preserve">. </w:t>
      </w:r>
    </w:p>
    <w:p w14:paraId="58B792EC"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(2) </w:t>
      </w:r>
      <w:r w:rsidRPr="0055487D">
        <w:rPr>
          <w:rFonts w:ascii="Arial" w:hAnsi="Arial" w:cs="Arial"/>
          <w:lang w:val="en-GB"/>
        </w:rPr>
        <w:tab/>
      </w:r>
      <w:r>
        <w:rPr>
          <w:rFonts w:ascii="Arial" w:hAnsi="Arial" w:cs="Arial"/>
          <w:lang w:val="en-GB"/>
        </w:rPr>
        <w:t>In the case of illness, the intern</w:t>
      </w:r>
      <w:r w:rsidRPr="0055487D">
        <w:rPr>
          <w:rFonts w:ascii="Arial" w:hAnsi="Arial" w:cs="Arial"/>
          <w:lang w:val="en-GB"/>
        </w:rPr>
        <w:t xml:space="preserve"> </w:t>
      </w:r>
      <w:r>
        <w:rPr>
          <w:rFonts w:ascii="Arial" w:hAnsi="Arial" w:cs="Arial"/>
          <w:lang w:val="en-GB"/>
        </w:rPr>
        <w:t>must present a medical certificate</w:t>
      </w:r>
      <w:r w:rsidRPr="0055487D">
        <w:rPr>
          <w:rFonts w:ascii="Arial" w:hAnsi="Arial" w:cs="Arial"/>
          <w:lang w:val="en-GB"/>
        </w:rPr>
        <w:t xml:space="preserve"> </w:t>
      </w:r>
      <w:r>
        <w:rPr>
          <w:rFonts w:ascii="Arial" w:hAnsi="Arial" w:cs="Arial"/>
          <w:lang w:val="en-GB"/>
        </w:rPr>
        <w:t>on the inability to work and its expected duration</w:t>
      </w:r>
      <w:r w:rsidRPr="0055487D">
        <w:rPr>
          <w:rFonts w:ascii="Arial" w:hAnsi="Arial" w:cs="Arial"/>
          <w:lang w:val="en-GB"/>
        </w:rPr>
        <w:t xml:space="preserve"> </w:t>
      </w:r>
      <w:r>
        <w:rPr>
          <w:rFonts w:ascii="Arial" w:hAnsi="Arial" w:cs="Arial"/>
          <w:lang w:val="en-GB"/>
        </w:rPr>
        <w:t>before the end of the third calendar day after the beginning of the inability to work</w:t>
      </w:r>
      <w:r w:rsidRPr="0055487D">
        <w:rPr>
          <w:rFonts w:ascii="Arial" w:hAnsi="Arial" w:cs="Arial"/>
          <w:lang w:val="en-GB"/>
        </w:rPr>
        <w:t xml:space="preserve">, </w:t>
      </w:r>
      <w:r>
        <w:rPr>
          <w:rFonts w:ascii="Arial" w:hAnsi="Arial" w:cs="Arial"/>
          <w:lang w:val="en-GB"/>
        </w:rPr>
        <w:t>insofar as no other regulation was agreed</w:t>
      </w:r>
      <w:r w:rsidRPr="0055487D">
        <w:rPr>
          <w:rFonts w:ascii="Arial" w:hAnsi="Arial" w:cs="Arial"/>
          <w:lang w:val="en-GB"/>
        </w:rPr>
        <w:t>.</w:t>
      </w:r>
      <w:r>
        <w:rPr>
          <w:rFonts w:ascii="Arial" w:hAnsi="Arial" w:cs="Arial"/>
          <w:lang w:val="en-GB"/>
        </w:rPr>
        <w:t xml:space="preserve"> </w:t>
      </w:r>
    </w:p>
    <w:p w14:paraId="158C5402"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(3) </w:t>
      </w:r>
      <w:r w:rsidRPr="0055487D">
        <w:rPr>
          <w:rFonts w:ascii="Arial" w:hAnsi="Arial" w:cs="Arial"/>
          <w:lang w:val="en-GB"/>
        </w:rPr>
        <w:tab/>
      </w:r>
      <w:r>
        <w:rPr>
          <w:rFonts w:ascii="Arial" w:hAnsi="Arial" w:cs="Arial"/>
          <w:lang w:val="en-GB"/>
        </w:rPr>
        <w:t>If the inability to work lasts longer than notified and stipulated in the medical certificate</w:t>
      </w:r>
      <w:r w:rsidRPr="0055487D">
        <w:rPr>
          <w:rFonts w:ascii="Arial" w:hAnsi="Arial" w:cs="Arial"/>
          <w:lang w:val="en-GB"/>
        </w:rPr>
        <w:t xml:space="preserve">, </w:t>
      </w:r>
      <w:r>
        <w:rPr>
          <w:rFonts w:ascii="Arial" w:hAnsi="Arial" w:cs="Arial"/>
          <w:lang w:val="en-GB"/>
        </w:rPr>
        <w:t xml:space="preserve">clauses </w:t>
      </w:r>
      <w:r w:rsidRPr="0055487D">
        <w:rPr>
          <w:rFonts w:ascii="Arial" w:hAnsi="Arial" w:cs="Arial"/>
          <w:lang w:val="en-GB"/>
        </w:rPr>
        <w:t xml:space="preserve">1 </w:t>
      </w:r>
      <w:r>
        <w:rPr>
          <w:rFonts w:ascii="Arial" w:hAnsi="Arial" w:cs="Arial"/>
          <w:lang w:val="en-GB"/>
        </w:rPr>
        <w:t>and</w:t>
      </w:r>
      <w:r w:rsidRPr="0055487D">
        <w:rPr>
          <w:rFonts w:ascii="Arial" w:hAnsi="Arial" w:cs="Arial"/>
          <w:lang w:val="en-GB"/>
        </w:rPr>
        <w:t xml:space="preserve"> 2 </w:t>
      </w:r>
      <w:r>
        <w:rPr>
          <w:rFonts w:ascii="Arial" w:hAnsi="Arial" w:cs="Arial"/>
          <w:lang w:val="en-GB"/>
        </w:rPr>
        <w:t xml:space="preserve">shall accordingly apply. </w:t>
      </w:r>
      <w:r>
        <w:rPr>
          <w:rFonts w:ascii="Arial" w:hAnsi="Arial" w:cs="Arial"/>
          <w:lang w:val="en-GB"/>
        </w:rPr>
        <w:tab/>
      </w:r>
    </w:p>
    <w:p w14:paraId="437F9643" w14:textId="1EB91655" w:rsidR="00516AF3" w:rsidRPr="0055487D" w:rsidRDefault="000D6DFF" w:rsidP="00E97760">
      <w:pPr>
        <w:keepNext/>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xml:space="preserve">§ 8 </w:t>
      </w:r>
      <w:r w:rsidR="00516AF3">
        <w:rPr>
          <w:rFonts w:ascii="Arial" w:hAnsi="Arial" w:cs="Arial"/>
          <w:b/>
          <w:lang w:val="en-GB"/>
        </w:rPr>
        <w:t>Continuation of remuneration</w:t>
      </w:r>
    </w:p>
    <w:p w14:paraId="10B45166" w14:textId="77777777" w:rsidR="00516AF3" w:rsidRPr="00FF205B" w:rsidRDefault="00516AF3" w:rsidP="00E97760">
      <w:pPr>
        <w:spacing w:line="360" w:lineRule="auto"/>
        <w:ind w:left="708" w:hanging="8"/>
        <w:jc w:val="both"/>
        <w:rPr>
          <w:rFonts w:ascii="Arial" w:hAnsi="Arial" w:cs="Arial"/>
          <w:lang w:val="en-GB"/>
        </w:rPr>
      </w:pPr>
      <w:r>
        <w:rPr>
          <w:rFonts w:ascii="Arial" w:hAnsi="Arial" w:cs="Arial"/>
          <w:lang w:val="en-GB"/>
        </w:rPr>
        <w:t xml:space="preserve">The continuation of payment shall be based on the </w:t>
      </w:r>
      <w:r w:rsidRPr="00FF205B">
        <w:rPr>
          <w:rFonts w:ascii="Arial" w:hAnsi="Arial" w:cs="Arial"/>
          <w:lang w:val="en-GB"/>
        </w:rPr>
        <w:t xml:space="preserve">respective applicable statutory regulations. </w:t>
      </w:r>
      <w:r w:rsidRPr="00FF205B">
        <w:rPr>
          <w:rFonts w:ascii="Arial" w:hAnsi="Arial" w:cs="Arial"/>
          <w:lang w:val="en-GB"/>
        </w:rPr>
        <w:tab/>
      </w:r>
      <w:r w:rsidRPr="00FF205B">
        <w:rPr>
          <w:rFonts w:ascii="Arial" w:hAnsi="Arial" w:cs="Arial"/>
          <w:lang w:val="en-GB"/>
        </w:rPr>
        <w:tab/>
      </w:r>
    </w:p>
    <w:p w14:paraId="70A36D59" w14:textId="310F50E1" w:rsidR="00516AF3" w:rsidRPr="001C76FA" w:rsidRDefault="00516AF3" w:rsidP="00E97760">
      <w:pPr>
        <w:spacing w:line="360" w:lineRule="auto"/>
        <w:ind w:left="700" w:hanging="700"/>
        <w:jc w:val="both"/>
        <w:rPr>
          <w:rFonts w:ascii="Arial" w:eastAsia="Times New Roman" w:hAnsi="Arial" w:cs="Arial"/>
          <w:lang w:val="en-US" w:eastAsia="de-DE"/>
        </w:rPr>
      </w:pPr>
      <w:r w:rsidRPr="00FF205B">
        <w:rPr>
          <w:rFonts w:ascii="Arial" w:eastAsia="Times New Roman" w:hAnsi="Arial" w:cs="Arial"/>
          <w:lang w:val="en"/>
        </w:rPr>
        <w:lastRenderedPageBreak/>
        <w:t xml:space="preserve">(1) </w:t>
      </w:r>
      <w:r w:rsidRPr="00FF205B">
        <w:rPr>
          <w:rFonts w:ascii="Arial" w:eastAsia="Times New Roman" w:hAnsi="Arial" w:cs="Arial"/>
          <w:lang w:val="en"/>
        </w:rPr>
        <w:tab/>
      </w:r>
      <w:r>
        <w:rPr>
          <w:rFonts w:ascii="Arial" w:eastAsia="Times New Roman" w:hAnsi="Arial" w:cs="Arial"/>
          <w:lang w:val="en" w:eastAsia="de-DE"/>
        </w:rPr>
        <w:t xml:space="preserve">When the Intern </w:t>
      </w:r>
      <w:r w:rsidRPr="00FF205B">
        <w:rPr>
          <w:rFonts w:ascii="Arial" w:eastAsia="Times New Roman" w:hAnsi="Arial" w:cs="Arial"/>
          <w:lang w:val="en" w:eastAsia="de-DE"/>
        </w:rPr>
        <w:t>is prevented from work due to incapacity to work</w:t>
      </w:r>
      <w:r w:rsidRPr="00FF205B">
        <w:rPr>
          <w:rFonts w:ascii="Arial" w:eastAsia="Times New Roman" w:hAnsi="Arial" w:cs="Arial"/>
          <w:lang w:val="en"/>
        </w:rPr>
        <w:t xml:space="preserve">, without being guilty, </w:t>
      </w:r>
      <w:r w:rsidR="001F1D50">
        <w:rPr>
          <w:rFonts w:ascii="Arial" w:eastAsia="Times New Roman" w:hAnsi="Arial" w:cs="Arial"/>
          <w:lang w:val="en"/>
        </w:rPr>
        <w:t>he</w:t>
      </w:r>
      <w:r w:rsidRPr="00FF205B">
        <w:rPr>
          <w:rFonts w:ascii="Arial" w:eastAsia="Times New Roman" w:hAnsi="Arial" w:cs="Arial"/>
          <w:lang w:val="en"/>
        </w:rPr>
        <w:t xml:space="preserve"> shall be entitled to continued </w:t>
      </w:r>
      <w:r>
        <w:rPr>
          <w:rFonts w:ascii="Arial" w:eastAsia="Times New Roman" w:hAnsi="Arial" w:cs="Arial"/>
          <w:lang w:val="en"/>
        </w:rPr>
        <w:t xml:space="preserve">remuneration </w:t>
      </w:r>
      <w:r w:rsidRPr="00FF205B">
        <w:rPr>
          <w:rFonts w:ascii="Arial" w:eastAsia="Times New Roman" w:hAnsi="Arial" w:cs="Arial"/>
          <w:lang w:val="en"/>
        </w:rPr>
        <w:t>on the part of the employer for the period of incapacity to work for up to six weeks.</w:t>
      </w:r>
    </w:p>
    <w:p w14:paraId="48A6F17B" w14:textId="194B88D5" w:rsidR="00516AF3" w:rsidRDefault="00516AF3" w:rsidP="00E97760">
      <w:pPr>
        <w:spacing w:line="360" w:lineRule="auto"/>
        <w:ind w:left="700" w:hanging="700"/>
        <w:jc w:val="both"/>
        <w:rPr>
          <w:rFonts w:ascii="Arial" w:hAnsi="Arial" w:cs="Arial"/>
          <w:lang w:val="en-GB"/>
        </w:rPr>
      </w:pPr>
      <w:r>
        <w:rPr>
          <w:rFonts w:ascii="Arial" w:hAnsi="Arial" w:cs="Arial"/>
          <w:lang w:val="en-GB"/>
        </w:rPr>
        <w:t xml:space="preserve">(2) </w:t>
      </w:r>
      <w:r>
        <w:rPr>
          <w:rFonts w:ascii="Arial" w:hAnsi="Arial" w:cs="Arial"/>
          <w:lang w:val="en-GB"/>
        </w:rPr>
        <w:tab/>
      </w:r>
      <w:r w:rsidRPr="00DB38B4">
        <w:rPr>
          <w:rFonts w:ascii="Arial" w:hAnsi="Arial" w:cs="Arial"/>
          <w:lang w:val="en-GB"/>
        </w:rPr>
        <w:t xml:space="preserve">In case that the working time </w:t>
      </w:r>
      <w:r>
        <w:rPr>
          <w:rFonts w:ascii="Arial" w:hAnsi="Arial" w:cs="Arial"/>
          <w:lang w:val="en-GB"/>
        </w:rPr>
        <w:t xml:space="preserve">is </w:t>
      </w:r>
      <w:r w:rsidRPr="00DB38B4">
        <w:rPr>
          <w:rFonts w:ascii="Arial" w:hAnsi="Arial" w:cs="Arial"/>
          <w:lang w:val="en-GB"/>
        </w:rPr>
        <w:t xml:space="preserve">lost because of public holiday, the employer shall pay the intern the remuneration </w:t>
      </w:r>
      <w:r w:rsidR="001F1D50">
        <w:rPr>
          <w:rFonts w:ascii="Arial" w:hAnsi="Arial" w:cs="Arial"/>
          <w:lang w:val="en-GB"/>
        </w:rPr>
        <w:t>he</w:t>
      </w:r>
      <w:r w:rsidRPr="00DB38B4">
        <w:rPr>
          <w:rFonts w:ascii="Arial" w:hAnsi="Arial" w:cs="Arial"/>
          <w:lang w:val="en-GB"/>
        </w:rPr>
        <w:t xml:space="preserve"> would have received without the loss of work.</w:t>
      </w:r>
    </w:p>
    <w:p w14:paraId="478AE927" w14:textId="77777777" w:rsidR="00516AF3" w:rsidRDefault="00516AF3" w:rsidP="00E97760">
      <w:pPr>
        <w:spacing w:line="360" w:lineRule="auto"/>
        <w:ind w:left="700" w:hanging="700"/>
        <w:jc w:val="both"/>
        <w:rPr>
          <w:rFonts w:ascii="Arial" w:hAnsi="Arial" w:cs="Arial"/>
          <w:lang w:val="en-GB"/>
        </w:rPr>
      </w:pPr>
      <w:r>
        <w:rPr>
          <w:rFonts w:ascii="Arial" w:hAnsi="Arial" w:cs="Arial"/>
          <w:lang w:val="en-GB"/>
        </w:rPr>
        <w:t xml:space="preserve">(3) </w:t>
      </w:r>
      <w:r>
        <w:rPr>
          <w:rFonts w:ascii="Arial" w:hAnsi="Arial" w:cs="Arial"/>
          <w:lang w:val="en-GB"/>
        </w:rPr>
        <w:tab/>
        <w:t>The Intern who is absent from work on the last working day before or on the first working day after holidays are not entitled to any payment for these holidays.</w:t>
      </w:r>
    </w:p>
    <w:p w14:paraId="371F6578" w14:textId="77777777" w:rsidR="00516AF3" w:rsidRPr="0055487D" w:rsidRDefault="00516AF3" w:rsidP="000D6DFF">
      <w:pPr>
        <w:keepNext/>
        <w:spacing w:line="360" w:lineRule="auto"/>
        <w:jc w:val="center"/>
        <w:rPr>
          <w:rFonts w:ascii="Arial" w:hAnsi="Arial" w:cs="Arial"/>
          <w:b/>
          <w:lang w:val="en-GB"/>
        </w:rPr>
      </w:pPr>
      <w:r>
        <w:rPr>
          <w:rFonts w:ascii="Arial" w:hAnsi="Arial" w:cs="Arial"/>
          <w:b/>
          <w:lang w:val="en-GB"/>
        </w:rPr>
        <w:br/>
      </w:r>
      <w:r w:rsidRPr="0055487D">
        <w:rPr>
          <w:rFonts w:ascii="Arial" w:hAnsi="Arial" w:cs="Arial"/>
          <w:b/>
          <w:lang w:val="en-GB"/>
        </w:rPr>
        <w:t xml:space="preserve">§ 9 </w:t>
      </w:r>
      <w:r>
        <w:rPr>
          <w:rFonts w:ascii="Arial" w:hAnsi="Arial" w:cs="Arial"/>
          <w:b/>
          <w:lang w:val="en-GB"/>
        </w:rPr>
        <w:t>Holidays</w:t>
      </w:r>
    </w:p>
    <w:p w14:paraId="4A848070"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The I</w:t>
      </w:r>
      <w:r w:rsidRPr="00DD7AE3">
        <w:rPr>
          <w:rFonts w:ascii="Arial" w:hAnsi="Arial" w:cs="Arial"/>
          <w:lang w:val="en-GB"/>
        </w:rPr>
        <w:t xml:space="preserve">ntern </w:t>
      </w:r>
      <w:r>
        <w:rPr>
          <w:rFonts w:ascii="Arial" w:hAnsi="Arial" w:cs="Arial"/>
          <w:lang w:val="en-GB"/>
        </w:rPr>
        <w:t xml:space="preserve">acquires a leave entitlement of 2 working days per months. </w:t>
      </w:r>
      <w:r w:rsidRPr="00DD7AE3">
        <w:rPr>
          <w:rFonts w:ascii="Arial" w:eastAsia="Times New Roman" w:hAnsi="Arial" w:cs="Arial"/>
          <w:lang w:val="en"/>
        </w:rPr>
        <w:t>These can be requested in writing upon application during the internship.</w:t>
      </w:r>
    </w:p>
    <w:p w14:paraId="58402C57" w14:textId="0F612E1E"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(2)</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 xml:space="preserve">shall only be entitled to take holidays if </w:t>
      </w:r>
      <w:r w:rsidR="001F1D50">
        <w:rPr>
          <w:rFonts w:ascii="Arial" w:hAnsi="Arial" w:cs="Arial"/>
          <w:lang w:val="en-GB"/>
        </w:rPr>
        <w:t>he</w:t>
      </w:r>
      <w:r>
        <w:rPr>
          <w:rFonts w:ascii="Arial" w:hAnsi="Arial" w:cs="Arial"/>
          <w:lang w:val="en-GB"/>
        </w:rPr>
        <w:t xml:space="preserve"> has previously submitted a written application for holidays, which has been approved in writing by the management</w:t>
      </w:r>
      <w:r w:rsidRPr="0055487D">
        <w:rPr>
          <w:rFonts w:ascii="Arial" w:hAnsi="Arial" w:cs="Arial"/>
          <w:lang w:val="en-GB"/>
        </w:rPr>
        <w:t>.</w:t>
      </w:r>
      <w:r>
        <w:rPr>
          <w:rFonts w:ascii="Arial" w:hAnsi="Arial" w:cs="Arial"/>
          <w:lang w:val="en-GB"/>
        </w:rPr>
        <w:t xml:space="preserve"> </w:t>
      </w:r>
    </w:p>
    <w:p w14:paraId="30F1F5C6"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(3)</w:t>
      </w:r>
      <w:r w:rsidRPr="0055487D">
        <w:rPr>
          <w:rFonts w:ascii="Arial" w:hAnsi="Arial" w:cs="Arial"/>
          <w:lang w:val="en-GB"/>
        </w:rPr>
        <w:tab/>
      </w:r>
      <w:r>
        <w:rPr>
          <w:rFonts w:ascii="Arial" w:hAnsi="Arial" w:cs="Arial"/>
          <w:lang w:val="en-GB"/>
        </w:rPr>
        <w:t>The holiday year shall be the calendar year</w:t>
      </w:r>
      <w:r w:rsidRPr="0055487D">
        <w:rPr>
          <w:rFonts w:ascii="Arial" w:hAnsi="Arial" w:cs="Arial"/>
          <w:lang w:val="en-GB"/>
        </w:rPr>
        <w:t xml:space="preserve">. </w:t>
      </w:r>
      <w:r>
        <w:rPr>
          <w:rFonts w:ascii="Arial" w:hAnsi="Arial" w:cs="Arial"/>
          <w:lang w:val="en-GB"/>
        </w:rPr>
        <w:t>As a matter of principle holidays must be taken during the holiday year</w:t>
      </w:r>
      <w:r w:rsidRPr="0055487D">
        <w:rPr>
          <w:rFonts w:ascii="Arial" w:hAnsi="Arial" w:cs="Arial"/>
          <w:lang w:val="en-GB"/>
        </w:rPr>
        <w:t xml:space="preserve">. 10 </w:t>
      </w:r>
      <w:r>
        <w:rPr>
          <w:rFonts w:ascii="Arial" w:hAnsi="Arial" w:cs="Arial"/>
          <w:lang w:val="en-GB"/>
        </w:rPr>
        <w:t>days of the entitled holidays may be taken</w:t>
      </w:r>
      <w:r w:rsidRPr="0055487D">
        <w:rPr>
          <w:rFonts w:ascii="Arial" w:hAnsi="Arial" w:cs="Arial"/>
          <w:lang w:val="en-GB"/>
        </w:rPr>
        <w:t xml:space="preserve"> </w:t>
      </w:r>
      <w:r>
        <w:rPr>
          <w:rFonts w:ascii="Arial" w:hAnsi="Arial" w:cs="Arial"/>
          <w:lang w:val="en-GB"/>
        </w:rPr>
        <w:t>until March of the following year</w:t>
      </w:r>
      <w:r w:rsidRPr="0055487D">
        <w:rPr>
          <w:rFonts w:ascii="Arial" w:hAnsi="Arial" w:cs="Arial"/>
          <w:lang w:val="en-GB"/>
        </w:rPr>
        <w:t xml:space="preserve">. </w:t>
      </w:r>
      <w:r>
        <w:rPr>
          <w:rFonts w:ascii="Arial" w:hAnsi="Arial" w:cs="Arial"/>
          <w:lang w:val="en-GB"/>
        </w:rPr>
        <w:t>The holiday entitlement shall expire completely at the end of March the following year</w:t>
      </w:r>
      <w:r w:rsidRPr="0055487D">
        <w:rPr>
          <w:rFonts w:ascii="Arial" w:hAnsi="Arial" w:cs="Arial"/>
          <w:lang w:val="en-GB"/>
        </w:rPr>
        <w:t>.</w:t>
      </w:r>
      <w:r>
        <w:rPr>
          <w:rFonts w:ascii="Arial" w:hAnsi="Arial" w:cs="Arial"/>
          <w:lang w:val="en-GB"/>
        </w:rPr>
        <w:t xml:space="preserve"> </w:t>
      </w:r>
    </w:p>
    <w:p w14:paraId="4D6E838C"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(4)</w:t>
      </w:r>
      <w:r w:rsidRPr="0055487D">
        <w:rPr>
          <w:rFonts w:ascii="Arial" w:hAnsi="Arial" w:cs="Arial"/>
          <w:lang w:val="en-GB"/>
        </w:rPr>
        <w:tab/>
      </w:r>
      <w:r>
        <w:rPr>
          <w:rFonts w:ascii="Arial" w:hAnsi="Arial" w:cs="Arial"/>
          <w:lang w:val="en-GB"/>
        </w:rPr>
        <w:t>In the case of company holidays the corresponding part of the holidays must be taken during this period</w:t>
      </w: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shall inform 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about this in good time</w:t>
      </w:r>
      <w:r w:rsidRPr="0055487D">
        <w:rPr>
          <w:rFonts w:ascii="Arial" w:hAnsi="Arial" w:cs="Arial"/>
          <w:lang w:val="en-GB"/>
        </w:rPr>
        <w:t>.</w:t>
      </w:r>
    </w:p>
    <w:p w14:paraId="23B96ACD"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lastRenderedPageBreak/>
        <w:t xml:space="preserve">(5) </w:t>
      </w:r>
      <w:r w:rsidRPr="0055487D">
        <w:rPr>
          <w:rFonts w:ascii="Arial" w:hAnsi="Arial" w:cs="Arial"/>
          <w:lang w:val="en-GB"/>
        </w:rPr>
        <w:tab/>
      </w:r>
      <w:r>
        <w:rPr>
          <w:rFonts w:ascii="Arial" w:hAnsi="Arial" w:cs="Arial"/>
          <w:lang w:val="en-GB"/>
        </w:rPr>
        <w:t>In the case of the beginning or ending of the internship during the course of the calendar year, holidays shall be granted on the basis of the proportional amount of time worked</w:t>
      </w:r>
      <w:r w:rsidRPr="0055487D">
        <w:rPr>
          <w:rFonts w:ascii="Arial" w:hAnsi="Arial" w:cs="Arial"/>
          <w:lang w:val="en-GB"/>
        </w:rPr>
        <w:t xml:space="preserve">. </w:t>
      </w:r>
      <w:r>
        <w:rPr>
          <w:rFonts w:ascii="Arial" w:hAnsi="Arial" w:cs="Arial"/>
          <w:lang w:val="en-GB"/>
        </w:rPr>
        <w:t>Otherwise the statutory regulations shall apply</w:t>
      </w:r>
      <w:r w:rsidRPr="0055487D">
        <w:rPr>
          <w:rFonts w:ascii="Arial" w:hAnsi="Arial" w:cs="Arial"/>
          <w:lang w:val="en-GB"/>
        </w:rPr>
        <w:t xml:space="preserve">. </w:t>
      </w:r>
      <w:r w:rsidRPr="0055487D">
        <w:rPr>
          <w:rFonts w:ascii="Arial" w:hAnsi="Arial" w:cs="Arial"/>
          <w:lang w:val="en-GB"/>
        </w:rPr>
        <w:tab/>
      </w:r>
    </w:p>
    <w:p w14:paraId="1B430541" w14:textId="28E8306C" w:rsidR="00516AF3" w:rsidRPr="0055487D" w:rsidRDefault="000D6DFF" w:rsidP="00E97760">
      <w:pPr>
        <w:keepNext/>
        <w:spacing w:line="360" w:lineRule="auto"/>
        <w:jc w:val="center"/>
        <w:rPr>
          <w:rFonts w:ascii="Arial" w:hAnsi="Arial"/>
          <w:b/>
          <w:lang w:val="en-GB"/>
        </w:rPr>
      </w:pPr>
      <w:r>
        <w:rPr>
          <w:rFonts w:ascii="Arial" w:hAnsi="Arial" w:cs="Arial"/>
          <w:b/>
          <w:lang w:val="en-GB"/>
        </w:rPr>
        <w:br/>
      </w:r>
      <w:r w:rsidR="00516AF3" w:rsidRPr="0055487D">
        <w:rPr>
          <w:rFonts w:ascii="Arial" w:hAnsi="Arial" w:cs="Arial"/>
          <w:b/>
          <w:lang w:val="en-GB"/>
        </w:rPr>
        <w:t xml:space="preserve">§ 10 </w:t>
      </w:r>
      <w:r w:rsidR="00516AF3">
        <w:rPr>
          <w:rFonts w:ascii="Arial" w:hAnsi="Arial" w:cs="Arial"/>
          <w:b/>
          <w:lang w:val="en-GB"/>
        </w:rPr>
        <w:t xml:space="preserve">Use of the </w:t>
      </w:r>
      <w:r w:rsidR="00516AF3" w:rsidRPr="0055487D">
        <w:rPr>
          <w:rFonts w:ascii="Arial" w:hAnsi="Arial"/>
          <w:b/>
          <w:lang w:val="en-GB"/>
        </w:rPr>
        <w:t xml:space="preserve">Internet </w:t>
      </w:r>
      <w:r w:rsidR="00516AF3">
        <w:rPr>
          <w:rFonts w:ascii="Arial" w:hAnsi="Arial"/>
          <w:b/>
          <w:lang w:val="en-GB"/>
        </w:rPr>
        <w:t>and</w:t>
      </w:r>
      <w:r w:rsidR="00516AF3" w:rsidRPr="0055487D">
        <w:rPr>
          <w:rFonts w:ascii="Arial" w:hAnsi="Arial"/>
          <w:b/>
          <w:lang w:val="en-GB"/>
        </w:rPr>
        <w:t xml:space="preserve"> </w:t>
      </w:r>
      <w:r w:rsidR="00516AF3">
        <w:rPr>
          <w:rFonts w:ascii="Arial" w:hAnsi="Arial"/>
          <w:b/>
          <w:lang w:val="en-GB"/>
        </w:rPr>
        <w:t>telephone</w:t>
      </w:r>
    </w:p>
    <w:p w14:paraId="752D4CBA" w14:textId="77777777" w:rsidR="00516AF3" w:rsidRPr="0055487D" w:rsidRDefault="00516AF3" w:rsidP="00E97760">
      <w:pPr>
        <w:spacing w:line="360" w:lineRule="auto"/>
        <w:ind w:left="700" w:hanging="700"/>
        <w:jc w:val="both"/>
        <w:rPr>
          <w:rFonts w:ascii="Arial" w:hAnsi="Arial" w:cs="Arial"/>
          <w:lang w:val="en-GB"/>
        </w:rPr>
      </w:pPr>
      <w:r w:rsidRPr="0055487D">
        <w:rPr>
          <w:rFonts w:ascii="Arial" w:hAnsi="Arial" w:cs="Arial"/>
          <w:lang w:val="en-GB"/>
        </w:rPr>
        <w:t>(1)</w:t>
      </w:r>
      <w:r w:rsidRPr="0055487D">
        <w:rPr>
          <w:rFonts w:ascii="Arial" w:hAnsi="Arial" w:cs="Arial"/>
          <w:lang w:val="en-GB"/>
        </w:rPr>
        <w:tab/>
      </w:r>
      <w:r>
        <w:rPr>
          <w:rFonts w:ascii="Arial" w:hAnsi="Arial" w:cs="Arial"/>
          <w:lang w:val="en-GB"/>
        </w:rPr>
        <w:t>The use of company telecommunication systems</w:t>
      </w:r>
      <w:r w:rsidRPr="0055487D">
        <w:rPr>
          <w:rFonts w:ascii="Arial" w:hAnsi="Arial" w:cs="Arial"/>
          <w:lang w:val="en-GB"/>
        </w:rPr>
        <w:t xml:space="preserve"> (in</w:t>
      </w:r>
      <w:r>
        <w:rPr>
          <w:rFonts w:ascii="Arial" w:hAnsi="Arial" w:cs="Arial"/>
          <w:lang w:val="en-GB"/>
        </w:rPr>
        <w:t xml:space="preserve"> particular</w:t>
      </w:r>
      <w:r w:rsidRPr="0055487D">
        <w:rPr>
          <w:rFonts w:ascii="Arial" w:hAnsi="Arial" w:cs="Arial"/>
          <w:lang w:val="en-GB"/>
        </w:rPr>
        <w:t xml:space="preserve"> Internet, </w:t>
      </w:r>
      <w:r>
        <w:rPr>
          <w:rFonts w:ascii="Arial" w:hAnsi="Arial" w:cs="Arial"/>
          <w:lang w:val="en-GB"/>
        </w:rPr>
        <w:t>fixed-line network telephone</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mobile telephone</w:t>
      </w:r>
      <w:r w:rsidRPr="0055487D">
        <w:rPr>
          <w:rFonts w:ascii="Arial" w:hAnsi="Arial" w:cs="Arial"/>
          <w:lang w:val="en-GB"/>
        </w:rPr>
        <w:t xml:space="preserve">) </w:t>
      </w:r>
      <w:r>
        <w:rPr>
          <w:rFonts w:ascii="Arial" w:hAnsi="Arial" w:cs="Arial"/>
          <w:lang w:val="en-GB"/>
        </w:rPr>
        <w:t>as well as the sending of emails may only be used exclusively for working purposes</w:t>
      </w:r>
      <w:r w:rsidRPr="0055487D">
        <w:rPr>
          <w:rFonts w:ascii="Arial" w:hAnsi="Arial" w:cs="Arial"/>
          <w:lang w:val="en-GB"/>
        </w:rPr>
        <w:t xml:space="preserve">. </w:t>
      </w:r>
      <w:r>
        <w:rPr>
          <w:rFonts w:ascii="Arial" w:hAnsi="Arial" w:cs="Arial"/>
          <w:lang w:val="en-GB"/>
        </w:rPr>
        <w:t>Private use shall only be allowed with the approval of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p>
    <w:p w14:paraId="65E56BA9" w14:textId="1CD24989" w:rsidR="00516AF3" w:rsidRPr="00B06A6B" w:rsidRDefault="00516AF3" w:rsidP="000D6DFF">
      <w:pPr>
        <w:spacing w:line="360" w:lineRule="auto"/>
        <w:ind w:left="700" w:hanging="700"/>
        <w:jc w:val="both"/>
        <w:rPr>
          <w:rFonts w:ascii="Arial" w:hAnsi="Arial" w:cs="Arial"/>
          <w:lang w:val="en-GB"/>
        </w:rPr>
      </w:pPr>
      <w:r w:rsidRPr="0055487D">
        <w:rPr>
          <w:rFonts w:ascii="Arial" w:hAnsi="Arial" w:cs="Arial"/>
          <w:lang w:val="en-GB"/>
        </w:rPr>
        <w:t>(2)</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shall be entitled to store all records of</w:t>
      </w:r>
      <w:r w:rsidRPr="0055487D">
        <w:rPr>
          <w:rFonts w:ascii="Arial" w:hAnsi="Arial" w:cs="Arial"/>
          <w:lang w:val="en-GB"/>
        </w:rPr>
        <w:t xml:space="preserve"> </w:t>
      </w:r>
      <w:r>
        <w:rPr>
          <w:rFonts w:ascii="Arial" w:hAnsi="Arial" w:cs="Arial"/>
          <w:lang w:val="en-GB"/>
        </w:rPr>
        <w:t>emails</w:t>
      </w:r>
      <w:r w:rsidRPr="0055487D">
        <w:rPr>
          <w:rFonts w:ascii="Arial" w:hAnsi="Arial" w:cs="Arial"/>
          <w:lang w:val="en-GB"/>
        </w:rPr>
        <w:t xml:space="preserve">, Internet </w:t>
      </w:r>
      <w:r>
        <w:rPr>
          <w:rFonts w:ascii="Arial" w:hAnsi="Arial" w:cs="Arial"/>
          <w:lang w:val="en-GB"/>
        </w:rPr>
        <w:t>and</w:t>
      </w:r>
      <w:r w:rsidRPr="0055487D">
        <w:rPr>
          <w:rFonts w:ascii="Arial" w:hAnsi="Arial" w:cs="Arial"/>
          <w:lang w:val="en-GB"/>
        </w:rPr>
        <w:t xml:space="preserve"> </w:t>
      </w:r>
      <w:r>
        <w:rPr>
          <w:rFonts w:ascii="Arial" w:hAnsi="Arial" w:cs="Arial"/>
          <w:lang w:val="en-GB"/>
        </w:rPr>
        <w:t>telephone usage</w:t>
      </w:r>
      <w:r w:rsidRPr="0055487D">
        <w:rPr>
          <w:rFonts w:ascii="Arial" w:hAnsi="Arial" w:cs="Arial"/>
          <w:lang w:val="en-GB"/>
        </w:rPr>
        <w:t xml:space="preserve"> </w:t>
      </w:r>
      <w:r>
        <w:rPr>
          <w:rFonts w:ascii="Arial" w:hAnsi="Arial" w:cs="Arial"/>
          <w:lang w:val="en-GB"/>
        </w:rPr>
        <w:t>in compliance with the regulations of the data protection law</w:t>
      </w:r>
      <w:r w:rsidRPr="0055487D">
        <w:rPr>
          <w:rFonts w:ascii="Arial" w:hAnsi="Arial" w:cs="Arial"/>
          <w:lang w:val="en-GB"/>
        </w:rPr>
        <w:t>.</w:t>
      </w:r>
    </w:p>
    <w:p w14:paraId="2D602868" w14:textId="4A5BCA49" w:rsidR="00516AF3" w:rsidRPr="0055487D" w:rsidRDefault="000D6DFF" w:rsidP="00E97760">
      <w:pPr>
        <w:spacing w:line="360" w:lineRule="auto"/>
        <w:jc w:val="center"/>
        <w:rPr>
          <w:rFonts w:ascii="Arial" w:hAnsi="Arial" w:cs="Arial"/>
          <w:b/>
          <w:lang w:val="en-GB"/>
        </w:rPr>
      </w:pPr>
      <w:r>
        <w:rPr>
          <w:rFonts w:ascii="Arial" w:hAnsi="Arial" w:cs="Arial"/>
          <w:b/>
          <w:lang w:val="en-GB"/>
        </w:rPr>
        <w:br/>
      </w:r>
      <w:r w:rsidR="00516AF3" w:rsidRPr="0055487D">
        <w:rPr>
          <w:rFonts w:ascii="Arial" w:hAnsi="Arial" w:cs="Arial"/>
          <w:b/>
          <w:lang w:val="en-GB"/>
        </w:rPr>
        <w:t xml:space="preserve">§ 11 </w:t>
      </w:r>
      <w:r w:rsidR="00516AF3">
        <w:rPr>
          <w:rFonts w:ascii="Arial" w:hAnsi="Arial" w:cs="Arial"/>
          <w:b/>
          <w:lang w:val="en-GB"/>
        </w:rPr>
        <w:t>Confidentiality obligation</w:t>
      </w:r>
    </w:p>
    <w:p w14:paraId="5CFAFAD7" w14:textId="4E5C05F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hereby undertakes an obligation to maintain confidentiality</w:t>
      </w:r>
      <w:r w:rsidRPr="0055487D">
        <w:rPr>
          <w:rFonts w:ascii="Arial" w:hAnsi="Arial" w:cs="Arial"/>
          <w:lang w:val="en-GB"/>
        </w:rPr>
        <w:t xml:space="preserve"> </w:t>
      </w:r>
      <w:r>
        <w:rPr>
          <w:rFonts w:ascii="Arial" w:hAnsi="Arial" w:cs="Arial"/>
          <w:lang w:val="en-GB"/>
        </w:rPr>
        <w:t>regarding all confidential matters</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 xml:space="preserve">processes which </w:t>
      </w:r>
      <w:r w:rsidR="001F1D50">
        <w:rPr>
          <w:rFonts w:ascii="Arial" w:hAnsi="Arial" w:cs="Arial"/>
          <w:lang w:val="en-GB"/>
        </w:rPr>
        <w:t>he</w:t>
      </w:r>
      <w:r>
        <w:rPr>
          <w:rFonts w:ascii="Arial" w:hAnsi="Arial" w:cs="Arial"/>
          <w:lang w:val="en-GB"/>
        </w:rPr>
        <w:t xml:space="preserve"> gains knowledge of within the framework of </w:t>
      </w:r>
      <w:r w:rsidR="001F1D50">
        <w:rPr>
          <w:rFonts w:ascii="Arial" w:hAnsi="Arial" w:cs="Arial"/>
          <w:lang w:val="en-GB"/>
        </w:rPr>
        <w:t>his</w:t>
      </w:r>
      <w:r>
        <w:rPr>
          <w:rFonts w:ascii="Arial" w:hAnsi="Arial" w:cs="Arial"/>
          <w:lang w:val="en-GB"/>
        </w:rPr>
        <w:t xml:space="preserve"> work</w:t>
      </w:r>
      <w:r w:rsidRPr="0055487D">
        <w:rPr>
          <w:rFonts w:ascii="Arial" w:hAnsi="Arial" w:cs="Arial"/>
          <w:lang w:val="en-GB"/>
        </w:rPr>
        <w:t xml:space="preserve">, </w:t>
      </w:r>
      <w:r>
        <w:rPr>
          <w:rFonts w:ascii="Arial" w:hAnsi="Arial" w:cs="Arial"/>
          <w:lang w:val="en-GB"/>
        </w:rPr>
        <w:t xml:space="preserve">and this shall also continue to apply after </w:t>
      </w:r>
      <w:r w:rsidR="001F1D50">
        <w:rPr>
          <w:rFonts w:ascii="Arial" w:hAnsi="Arial" w:cs="Arial"/>
          <w:lang w:val="en-GB"/>
        </w:rPr>
        <w:t>he</w:t>
      </w:r>
      <w:r>
        <w:rPr>
          <w:rFonts w:ascii="Arial" w:hAnsi="Arial" w:cs="Arial"/>
          <w:lang w:val="en-GB"/>
        </w:rPr>
        <w:t xml:space="preserve"> is no longer employed</w:t>
      </w:r>
      <w:r w:rsidRPr="0055487D">
        <w:rPr>
          <w:rFonts w:ascii="Arial" w:hAnsi="Arial" w:cs="Arial"/>
          <w:lang w:val="en-GB"/>
        </w:rPr>
        <w:t>.</w:t>
      </w:r>
    </w:p>
    <w:p w14:paraId="2375FAE0" w14:textId="77777777" w:rsidR="00516AF3"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(2) </w:t>
      </w:r>
      <w:r w:rsidRPr="0055487D">
        <w:rPr>
          <w:rFonts w:ascii="Arial" w:hAnsi="Arial" w:cs="Arial"/>
          <w:lang w:val="en-GB"/>
        </w:rPr>
        <w:tab/>
      </w:r>
      <w:r>
        <w:rPr>
          <w:rFonts w:ascii="Arial" w:hAnsi="Arial" w:cs="Arial"/>
          <w:lang w:val="en-GB"/>
        </w:rPr>
        <w:t xml:space="preserve">The obligation to maintain confidentiality shall also apply to matters concerning other companies with which the company is economically or organisationally connected. </w:t>
      </w:r>
      <w:r>
        <w:rPr>
          <w:rFonts w:ascii="Arial" w:hAnsi="Arial" w:cs="Arial"/>
          <w:lang w:val="en-GB"/>
        </w:rPr>
        <w:tab/>
      </w:r>
    </w:p>
    <w:p w14:paraId="00262504" w14:textId="3E6C313B" w:rsidR="00516AF3" w:rsidRPr="00FA0137" w:rsidRDefault="000D6DFF" w:rsidP="00365EBD">
      <w:pPr>
        <w:keepNext/>
        <w:spacing w:line="360" w:lineRule="auto"/>
        <w:jc w:val="center"/>
        <w:rPr>
          <w:rFonts w:ascii="Arial" w:hAnsi="Arial" w:cs="Arial"/>
          <w:lang w:val="en-GB"/>
        </w:rPr>
      </w:pPr>
      <w:r>
        <w:rPr>
          <w:rFonts w:ascii="Arial" w:hAnsi="Arial" w:cs="Arial"/>
          <w:b/>
          <w:lang w:val="en-GB"/>
        </w:rPr>
        <w:lastRenderedPageBreak/>
        <w:br/>
      </w:r>
      <w:r w:rsidR="00516AF3">
        <w:rPr>
          <w:rFonts w:ascii="Arial" w:hAnsi="Arial" w:cs="Arial"/>
          <w:b/>
          <w:lang w:val="en-GB"/>
        </w:rPr>
        <w:t>§ 12</w:t>
      </w:r>
      <w:r w:rsidR="00516AF3" w:rsidRPr="0055487D">
        <w:rPr>
          <w:rFonts w:ascii="Arial" w:hAnsi="Arial" w:cs="Arial"/>
          <w:b/>
          <w:lang w:val="en-GB"/>
        </w:rPr>
        <w:t xml:space="preserve"> </w:t>
      </w:r>
      <w:r w:rsidR="00516AF3">
        <w:rPr>
          <w:rFonts w:ascii="Arial" w:hAnsi="Arial" w:cs="Arial"/>
          <w:b/>
          <w:lang w:val="en-GB"/>
        </w:rPr>
        <w:t>Advances</w:t>
      </w:r>
      <w:r w:rsidR="00516AF3" w:rsidRPr="0055487D">
        <w:rPr>
          <w:rFonts w:ascii="Arial" w:hAnsi="Arial" w:cs="Arial"/>
          <w:b/>
          <w:lang w:val="en-GB"/>
        </w:rPr>
        <w:t xml:space="preserve"> </w:t>
      </w:r>
      <w:r w:rsidR="00516AF3">
        <w:rPr>
          <w:rFonts w:ascii="Arial" w:hAnsi="Arial" w:cs="Arial"/>
          <w:b/>
          <w:lang w:val="en-GB"/>
        </w:rPr>
        <w:t>and</w:t>
      </w:r>
      <w:r w:rsidR="00516AF3" w:rsidRPr="0055487D">
        <w:rPr>
          <w:rFonts w:ascii="Arial" w:hAnsi="Arial" w:cs="Arial"/>
          <w:b/>
          <w:lang w:val="en-GB"/>
        </w:rPr>
        <w:t xml:space="preserve"> </w:t>
      </w:r>
      <w:r w:rsidR="00516AF3">
        <w:rPr>
          <w:rFonts w:ascii="Arial" w:hAnsi="Arial" w:cs="Arial"/>
          <w:b/>
          <w:lang w:val="en-GB"/>
        </w:rPr>
        <w:t>loans</w:t>
      </w:r>
    </w:p>
    <w:p w14:paraId="5266C26C" w14:textId="77777777" w:rsidR="00516AF3" w:rsidRPr="0055487D" w:rsidRDefault="00516AF3" w:rsidP="00E97760">
      <w:pPr>
        <w:spacing w:line="360" w:lineRule="auto"/>
        <w:jc w:val="both"/>
        <w:rPr>
          <w:rFonts w:ascii="Arial" w:hAnsi="Arial" w:cs="Arial"/>
          <w:lang w:val="en-GB"/>
        </w:rPr>
      </w:pPr>
      <w:r>
        <w:rPr>
          <w:rFonts w:ascii="Arial" w:hAnsi="Arial" w:cs="Arial"/>
          <w:lang w:val="en-GB"/>
        </w:rPr>
        <w:t>In the case of the termination of this Contract of Internship</w:t>
      </w:r>
      <w:r w:rsidRPr="0055487D">
        <w:rPr>
          <w:rFonts w:ascii="Arial" w:hAnsi="Arial" w:cs="Arial"/>
          <w:lang w:val="en-GB"/>
        </w:rPr>
        <w:t xml:space="preserve"> </w:t>
      </w:r>
      <w:r>
        <w:rPr>
          <w:rFonts w:ascii="Arial" w:hAnsi="Arial" w:cs="Arial"/>
          <w:lang w:val="en-GB"/>
        </w:rPr>
        <w:t>advances and loans shall be due</w:t>
      </w:r>
      <w:r w:rsidRPr="0055487D">
        <w:rPr>
          <w:rFonts w:ascii="Arial" w:hAnsi="Arial" w:cs="Arial"/>
          <w:lang w:val="en-GB"/>
        </w:rPr>
        <w:t xml:space="preserve"> </w:t>
      </w:r>
      <w:r>
        <w:rPr>
          <w:rFonts w:ascii="Arial" w:hAnsi="Arial" w:cs="Arial"/>
          <w:lang w:val="en-GB"/>
        </w:rPr>
        <w:t>because of the remaining amount still due,</w:t>
      </w:r>
      <w:r w:rsidRPr="0055487D">
        <w:rPr>
          <w:rFonts w:ascii="Arial" w:hAnsi="Arial" w:cs="Arial"/>
          <w:lang w:val="en-GB"/>
        </w:rPr>
        <w:t xml:space="preserve"> </w:t>
      </w:r>
      <w:r>
        <w:rPr>
          <w:rFonts w:ascii="Arial" w:hAnsi="Arial" w:cs="Arial"/>
          <w:lang w:val="en-GB"/>
        </w:rPr>
        <w:t>without any consideration of the agreements concluded when the respective commitment was made</w:t>
      </w:r>
      <w:r w:rsidRPr="0055487D">
        <w:rPr>
          <w:rFonts w:ascii="Arial" w:hAnsi="Arial" w:cs="Arial"/>
          <w:lang w:val="en-GB"/>
        </w:rPr>
        <w:t xml:space="preserve">. </w:t>
      </w:r>
      <w:r>
        <w:rPr>
          <w:rFonts w:ascii="Arial" w:hAnsi="Arial" w:cs="Arial"/>
          <w:lang w:val="en-GB"/>
        </w:rPr>
        <w:t>This shall not apply if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terminated the Contract of Internship because of company operational reasons</w:t>
      </w:r>
      <w:r w:rsidRPr="0055487D">
        <w:rPr>
          <w:rFonts w:ascii="Arial" w:hAnsi="Arial" w:cs="Arial"/>
          <w:lang w:val="en-GB"/>
        </w:rPr>
        <w:t xml:space="preserve"> </w:t>
      </w:r>
      <w:r>
        <w:rPr>
          <w:rFonts w:ascii="Arial" w:hAnsi="Arial" w:cs="Arial"/>
          <w:lang w:val="en-GB"/>
        </w:rPr>
        <w:t>or</w:t>
      </w:r>
      <w:r w:rsidRPr="0055487D">
        <w:rPr>
          <w:rFonts w:ascii="Arial" w:hAnsi="Arial" w:cs="Arial"/>
          <w:lang w:val="en-GB"/>
        </w:rPr>
        <w:t xml:space="preserve"> </w:t>
      </w:r>
      <w:r>
        <w:rPr>
          <w:rFonts w:ascii="Arial" w:hAnsi="Arial" w:cs="Arial"/>
          <w:lang w:val="en-GB"/>
        </w:rPr>
        <w:t>the intern</w:t>
      </w:r>
      <w:r w:rsidRPr="0055487D">
        <w:rPr>
          <w:rFonts w:ascii="Arial" w:hAnsi="Arial" w:cs="Arial"/>
          <w:lang w:val="en-GB"/>
        </w:rPr>
        <w:t xml:space="preserve"> </w:t>
      </w:r>
      <w:r>
        <w:rPr>
          <w:rFonts w:ascii="Arial" w:hAnsi="Arial" w:cs="Arial"/>
          <w:lang w:val="en-GB"/>
        </w:rPr>
        <w:t xml:space="preserve">has terminated the Contract for a reason justifying an extraordinary termination and has previously accordingly notified the Employer. </w:t>
      </w:r>
      <w:r>
        <w:rPr>
          <w:rFonts w:ascii="Arial" w:hAnsi="Arial" w:cs="Arial"/>
          <w:lang w:val="en-GB"/>
        </w:rPr>
        <w:tab/>
      </w:r>
    </w:p>
    <w:p w14:paraId="4B3D9D60" w14:textId="57A96EB0" w:rsidR="00516AF3" w:rsidRPr="0055487D" w:rsidRDefault="000D6DFF" w:rsidP="00E97760">
      <w:pPr>
        <w:spacing w:line="360" w:lineRule="auto"/>
        <w:jc w:val="center"/>
        <w:rPr>
          <w:rFonts w:ascii="Arial" w:hAnsi="Arial" w:cs="Arial"/>
          <w:b/>
          <w:lang w:val="en-GB"/>
        </w:rPr>
      </w:pPr>
      <w:r>
        <w:rPr>
          <w:rFonts w:ascii="Arial" w:hAnsi="Arial" w:cs="Arial"/>
          <w:b/>
          <w:lang w:val="en-GB"/>
        </w:rPr>
        <w:br/>
      </w:r>
      <w:r w:rsidR="00516AF3">
        <w:rPr>
          <w:rFonts w:ascii="Arial" w:hAnsi="Arial" w:cs="Arial"/>
          <w:b/>
          <w:lang w:val="en-GB"/>
        </w:rPr>
        <w:t>§ 13</w:t>
      </w:r>
      <w:r w:rsidR="00516AF3" w:rsidRPr="0055487D">
        <w:rPr>
          <w:rFonts w:ascii="Arial" w:hAnsi="Arial" w:cs="Arial"/>
          <w:b/>
          <w:lang w:val="en-GB"/>
        </w:rPr>
        <w:t xml:space="preserve"> </w:t>
      </w:r>
      <w:r w:rsidR="00516AF3">
        <w:rPr>
          <w:rFonts w:ascii="Arial" w:hAnsi="Arial" w:cs="Arial"/>
          <w:b/>
          <w:lang w:val="en-GB"/>
        </w:rPr>
        <w:t>Limitation period</w:t>
      </w:r>
    </w:p>
    <w:p w14:paraId="15CB4292" w14:textId="65BA1B39" w:rsidR="00516AF3" w:rsidRDefault="00516AF3" w:rsidP="00E97760">
      <w:pPr>
        <w:spacing w:line="360" w:lineRule="auto"/>
        <w:jc w:val="both"/>
        <w:rPr>
          <w:rFonts w:ascii="Arial" w:hAnsi="Arial" w:cs="Arial"/>
          <w:lang w:val="en-GB"/>
        </w:rPr>
      </w:pPr>
      <w:r>
        <w:rPr>
          <w:rFonts w:ascii="Arial" w:hAnsi="Arial" w:cs="Arial"/>
          <w:lang w:val="en-GB"/>
        </w:rPr>
        <w:t>Claims</w:t>
      </w:r>
      <w:r w:rsidRPr="0055487D">
        <w:rPr>
          <w:rFonts w:ascii="Arial" w:hAnsi="Arial" w:cs="Arial"/>
          <w:lang w:val="en-GB"/>
        </w:rPr>
        <w:t xml:space="preserve"> </w:t>
      </w:r>
      <w:r>
        <w:rPr>
          <w:rFonts w:ascii="Arial" w:hAnsi="Arial" w:cs="Arial"/>
          <w:lang w:val="en-GB"/>
        </w:rPr>
        <w:t>of 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and</w:t>
      </w:r>
      <w:r w:rsidRPr="0055487D">
        <w:rPr>
          <w:rFonts w:ascii="Arial" w:hAnsi="Arial" w:cs="Arial"/>
          <w:lang w:val="en-GB"/>
        </w:rPr>
        <w:t xml:space="preserve"> </w:t>
      </w:r>
      <w:r>
        <w:rPr>
          <w:rFonts w:ascii="Arial" w:hAnsi="Arial" w:cs="Arial"/>
          <w:lang w:val="en-GB"/>
        </w:rPr>
        <w:t>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on the basis of this Contract of Internship</w:t>
      </w:r>
      <w:r w:rsidRPr="0055487D">
        <w:rPr>
          <w:rFonts w:ascii="Arial" w:hAnsi="Arial" w:cs="Arial"/>
          <w:lang w:val="en-GB"/>
        </w:rPr>
        <w:t xml:space="preserve"> </w:t>
      </w:r>
      <w:r>
        <w:rPr>
          <w:rFonts w:ascii="Arial" w:hAnsi="Arial" w:cs="Arial"/>
          <w:lang w:val="en-GB"/>
        </w:rPr>
        <w:t>shall expire</w:t>
      </w:r>
      <w:r w:rsidRPr="0055487D">
        <w:rPr>
          <w:rFonts w:ascii="Arial" w:hAnsi="Arial" w:cs="Arial"/>
          <w:lang w:val="en-GB"/>
        </w:rPr>
        <w:t xml:space="preserve"> </w:t>
      </w:r>
      <w:r>
        <w:rPr>
          <w:rFonts w:ascii="Arial" w:hAnsi="Arial" w:cs="Arial"/>
          <w:lang w:val="en-GB"/>
        </w:rPr>
        <w:t>if they are not enforced in writing at the latest within 3 months after they become due</w:t>
      </w:r>
      <w:r w:rsidRPr="0055487D">
        <w:rPr>
          <w:rFonts w:ascii="Arial" w:hAnsi="Arial" w:cs="Arial"/>
          <w:lang w:val="en-GB"/>
        </w:rPr>
        <w:t>.</w:t>
      </w:r>
      <w:r w:rsidR="000D6DFF">
        <w:rPr>
          <w:rFonts w:ascii="Arial" w:hAnsi="Arial" w:cs="Arial"/>
          <w:lang w:val="en-GB"/>
        </w:rPr>
        <w:tab/>
      </w:r>
      <w:r w:rsidRPr="0055487D">
        <w:rPr>
          <w:rFonts w:ascii="Arial" w:hAnsi="Arial" w:cs="Arial"/>
          <w:lang w:val="en-GB"/>
        </w:rPr>
        <w:t xml:space="preserve"> </w:t>
      </w:r>
      <w:r w:rsidRPr="0055487D">
        <w:rPr>
          <w:rFonts w:ascii="Arial" w:hAnsi="Arial" w:cs="Arial"/>
          <w:lang w:val="en-GB"/>
        </w:rPr>
        <w:br/>
      </w:r>
    </w:p>
    <w:p w14:paraId="31C59496" w14:textId="77777777" w:rsidR="00516AF3" w:rsidRPr="00CD5A3E" w:rsidRDefault="00516AF3" w:rsidP="00E97760">
      <w:pPr>
        <w:spacing w:line="360" w:lineRule="auto"/>
        <w:jc w:val="center"/>
        <w:rPr>
          <w:rFonts w:ascii="Arial" w:hAnsi="Arial" w:cs="Arial"/>
          <w:lang w:val="en-GB"/>
        </w:rPr>
      </w:pPr>
      <w:r>
        <w:rPr>
          <w:rFonts w:ascii="Arial" w:hAnsi="Arial" w:cs="Arial"/>
          <w:b/>
          <w:lang w:val="en-GB"/>
        </w:rPr>
        <w:t>§ 14</w:t>
      </w:r>
      <w:r w:rsidRPr="0055487D">
        <w:rPr>
          <w:rFonts w:ascii="Arial" w:hAnsi="Arial" w:cs="Arial"/>
          <w:b/>
          <w:lang w:val="en-GB"/>
        </w:rPr>
        <w:t xml:space="preserve"> </w:t>
      </w:r>
      <w:r>
        <w:rPr>
          <w:rFonts w:ascii="Arial" w:hAnsi="Arial" w:cs="Arial"/>
          <w:b/>
          <w:lang w:val="en-GB"/>
        </w:rPr>
        <w:t>Ancillary agreements</w:t>
      </w:r>
      <w:r w:rsidRPr="0055487D">
        <w:rPr>
          <w:rFonts w:ascii="Arial" w:hAnsi="Arial" w:cs="Arial"/>
          <w:b/>
          <w:lang w:val="en-GB"/>
        </w:rPr>
        <w:t xml:space="preserve"> </w:t>
      </w:r>
      <w:r>
        <w:rPr>
          <w:rFonts w:ascii="Arial" w:hAnsi="Arial" w:cs="Arial"/>
          <w:b/>
          <w:lang w:val="en-GB"/>
        </w:rPr>
        <w:t>and</w:t>
      </w:r>
      <w:r w:rsidRPr="0055487D">
        <w:rPr>
          <w:rFonts w:ascii="Arial" w:hAnsi="Arial" w:cs="Arial"/>
          <w:b/>
          <w:lang w:val="en-GB"/>
        </w:rPr>
        <w:t xml:space="preserve"> </w:t>
      </w:r>
      <w:r>
        <w:rPr>
          <w:rFonts w:ascii="Arial" w:hAnsi="Arial" w:cs="Arial"/>
          <w:b/>
          <w:lang w:val="en-GB"/>
        </w:rPr>
        <w:t>amendments to this Contract</w:t>
      </w:r>
    </w:p>
    <w:p w14:paraId="03E20527"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(1) </w:t>
      </w:r>
      <w:r w:rsidRPr="0055487D">
        <w:rPr>
          <w:rFonts w:ascii="Arial" w:hAnsi="Arial" w:cs="Arial"/>
          <w:lang w:val="en-GB"/>
        </w:rPr>
        <w:tab/>
      </w:r>
      <w:r>
        <w:rPr>
          <w:rFonts w:ascii="Arial" w:hAnsi="Arial" w:cs="Arial"/>
          <w:lang w:val="en-GB"/>
        </w:rPr>
        <w:t>Amendments, supplementations</w:t>
      </w:r>
      <w:r w:rsidRPr="0055487D">
        <w:rPr>
          <w:rFonts w:ascii="Arial" w:hAnsi="Arial" w:cs="Arial"/>
          <w:lang w:val="en-GB"/>
        </w:rPr>
        <w:t xml:space="preserve"> </w:t>
      </w:r>
      <w:r>
        <w:rPr>
          <w:rFonts w:ascii="Arial" w:hAnsi="Arial" w:cs="Arial"/>
          <w:lang w:val="en-GB"/>
        </w:rPr>
        <w:t>and ancillary agreements must be made in writing to be legally effective</w:t>
      </w:r>
      <w:r w:rsidRPr="0055487D">
        <w:rPr>
          <w:rFonts w:ascii="Arial" w:hAnsi="Arial" w:cs="Arial"/>
          <w:lang w:val="en-GB"/>
        </w:rPr>
        <w:t xml:space="preserve">; </w:t>
      </w:r>
      <w:r>
        <w:rPr>
          <w:rFonts w:ascii="Arial" w:hAnsi="Arial" w:cs="Arial"/>
          <w:lang w:val="en-GB"/>
        </w:rPr>
        <w:t>this shall also apply to the cancellation of the requirement for the written form</w:t>
      </w:r>
      <w:r w:rsidRPr="0055487D">
        <w:rPr>
          <w:rFonts w:ascii="Arial" w:hAnsi="Arial" w:cs="Arial"/>
          <w:lang w:val="en-GB"/>
        </w:rPr>
        <w:t xml:space="preserve">. </w:t>
      </w:r>
    </w:p>
    <w:p w14:paraId="10EC67A9"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(2) </w:t>
      </w:r>
      <w:r w:rsidRPr="0055487D">
        <w:rPr>
          <w:rFonts w:ascii="Arial" w:hAnsi="Arial" w:cs="Arial"/>
          <w:lang w:val="en-GB"/>
        </w:rPr>
        <w:tab/>
      </w:r>
      <w:r>
        <w:rPr>
          <w:rFonts w:ascii="Arial" w:hAnsi="Arial" w:cs="Arial"/>
          <w:lang w:val="en-GB"/>
        </w:rPr>
        <w:t>Should individual provisions of this Contract be or become legally ineffective</w:t>
      </w:r>
      <w:r w:rsidRPr="0055487D">
        <w:rPr>
          <w:rFonts w:ascii="Arial" w:hAnsi="Arial" w:cs="Arial"/>
          <w:lang w:val="en-GB"/>
        </w:rPr>
        <w:t xml:space="preserve">, </w:t>
      </w:r>
      <w:r>
        <w:rPr>
          <w:rFonts w:ascii="Arial" w:hAnsi="Arial" w:cs="Arial"/>
          <w:lang w:val="en-GB"/>
        </w:rPr>
        <w:t>this shall not affect the other provisions of this Contract</w:t>
      </w:r>
      <w:r w:rsidRPr="0055487D">
        <w:rPr>
          <w:rFonts w:ascii="Arial" w:hAnsi="Arial" w:cs="Arial"/>
          <w:lang w:val="en-GB"/>
        </w:rPr>
        <w:t xml:space="preserve">. </w:t>
      </w:r>
    </w:p>
    <w:p w14:paraId="5851849A" w14:textId="77777777" w:rsidR="00516AF3" w:rsidRPr="0055487D" w:rsidRDefault="00516AF3" w:rsidP="00E97760">
      <w:pPr>
        <w:spacing w:line="360" w:lineRule="auto"/>
        <w:ind w:left="708" w:hanging="708"/>
        <w:jc w:val="both"/>
        <w:rPr>
          <w:rFonts w:ascii="Arial" w:hAnsi="Arial" w:cs="Arial"/>
          <w:lang w:val="en-GB"/>
        </w:rPr>
      </w:pPr>
      <w:r w:rsidRPr="0055487D">
        <w:rPr>
          <w:rFonts w:ascii="Arial" w:hAnsi="Arial" w:cs="Arial"/>
          <w:lang w:val="en-GB"/>
        </w:rPr>
        <w:t xml:space="preserve">(3) </w:t>
      </w:r>
      <w:r w:rsidRPr="0055487D">
        <w:rPr>
          <w:rFonts w:ascii="Arial" w:hAnsi="Arial" w:cs="Arial"/>
          <w:lang w:val="en-GB"/>
        </w:rPr>
        <w:tab/>
      </w:r>
      <w:r>
        <w:rPr>
          <w:rFonts w:ascii="Arial" w:hAnsi="Arial" w:cs="Arial"/>
          <w:lang w:val="en-GB"/>
        </w:rPr>
        <w:t>The</w:t>
      </w:r>
      <w:r w:rsidRPr="0055487D">
        <w:rPr>
          <w:rFonts w:ascii="Arial" w:hAnsi="Arial" w:cs="Arial"/>
          <w:lang w:val="en-GB"/>
        </w:rPr>
        <w:t xml:space="preserve"> </w:t>
      </w:r>
      <w:r>
        <w:rPr>
          <w:rFonts w:ascii="Arial" w:hAnsi="Arial" w:cs="Arial"/>
          <w:lang w:val="en-GB"/>
        </w:rPr>
        <w:t>Intern</w:t>
      </w:r>
      <w:r w:rsidRPr="0055487D">
        <w:rPr>
          <w:rFonts w:ascii="Arial" w:hAnsi="Arial" w:cs="Arial"/>
          <w:lang w:val="en-GB"/>
        </w:rPr>
        <w:t xml:space="preserve"> </w:t>
      </w:r>
      <w:r>
        <w:rPr>
          <w:rFonts w:ascii="Arial" w:hAnsi="Arial" w:cs="Arial"/>
          <w:lang w:val="en-GB"/>
        </w:rPr>
        <w:t>hereby undertakes an obligation to immediately notify the</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 xml:space="preserve"> </w:t>
      </w:r>
      <w:r>
        <w:rPr>
          <w:rFonts w:ascii="Arial" w:hAnsi="Arial" w:cs="Arial"/>
          <w:lang w:val="en-GB"/>
        </w:rPr>
        <w:t>regarding changes of personal relationships</w:t>
      </w:r>
      <w:r w:rsidRPr="0055487D">
        <w:rPr>
          <w:rFonts w:ascii="Arial" w:hAnsi="Arial" w:cs="Arial"/>
          <w:lang w:val="en-GB"/>
        </w:rPr>
        <w:t xml:space="preserve">. </w:t>
      </w:r>
    </w:p>
    <w:p w14:paraId="4A58E95A" w14:textId="77777777" w:rsidR="00516AF3" w:rsidRPr="0055487D" w:rsidRDefault="00516AF3" w:rsidP="00516AF3">
      <w:pPr>
        <w:spacing w:line="360" w:lineRule="auto"/>
        <w:jc w:val="both"/>
        <w:rPr>
          <w:rFonts w:ascii="Arial" w:hAnsi="Arial" w:cs="Arial"/>
          <w:lang w:val="en-GB"/>
        </w:rPr>
      </w:pPr>
      <w:r w:rsidRPr="0055487D">
        <w:rPr>
          <w:rFonts w:ascii="Arial" w:hAnsi="Arial" w:cs="Arial"/>
          <w:lang w:val="en-GB"/>
        </w:rPr>
        <w:lastRenderedPageBreak/>
        <w:br/>
      </w:r>
    </w:p>
    <w:p w14:paraId="4FFD00A1" w14:textId="5DE2ED65" w:rsidR="00516AF3" w:rsidRPr="001C76FA" w:rsidRDefault="00516AF3" w:rsidP="00516AF3">
      <w:pPr>
        <w:spacing w:line="360" w:lineRule="auto"/>
        <w:jc w:val="both"/>
        <w:rPr>
          <w:rFonts w:ascii="Arial" w:hAnsi="Arial" w:cs="Arial"/>
          <w:u w:val="single"/>
          <w:lang w:val="en-GB"/>
        </w:rPr>
      </w:pPr>
      <w:r w:rsidRPr="0055487D">
        <w:rPr>
          <w:rFonts w:ascii="Arial" w:hAnsi="Arial" w:cs="Arial"/>
          <w:lang w:val="en-GB"/>
        </w:rPr>
        <w:t xml:space="preserve">Düsseldorf, </w:t>
      </w:r>
      <w:r>
        <w:rPr>
          <w:rFonts w:ascii="Arial" w:hAnsi="Arial" w:cs="Arial"/>
          <w:lang w:val="en-GB"/>
        </w:rPr>
        <w:t>on</w:t>
      </w:r>
      <w:r w:rsidRPr="0055487D">
        <w:rPr>
          <w:rFonts w:ascii="Arial" w:hAnsi="Arial" w:cs="Arial"/>
          <w:lang w:val="en-GB"/>
        </w:rPr>
        <w:t xml:space="preserve"> </w:t>
      </w:r>
      <w:r w:rsidR="000D6DFF">
        <w:rPr>
          <w:rFonts w:ascii="Arial" w:hAnsi="Arial" w:cs="Arial"/>
          <w:u w:val="single"/>
          <w:lang w:val="en-GB"/>
        </w:rPr>
        <w:t>April 7</w:t>
      </w:r>
      <w:r w:rsidR="000D6DFF" w:rsidRPr="000D6DFF">
        <w:rPr>
          <w:rFonts w:ascii="Arial" w:hAnsi="Arial" w:cs="Arial"/>
          <w:u w:val="single"/>
          <w:vertAlign w:val="superscript"/>
          <w:lang w:val="en-GB"/>
        </w:rPr>
        <w:t>th</w:t>
      </w:r>
      <w:r w:rsidR="000D6DFF">
        <w:rPr>
          <w:rFonts w:ascii="Arial" w:hAnsi="Arial" w:cs="Arial"/>
          <w:u w:val="single"/>
          <w:lang w:val="en-GB"/>
        </w:rPr>
        <w:t xml:space="preserve">, </w:t>
      </w:r>
      <w:r w:rsidR="001C76FA">
        <w:rPr>
          <w:rFonts w:ascii="Arial" w:hAnsi="Arial" w:cs="Arial"/>
          <w:u w:val="single"/>
          <w:lang w:val="en-GB"/>
        </w:rPr>
        <w:t>2019</w:t>
      </w:r>
      <w:r w:rsidRPr="0055487D">
        <w:rPr>
          <w:rFonts w:ascii="Arial" w:hAnsi="Arial" w:cs="Arial"/>
          <w:lang w:val="en-GB"/>
        </w:rPr>
        <w:tab/>
      </w:r>
      <w:r w:rsidR="001C76FA">
        <w:rPr>
          <w:rFonts w:ascii="Arial" w:hAnsi="Arial" w:cs="Arial"/>
          <w:lang w:val="en-GB"/>
        </w:rPr>
        <w:tab/>
      </w:r>
      <w:r w:rsidR="000D6DFF">
        <w:rPr>
          <w:rFonts w:ascii="Arial" w:hAnsi="Arial" w:cs="Arial"/>
          <w:u w:val="single"/>
          <w:lang w:val="en-GB"/>
        </w:rPr>
        <w:t>_______</w:t>
      </w:r>
      <w:r w:rsidR="001C76FA">
        <w:rPr>
          <w:rFonts w:ascii="Arial" w:hAnsi="Arial" w:cs="Arial"/>
          <w:u w:val="single"/>
          <w:lang w:val="en-GB"/>
        </w:rPr>
        <w:t>,</w:t>
      </w:r>
      <w:r w:rsidRPr="0055487D">
        <w:rPr>
          <w:rFonts w:ascii="Arial" w:hAnsi="Arial" w:cs="Arial"/>
          <w:lang w:val="en-GB"/>
        </w:rPr>
        <w:t xml:space="preserve"> </w:t>
      </w:r>
      <w:r>
        <w:rPr>
          <w:rFonts w:ascii="Arial" w:hAnsi="Arial" w:cs="Arial"/>
          <w:lang w:val="en-GB"/>
        </w:rPr>
        <w:t>on</w:t>
      </w:r>
      <w:r w:rsidRPr="0055487D">
        <w:rPr>
          <w:rFonts w:ascii="Arial" w:hAnsi="Arial" w:cs="Arial"/>
          <w:lang w:val="en-GB"/>
        </w:rPr>
        <w:t xml:space="preserve"> </w:t>
      </w:r>
      <w:r w:rsidR="000D6DFF">
        <w:rPr>
          <w:rFonts w:ascii="Arial" w:hAnsi="Arial" w:cs="Arial"/>
          <w:u w:val="single"/>
          <w:lang w:val="en-GB"/>
        </w:rPr>
        <w:t>____________</w:t>
      </w:r>
    </w:p>
    <w:p w14:paraId="380DFFA6" w14:textId="77777777" w:rsidR="00516AF3" w:rsidRPr="0055487D" w:rsidRDefault="00516AF3" w:rsidP="00516AF3">
      <w:pPr>
        <w:spacing w:line="360" w:lineRule="auto"/>
        <w:jc w:val="both"/>
        <w:rPr>
          <w:rFonts w:ascii="Arial" w:hAnsi="Arial" w:cs="Arial"/>
          <w:lang w:val="en-GB"/>
        </w:rPr>
      </w:pPr>
      <w:r w:rsidRPr="0055487D">
        <w:rPr>
          <w:rFonts w:ascii="Arial" w:hAnsi="Arial" w:cs="Arial"/>
          <w:lang w:val="en-GB"/>
        </w:rPr>
        <w:br/>
        <w:t>_____________________</w:t>
      </w:r>
      <w:r w:rsidRPr="0055487D">
        <w:rPr>
          <w:rFonts w:ascii="Arial" w:hAnsi="Arial" w:cs="Arial"/>
          <w:lang w:val="en-GB"/>
        </w:rPr>
        <w:tab/>
      </w:r>
      <w:r w:rsidRPr="0055487D">
        <w:rPr>
          <w:rFonts w:ascii="Arial" w:hAnsi="Arial" w:cs="Arial"/>
          <w:lang w:val="en-GB"/>
        </w:rPr>
        <w:tab/>
        <w:t>_______________________</w:t>
      </w:r>
      <w:r w:rsidRPr="0055487D">
        <w:rPr>
          <w:rFonts w:ascii="Arial" w:hAnsi="Arial" w:cs="Arial"/>
          <w:lang w:val="en-GB"/>
        </w:rPr>
        <w:tab/>
      </w:r>
    </w:p>
    <w:p w14:paraId="0C155102" w14:textId="77777777" w:rsidR="00516AF3" w:rsidRPr="0055487D" w:rsidRDefault="00516AF3" w:rsidP="00516AF3">
      <w:pPr>
        <w:spacing w:line="360" w:lineRule="auto"/>
        <w:jc w:val="both"/>
        <w:rPr>
          <w:lang w:val="en-GB"/>
        </w:rPr>
      </w:pPr>
      <w:r>
        <w:rPr>
          <w:rFonts w:ascii="Arial" w:hAnsi="Arial" w:cs="Arial"/>
          <w:lang w:val="en-GB"/>
        </w:rPr>
        <w:t>Signature of</w:t>
      </w:r>
      <w:r w:rsidRPr="0055487D">
        <w:rPr>
          <w:rFonts w:ascii="Arial" w:hAnsi="Arial" w:cs="Arial"/>
          <w:lang w:val="en-GB"/>
        </w:rPr>
        <w:t xml:space="preserve"> </w:t>
      </w:r>
      <w:r>
        <w:rPr>
          <w:rFonts w:ascii="Arial" w:hAnsi="Arial" w:cs="Arial"/>
          <w:lang w:val="en-GB"/>
        </w:rPr>
        <w:t>Employer</w:t>
      </w:r>
      <w:r w:rsidRPr="0055487D">
        <w:rPr>
          <w:rFonts w:ascii="Arial" w:hAnsi="Arial" w:cs="Arial"/>
          <w:lang w:val="en-GB"/>
        </w:rPr>
        <w:tab/>
      </w:r>
      <w:r w:rsidRPr="0055487D">
        <w:rPr>
          <w:rFonts w:ascii="Arial" w:hAnsi="Arial" w:cs="Arial"/>
          <w:lang w:val="en-GB"/>
        </w:rPr>
        <w:tab/>
      </w:r>
      <w:r>
        <w:rPr>
          <w:rFonts w:ascii="Arial" w:hAnsi="Arial" w:cs="Arial"/>
          <w:lang w:val="en-GB"/>
        </w:rPr>
        <w:t>Signature of</w:t>
      </w:r>
      <w:r w:rsidRPr="0055487D">
        <w:rPr>
          <w:rFonts w:ascii="Arial" w:hAnsi="Arial" w:cs="Arial"/>
          <w:lang w:val="en-GB"/>
        </w:rPr>
        <w:t xml:space="preserve"> </w:t>
      </w:r>
      <w:r>
        <w:rPr>
          <w:rFonts w:ascii="Arial" w:hAnsi="Arial" w:cs="Arial"/>
          <w:lang w:val="en-GB"/>
        </w:rPr>
        <w:t>Intern</w:t>
      </w:r>
    </w:p>
    <w:p w14:paraId="28D17B11" w14:textId="77777777" w:rsidR="00516AF3" w:rsidRPr="001C76FA" w:rsidRDefault="00516AF3" w:rsidP="00516AF3">
      <w:pPr>
        <w:rPr>
          <w:lang w:val="en-US"/>
        </w:rPr>
      </w:pPr>
    </w:p>
    <w:p w14:paraId="076AFDA4" w14:textId="77777777" w:rsidR="00516AF3" w:rsidRPr="001C76FA" w:rsidRDefault="00516AF3" w:rsidP="00516AF3">
      <w:pPr>
        <w:rPr>
          <w:lang w:val="en-US"/>
        </w:rPr>
      </w:pPr>
    </w:p>
    <w:p w14:paraId="2E91347A" w14:textId="77777777" w:rsidR="00516AF3" w:rsidRPr="001C76FA" w:rsidRDefault="00516AF3" w:rsidP="00516AF3">
      <w:pPr>
        <w:rPr>
          <w:lang w:val="en-US"/>
        </w:rPr>
      </w:pPr>
    </w:p>
    <w:p w14:paraId="1396F321" w14:textId="77777777" w:rsidR="00D77D07" w:rsidRPr="001C76FA" w:rsidRDefault="00D77D07">
      <w:pPr>
        <w:rPr>
          <w:lang w:val="en-US"/>
        </w:rPr>
      </w:pPr>
    </w:p>
    <w:sectPr w:rsidR="00D77D07" w:rsidRPr="001C76FA" w:rsidSect="00C20BF9">
      <w:headerReference w:type="default" r:id="rId7"/>
      <w:footerReference w:type="even" r:id="rId8"/>
      <w:footerReference w:type="default" r:id="rId9"/>
      <w:pgSz w:w="11900" w:h="16820"/>
      <w:pgMar w:top="3402" w:right="3827"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4A23A" w14:textId="77777777" w:rsidR="0068607C" w:rsidRDefault="0068607C">
      <w:pPr>
        <w:spacing w:before="0" w:after="0" w:line="240" w:lineRule="auto"/>
      </w:pPr>
      <w:r>
        <w:separator/>
      </w:r>
    </w:p>
  </w:endnote>
  <w:endnote w:type="continuationSeparator" w:id="0">
    <w:p w14:paraId="71900A0D" w14:textId="77777777" w:rsidR="0068607C" w:rsidRDefault="006860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34AB2" w14:textId="77777777" w:rsidR="00C20BF9" w:rsidRDefault="00B06A6B" w:rsidP="00DC081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A154728" w14:textId="77777777" w:rsidR="00C20BF9" w:rsidRDefault="0068607C" w:rsidP="00DC081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C5D1" w14:textId="77777777" w:rsidR="00C20BF9" w:rsidRPr="00F8750B" w:rsidRDefault="00B06A6B" w:rsidP="00DC081A">
    <w:pPr>
      <w:pStyle w:val="Fuzeile"/>
      <w:framePr w:wrap="around" w:vAnchor="text" w:hAnchor="margin" w:xAlign="right" w:y="1"/>
      <w:rPr>
        <w:rStyle w:val="Seitenzahl"/>
        <w:rFonts w:ascii="Arial" w:hAnsi="Arial"/>
      </w:rPr>
    </w:pPr>
    <w:r w:rsidRPr="00F8750B">
      <w:rPr>
        <w:rStyle w:val="Seitenzahl"/>
        <w:rFonts w:ascii="Arial" w:hAnsi="Arial"/>
      </w:rPr>
      <w:fldChar w:fldCharType="begin"/>
    </w:r>
    <w:r w:rsidRPr="00F8750B">
      <w:rPr>
        <w:rStyle w:val="Seitenzahl"/>
        <w:rFonts w:ascii="Arial" w:hAnsi="Arial"/>
      </w:rPr>
      <w:instrText xml:space="preserve">PAGE  </w:instrText>
    </w:r>
    <w:r w:rsidRPr="00F8750B">
      <w:rPr>
        <w:rStyle w:val="Seitenzahl"/>
        <w:rFonts w:ascii="Arial" w:hAnsi="Arial"/>
      </w:rPr>
      <w:fldChar w:fldCharType="separate"/>
    </w:r>
    <w:r w:rsidR="002212FB">
      <w:rPr>
        <w:rStyle w:val="Seitenzahl"/>
        <w:rFonts w:ascii="Arial" w:hAnsi="Arial"/>
        <w:noProof/>
      </w:rPr>
      <w:t>7</w:t>
    </w:r>
    <w:r w:rsidRPr="00F8750B">
      <w:rPr>
        <w:rStyle w:val="Seitenzahl"/>
        <w:rFonts w:ascii="Arial" w:hAnsi="Arial"/>
      </w:rPr>
      <w:fldChar w:fldCharType="end"/>
    </w:r>
  </w:p>
  <w:p w14:paraId="14E8A3E4" w14:textId="77777777" w:rsidR="00C20BF9" w:rsidRDefault="0068607C" w:rsidP="00DC081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B9C9E" w14:textId="77777777" w:rsidR="0068607C" w:rsidRDefault="0068607C">
      <w:pPr>
        <w:spacing w:before="0" w:after="0" w:line="240" w:lineRule="auto"/>
      </w:pPr>
      <w:r>
        <w:separator/>
      </w:r>
    </w:p>
  </w:footnote>
  <w:footnote w:type="continuationSeparator" w:id="0">
    <w:p w14:paraId="2980BF38" w14:textId="77777777" w:rsidR="0068607C" w:rsidRDefault="006860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1052" w14:textId="77777777" w:rsidR="00C20BF9" w:rsidRDefault="00B06A6B" w:rsidP="00DC081A">
    <w:pPr>
      <w:pStyle w:val="Kopfzeile"/>
      <w:tabs>
        <w:tab w:val="clear" w:pos="9072"/>
      </w:tabs>
    </w:pPr>
    <w:r w:rsidRPr="00F126B8">
      <w:rPr>
        <w:noProof/>
        <w:lang w:eastAsia="de-DE"/>
      </w:rPr>
      <w:drawing>
        <wp:anchor distT="0" distB="0" distL="114300" distR="114300" simplePos="0" relativeHeight="251659264" behindDoc="1" locked="0" layoutInCell="1" allowOverlap="1" wp14:anchorId="10C6081D" wp14:editId="1831F836">
          <wp:simplePos x="0" y="0"/>
          <wp:positionH relativeFrom="column">
            <wp:posOffset>4224020</wp:posOffset>
          </wp:positionH>
          <wp:positionV relativeFrom="paragraph">
            <wp:posOffset>940435</wp:posOffset>
          </wp:positionV>
          <wp:extent cx="1971675" cy="619125"/>
          <wp:effectExtent l="0" t="0" r="0" b="0"/>
          <wp:wrapTight wrapText="bothSides">
            <wp:wrapPolygon edited="0">
              <wp:start x="3973" y="1339"/>
              <wp:lineTo x="627" y="8702"/>
              <wp:lineTo x="418" y="11380"/>
              <wp:lineTo x="1673" y="14727"/>
              <wp:lineTo x="1673" y="19413"/>
              <wp:lineTo x="2718" y="19413"/>
              <wp:lineTo x="4182" y="18074"/>
              <wp:lineTo x="20701" y="14058"/>
              <wp:lineTo x="21328" y="8033"/>
              <wp:lineTo x="5227" y="1339"/>
              <wp:lineTo x="3973" y="1339"/>
            </wp:wrapPolygon>
          </wp:wrapTight>
          <wp:docPr id="4" name="Grafik 1" descr="Z:\Sonstige interne Dokumente\Corporate Identity\Logodatenbank\audio CC\Firmenlogos\RGB\AUDIOCC LOGO LANDSCAPE (Original in ligh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onstige interne Dokumente\Corporate Identity\Logodatenbank\audio CC\Firmenlogos\RGB\AUDIOCC LOGO LANDSCAPE (Original in light backgrou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382" cy="61522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630CD"/>
    <w:multiLevelType w:val="hybridMultilevel"/>
    <w:tmpl w:val="05A62CEC"/>
    <w:lvl w:ilvl="0" w:tplc="980207F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B411AA4"/>
    <w:multiLevelType w:val="hybridMultilevel"/>
    <w:tmpl w:val="6A0A650E"/>
    <w:lvl w:ilvl="0" w:tplc="C6E6E99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37E1549"/>
    <w:multiLevelType w:val="hybridMultilevel"/>
    <w:tmpl w:val="1EAAE652"/>
    <w:lvl w:ilvl="0" w:tplc="2AA6A5A4">
      <w:start w:val="1"/>
      <w:numFmt w:val="decimal"/>
      <w:lvlText w:val="(%1)"/>
      <w:lvlJc w:val="left"/>
      <w:pPr>
        <w:tabs>
          <w:tab w:val="num" w:pos="5629"/>
        </w:tabs>
        <w:ind w:left="5629" w:hanging="525"/>
      </w:pPr>
      <w:rPr>
        <w:rFonts w:cs="Times New Roman" w:hint="default"/>
      </w:rPr>
    </w:lvl>
    <w:lvl w:ilvl="1" w:tplc="04070019">
      <w:start w:val="1"/>
      <w:numFmt w:val="lowerLetter"/>
      <w:lvlText w:val="%2."/>
      <w:lvlJc w:val="left"/>
      <w:pPr>
        <w:tabs>
          <w:tab w:val="num" w:pos="6184"/>
        </w:tabs>
        <w:ind w:left="6184" w:hanging="360"/>
      </w:pPr>
      <w:rPr>
        <w:rFonts w:cs="Times New Roman"/>
      </w:rPr>
    </w:lvl>
    <w:lvl w:ilvl="2" w:tplc="0407001B" w:tentative="1">
      <w:start w:val="1"/>
      <w:numFmt w:val="lowerRoman"/>
      <w:lvlText w:val="%3."/>
      <w:lvlJc w:val="right"/>
      <w:pPr>
        <w:tabs>
          <w:tab w:val="num" w:pos="6904"/>
        </w:tabs>
        <w:ind w:left="6904" w:hanging="180"/>
      </w:pPr>
      <w:rPr>
        <w:rFonts w:cs="Times New Roman"/>
      </w:rPr>
    </w:lvl>
    <w:lvl w:ilvl="3" w:tplc="0407000F" w:tentative="1">
      <w:start w:val="1"/>
      <w:numFmt w:val="decimal"/>
      <w:lvlText w:val="%4."/>
      <w:lvlJc w:val="left"/>
      <w:pPr>
        <w:tabs>
          <w:tab w:val="num" w:pos="7624"/>
        </w:tabs>
        <w:ind w:left="7624" w:hanging="360"/>
      </w:pPr>
      <w:rPr>
        <w:rFonts w:cs="Times New Roman"/>
      </w:rPr>
    </w:lvl>
    <w:lvl w:ilvl="4" w:tplc="04070019" w:tentative="1">
      <w:start w:val="1"/>
      <w:numFmt w:val="lowerLetter"/>
      <w:lvlText w:val="%5."/>
      <w:lvlJc w:val="left"/>
      <w:pPr>
        <w:tabs>
          <w:tab w:val="num" w:pos="8344"/>
        </w:tabs>
        <w:ind w:left="8344" w:hanging="360"/>
      </w:pPr>
      <w:rPr>
        <w:rFonts w:cs="Times New Roman"/>
      </w:rPr>
    </w:lvl>
    <w:lvl w:ilvl="5" w:tplc="0407001B" w:tentative="1">
      <w:start w:val="1"/>
      <w:numFmt w:val="lowerRoman"/>
      <w:lvlText w:val="%6."/>
      <w:lvlJc w:val="right"/>
      <w:pPr>
        <w:tabs>
          <w:tab w:val="num" w:pos="9064"/>
        </w:tabs>
        <w:ind w:left="9064" w:hanging="180"/>
      </w:pPr>
      <w:rPr>
        <w:rFonts w:cs="Times New Roman"/>
      </w:rPr>
    </w:lvl>
    <w:lvl w:ilvl="6" w:tplc="0407000F" w:tentative="1">
      <w:start w:val="1"/>
      <w:numFmt w:val="decimal"/>
      <w:lvlText w:val="%7."/>
      <w:lvlJc w:val="left"/>
      <w:pPr>
        <w:tabs>
          <w:tab w:val="num" w:pos="9784"/>
        </w:tabs>
        <w:ind w:left="9784" w:hanging="360"/>
      </w:pPr>
      <w:rPr>
        <w:rFonts w:cs="Times New Roman"/>
      </w:rPr>
    </w:lvl>
    <w:lvl w:ilvl="7" w:tplc="04070019" w:tentative="1">
      <w:start w:val="1"/>
      <w:numFmt w:val="lowerLetter"/>
      <w:lvlText w:val="%8."/>
      <w:lvlJc w:val="left"/>
      <w:pPr>
        <w:tabs>
          <w:tab w:val="num" w:pos="10504"/>
        </w:tabs>
        <w:ind w:left="10504" w:hanging="360"/>
      </w:pPr>
      <w:rPr>
        <w:rFonts w:cs="Times New Roman"/>
      </w:rPr>
    </w:lvl>
    <w:lvl w:ilvl="8" w:tplc="0407001B" w:tentative="1">
      <w:start w:val="1"/>
      <w:numFmt w:val="lowerRoman"/>
      <w:lvlText w:val="%9."/>
      <w:lvlJc w:val="right"/>
      <w:pPr>
        <w:tabs>
          <w:tab w:val="num" w:pos="11224"/>
        </w:tabs>
        <w:ind w:left="11224"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F3"/>
    <w:rsid w:val="000834A1"/>
    <w:rsid w:val="000B2C61"/>
    <w:rsid w:val="000D6DFF"/>
    <w:rsid w:val="000E416A"/>
    <w:rsid w:val="00184FEB"/>
    <w:rsid w:val="001C76FA"/>
    <w:rsid w:val="001F1D50"/>
    <w:rsid w:val="002212FB"/>
    <w:rsid w:val="00234697"/>
    <w:rsid w:val="00275CB9"/>
    <w:rsid w:val="00365EBD"/>
    <w:rsid w:val="00516AF3"/>
    <w:rsid w:val="005B76E4"/>
    <w:rsid w:val="00626C67"/>
    <w:rsid w:val="0068607C"/>
    <w:rsid w:val="006E2841"/>
    <w:rsid w:val="007A4CFC"/>
    <w:rsid w:val="008F6F2D"/>
    <w:rsid w:val="00AC6758"/>
    <w:rsid w:val="00B06A6B"/>
    <w:rsid w:val="00B9663D"/>
    <w:rsid w:val="00C910DF"/>
    <w:rsid w:val="00CF5C37"/>
    <w:rsid w:val="00D67000"/>
    <w:rsid w:val="00D77D07"/>
    <w:rsid w:val="00E52F1E"/>
    <w:rsid w:val="00E977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D7841B"/>
  <w15:docId w15:val="{D8C1BAED-5A6C-B04F-9E9D-E9483ED9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6AF3"/>
    <w:pPr>
      <w:spacing w:before="100" w:beforeAutospacing="1" w:after="100" w:afterAutospacing="1" w:line="276"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516AF3"/>
    <w:pPr>
      <w:ind w:left="720"/>
      <w:contextualSpacing/>
    </w:pPr>
  </w:style>
  <w:style w:type="paragraph" w:styleId="Fuzeile">
    <w:name w:val="footer"/>
    <w:basedOn w:val="Standard"/>
    <w:link w:val="FuzeileZchn"/>
    <w:uiPriority w:val="99"/>
    <w:unhideWhenUsed/>
    <w:rsid w:val="00516AF3"/>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516AF3"/>
    <w:rPr>
      <w:sz w:val="22"/>
      <w:szCs w:val="22"/>
    </w:rPr>
  </w:style>
  <w:style w:type="character" w:styleId="Seitenzahl">
    <w:name w:val="page number"/>
    <w:basedOn w:val="Absatz-Standardschriftart"/>
    <w:unhideWhenUsed/>
    <w:rsid w:val="00516AF3"/>
  </w:style>
  <w:style w:type="paragraph" w:styleId="Kopfzeile">
    <w:name w:val="header"/>
    <w:basedOn w:val="Standard"/>
    <w:link w:val="KopfzeileZchn"/>
    <w:uiPriority w:val="99"/>
    <w:rsid w:val="00516AF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516AF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1124</Words>
  <Characters>7082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Ortmann</dc:creator>
  <cp:keywords/>
  <dc:description/>
  <cp:lastModifiedBy>Thomas Rogg</cp:lastModifiedBy>
  <cp:revision>4</cp:revision>
  <cp:lastPrinted>2019-09-25T11:58:00Z</cp:lastPrinted>
  <dcterms:created xsi:type="dcterms:W3CDTF">2020-04-07T13:27:00Z</dcterms:created>
  <dcterms:modified xsi:type="dcterms:W3CDTF">2020-04-08T09:12:00Z</dcterms:modified>
</cp:coreProperties>
</file>