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27FA0" w14:textId="77777777" w:rsidR="009B7AFC" w:rsidRDefault="009B7AFC" w:rsidP="009B7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 INTERNET OF THINGS (IoT)</w:t>
      </w:r>
    </w:p>
    <w:p w14:paraId="08E7067A" w14:textId="395E2DE8" w:rsidR="009B7AFC" w:rsidRDefault="009B7AFC" w:rsidP="009B7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AFC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9B7A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AFC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9B7AFC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7AFC">
        <w:rPr>
          <w:rFonts w:ascii="Times New Roman" w:hAnsi="Times New Roman" w:cs="Times New Roman"/>
          <w:b/>
          <w:bCs/>
          <w:sz w:val="28"/>
          <w:szCs w:val="28"/>
        </w:rPr>
        <w:t>Web Dashboard IoT</w:t>
      </w:r>
    </w:p>
    <w:p w14:paraId="21F038A2" w14:textId="77777777" w:rsidR="009B7AFC" w:rsidRDefault="009B7AFC" w:rsidP="009B7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96F2D" w14:textId="77777777" w:rsidR="009B7AFC" w:rsidRDefault="009B7AFC" w:rsidP="009B7AF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Purwoko Wahyuwidi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Prasetyanto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Sampoera</w:t>
      </w:r>
      <w:proofErr w:type="spellEnd"/>
    </w:p>
    <w:p w14:paraId="3FEAE066" w14:textId="77777777" w:rsidR="009B7AFC" w:rsidRDefault="009B7AFC" w:rsidP="009B7AF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30AF74BC" w14:textId="77777777" w:rsidR="009B7AFC" w:rsidRDefault="009B7AFC" w:rsidP="009B7AFC">
      <w:pPr>
        <w:jc w:val="center"/>
        <w:rPr>
          <w:rStyle w:val="Hyperlink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purwokowahyuwidi@gmail.com</w:t>
        </w:r>
      </w:hyperlink>
    </w:p>
    <w:p w14:paraId="561E154E" w14:textId="77777777" w:rsidR="009B7AFC" w:rsidRDefault="009B7AFC" w:rsidP="009B7AFC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5B243657" w14:textId="77777777" w:rsidR="009B7AFC" w:rsidRDefault="009B7AFC" w:rsidP="009B7AFC">
      <w:pPr>
        <w:jc w:val="both"/>
        <w:rPr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</w:p>
    <w:p w14:paraId="17457BC1" w14:textId="1805715A" w:rsidR="009B7AFC" w:rsidRPr="009B7AFC" w:rsidRDefault="009B7AFC" w:rsidP="009B7A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era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terus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, Internet of Things (IoT)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monitoring dan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interface web dashboard IoT yang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data sensor dan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web modern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HTML, CSS, JavaScript,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framework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pendukung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. Dashboard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web dashboard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memperhatikan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prototipe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dashboard IoT yang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siap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monitoring dan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7AFC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B7AFC">
        <w:rPr>
          <w:rFonts w:ascii="Times New Roman" w:hAnsi="Times New Roman" w:cs="Times New Roman"/>
          <w:sz w:val="20"/>
          <w:szCs w:val="20"/>
        </w:rPr>
        <w:t xml:space="preserve"> dan user-friendly.</w:t>
      </w:r>
    </w:p>
    <w:p w14:paraId="5FA94DEA" w14:textId="6E773E02" w:rsidR="009B7AFC" w:rsidRDefault="009B7AFC" w:rsidP="009B7A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Keywords: </w:t>
      </w:r>
      <w:r w:rsidRPr="009B7AFC">
        <w:rPr>
          <w:rFonts w:ascii="Times New Roman" w:hAnsi="Times New Roman" w:cs="Times New Roman"/>
          <w:i/>
          <w:iCs/>
          <w:sz w:val="20"/>
          <w:szCs w:val="20"/>
        </w:rPr>
        <w:t xml:space="preserve">IoT, dashboard web, interface, </w:t>
      </w:r>
      <w:proofErr w:type="spellStart"/>
      <w:r w:rsidRPr="009B7AFC">
        <w:rPr>
          <w:rFonts w:ascii="Times New Roman" w:hAnsi="Times New Roman" w:cs="Times New Roman"/>
          <w:i/>
          <w:iCs/>
          <w:sz w:val="20"/>
          <w:szCs w:val="20"/>
        </w:rPr>
        <w:t>visualisasi</w:t>
      </w:r>
      <w:proofErr w:type="spellEnd"/>
      <w:r w:rsidRPr="009B7AFC">
        <w:rPr>
          <w:rFonts w:ascii="Times New Roman" w:hAnsi="Times New Roman" w:cs="Times New Roman"/>
          <w:i/>
          <w:iCs/>
          <w:sz w:val="20"/>
          <w:szCs w:val="20"/>
        </w:rPr>
        <w:t xml:space="preserve"> data, monitoring real-time</w:t>
      </w:r>
    </w:p>
    <w:p w14:paraId="7D1EE9B0" w14:textId="77777777" w:rsidR="009B7AFC" w:rsidRDefault="009B7AFC" w:rsidP="009B7AF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14:paraId="25F8036B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1F3F36DE" w14:textId="56A623B4" w:rsidR="00096B98" w:rsidRP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modern. IoT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di mana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sensor,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mengumpulkan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campur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(smart home),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4.0,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dan lain-lain.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.</w:t>
      </w:r>
    </w:p>
    <w:p w14:paraId="4C4D6D33" w14:textId="181E37BF" w:rsidR="00096B98" w:rsidRP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agar data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dikumpulkan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dimanfaatkan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menyajikan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. Web dashboard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tablet, dan smartphone. Dashboard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status,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.</w:t>
      </w:r>
    </w:p>
    <w:p w14:paraId="631F5053" w14:textId="0F5BBC9F" w:rsidR="00096B98" w:rsidRP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web dashboard IoT,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diperhatikan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. Interface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nyaman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backend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handal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.</w:t>
      </w:r>
    </w:p>
    <w:p w14:paraId="62E4A6A7" w14:textId="4D5FE73E" w:rsidR="009B7AFC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96B98">
        <w:rPr>
          <w:rFonts w:ascii="Times New Roman" w:hAnsi="Times New Roman" w:cs="Times New Roman"/>
          <w:sz w:val="20"/>
          <w:szCs w:val="20"/>
        </w:rPr>
        <w:t xml:space="preserve">Oleh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interface web dashboard IoT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memonitor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.</w:t>
      </w:r>
    </w:p>
    <w:p w14:paraId="73371A4D" w14:textId="23F8E194" w:rsid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DF2A9EF" w14:textId="77777777" w:rsid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78DA40A3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1.2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7F334B28" w14:textId="77777777" w:rsidR="00096B98" w:rsidRP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interface web dashboard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sensor dan status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:</w:t>
      </w:r>
    </w:p>
    <w:p w14:paraId="6DD73244" w14:textId="77777777" w:rsidR="00096B98" w:rsidRPr="00096B98" w:rsidRDefault="00096B98" w:rsidP="00096B9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F9C4807" w14:textId="7CF18F25" w:rsidR="00096B98" w:rsidRPr="00096B98" w:rsidRDefault="00096B98" w:rsidP="00096B98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interface web dashboard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user-friendly agar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desktop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mobile.</w:t>
      </w:r>
    </w:p>
    <w:p w14:paraId="1B258BE5" w14:textId="7AC9ACDC" w:rsidR="00096B98" w:rsidRPr="00096B98" w:rsidRDefault="00096B98" w:rsidP="00096B98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notifikasi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35FFA55C" w14:textId="15739E7C" w:rsidR="00096B98" w:rsidRPr="00096B98" w:rsidRDefault="00096B98" w:rsidP="00096B98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backend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real-time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remote.</w:t>
      </w:r>
    </w:p>
    <w:p w14:paraId="22F03D80" w14:textId="0CA57B9B" w:rsidR="00096B98" w:rsidRPr="00096B98" w:rsidRDefault="00096B98" w:rsidP="00096B98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data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.</w:t>
      </w:r>
    </w:p>
    <w:p w14:paraId="75741D68" w14:textId="77777777" w:rsidR="00096B98" w:rsidRPr="00096B98" w:rsidRDefault="00096B98" w:rsidP="00096B98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interface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memonitor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.</w:t>
      </w:r>
    </w:p>
    <w:p w14:paraId="02990AAF" w14:textId="77777777" w:rsidR="00096B98" w:rsidRPr="00096B98" w:rsidRDefault="00096B98" w:rsidP="00096B9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A12D851" w14:textId="1AF42B9B" w:rsidR="009B7AFC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tercapainya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landasan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maju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tambah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interface yang optimal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.</w:t>
      </w:r>
    </w:p>
    <w:p w14:paraId="243989A4" w14:textId="77777777" w:rsid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0019377" w14:textId="77777777" w:rsidR="009B7AFC" w:rsidRDefault="009B7AFC" w:rsidP="009B7AFC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14:paraId="7782EF41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Bahan</w:t>
      </w:r>
      <w:proofErr w:type="spellEnd"/>
    </w:p>
    <w:p w14:paraId="067964D5" w14:textId="4A897227" w:rsidR="009B7AFC" w:rsidRDefault="00096B98" w:rsidP="00096B9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358982BA" w14:textId="05BC22C4" w:rsidR="00096B98" w:rsidRDefault="00096B98" w:rsidP="00096B9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</w:p>
    <w:p w14:paraId="1D8E76F2" w14:textId="77777777" w:rsidR="00096B98" w:rsidRPr="00096B98" w:rsidRDefault="00096B98" w:rsidP="00096B9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85BFAD6" w14:textId="0DAAE069" w:rsidR="009B7AFC" w:rsidRDefault="009B7AFC" w:rsidP="00096B9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14:paraId="6F6FC5BA" w14:textId="363F232F" w:rsidR="00096B98" w:rsidRDefault="00096B98" w:rsidP="00096B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Pr="00096B98">
        <w:rPr>
          <w:rFonts w:ascii="Times New Roman" w:hAnsi="Times New Roman" w:cs="Times New Roman"/>
          <w:sz w:val="20"/>
          <w:szCs w:val="20"/>
        </w:rPr>
        <w:t xml:space="preserve">uka folder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12 pada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96B98">
        <w:rPr>
          <w:rFonts w:ascii="Times New Roman" w:hAnsi="Times New Roman" w:cs="Times New Roman"/>
          <w:sz w:val="20"/>
          <w:szCs w:val="20"/>
        </w:rPr>
        <w:t xml:space="preserve">Buka terminal dan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code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6B98">
        <w:rPr>
          <w:rFonts w:ascii="Times New Roman" w:hAnsi="Times New Roman" w:cs="Times New Roman"/>
          <w:sz w:val="20"/>
          <w:szCs w:val="20"/>
        </w:rPr>
        <w:t xml:space="preserve">composer require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maatwebsite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>/excel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96B98">
        <w:rPr>
          <w:rFonts w:ascii="Times New Roman" w:hAnsi="Times New Roman" w:cs="Times New Roman"/>
          <w:sz w:val="20"/>
          <w:szCs w:val="20"/>
        </w:rPr>
        <w:t xml:space="preserve">php artisan </w:t>
      </w:r>
      <w:proofErr w:type="spellStart"/>
      <w:proofErr w:type="gramStart"/>
      <w:r w:rsidRPr="00096B98">
        <w:rPr>
          <w:rFonts w:ascii="Times New Roman" w:hAnsi="Times New Roman" w:cs="Times New Roman"/>
          <w:sz w:val="20"/>
          <w:szCs w:val="20"/>
        </w:rPr>
        <w:t>make:controller</w:t>
      </w:r>
      <w:proofErr w:type="spellEnd"/>
      <w:proofErr w:type="gram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GraphController</w:t>
      </w:r>
      <w:proofErr w:type="spellEnd"/>
    </w:p>
    <w:p w14:paraId="2F35855C" w14:textId="38CF35EC" w:rsidR="00096B98" w:rsidRDefault="00096B98" w:rsidP="00096B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6B98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code pada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GraphController</w:t>
      </w:r>
      <w:proofErr w:type="spellEnd"/>
    </w:p>
    <w:p w14:paraId="005462A0" w14:textId="411E5077" w:rsidR="00096B98" w:rsidRDefault="00096B98" w:rsidP="00096B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6B98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gramStart"/>
      <w:r w:rsidRPr="00096B98">
        <w:rPr>
          <w:rFonts w:ascii="Times New Roman" w:hAnsi="Times New Roman" w:cs="Times New Roman"/>
          <w:sz w:val="20"/>
          <w:szCs w:val="20"/>
        </w:rPr>
        <w:t>terminal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6B98">
        <w:rPr>
          <w:rFonts w:ascii="Times New Roman" w:hAnsi="Times New Roman" w:cs="Times New Roman"/>
          <w:sz w:val="20"/>
          <w:szCs w:val="20"/>
        </w:rPr>
        <w:t xml:space="preserve">php artisan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make:export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TransaksiSensorExport</w:t>
      </w:r>
      <w:proofErr w:type="spellEnd"/>
      <w:r w:rsidRPr="00096B98">
        <w:rPr>
          <w:rFonts w:ascii="Times New Roman" w:hAnsi="Times New Roman" w:cs="Times New Roman"/>
          <w:sz w:val="20"/>
          <w:szCs w:val="20"/>
        </w:rPr>
        <w:t xml:space="preserve"> --model=</w:t>
      </w:r>
      <w:proofErr w:type="spellStart"/>
      <w:r w:rsidRPr="00096B98">
        <w:rPr>
          <w:rFonts w:ascii="Times New Roman" w:hAnsi="Times New Roman" w:cs="Times New Roman"/>
          <w:sz w:val="20"/>
          <w:szCs w:val="20"/>
        </w:rPr>
        <w:t>TransaksiSensor</w:t>
      </w:r>
      <w:proofErr w:type="spellEnd"/>
    </w:p>
    <w:p w14:paraId="4301CAD5" w14:textId="2EA04CFD" w:rsidR="00D62E52" w:rsidRDefault="00D62E52" w:rsidP="00096B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code pada file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TransaksiSensorExport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C231FD" w14:textId="779A0D85" w:rsidR="00D62E52" w:rsidRDefault="00D62E52" w:rsidP="00D62E5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E52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, edit file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web.php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di folder routes</w:t>
      </w:r>
    </w:p>
    <w:p w14:paraId="5BB2D39C" w14:textId="06F1F623" w:rsidR="009B7AFC" w:rsidRDefault="00D62E52" w:rsidP="009B7A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E52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graph.blade.php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pada folder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resouces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/views dan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code</w:t>
      </w:r>
    </w:p>
    <w:p w14:paraId="0B7C54EA" w14:textId="3BFB2F9E" w:rsidR="00D62E52" w:rsidRPr="00D62E52" w:rsidRDefault="00D62E52" w:rsidP="00D62E5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E52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E52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D62E52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2E52">
        <w:rPr>
          <w:rFonts w:ascii="Times New Roman" w:hAnsi="Times New Roman" w:cs="Times New Roman"/>
          <w:sz w:val="20"/>
          <w:szCs w:val="20"/>
        </w:rPr>
        <w:t>php artisan serve</w:t>
      </w:r>
    </w:p>
    <w:p w14:paraId="766CE8C7" w14:textId="77777777" w:rsidR="009B7AFC" w:rsidRDefault="009B7AFC" w:rsidP="009B7AFC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14:paraId="4B2B03B7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4C3A7333" w14:textId="1D1E004A" w:rsidR="009B7AFC" w:rsidRDefault="009B7AFC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62E52">
        <w:rPr>
          <w:rFonts w:ascii="Times New Roman" w:hAnsi="Times New Roman" w:cs="Times New Roman"/>
          <w:sz w:val="20"/>
          <w:szCs w:val="20"/>
        </w:rPr>
        <w:t xml:space="preserve">Akan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database iot_25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lengkap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dan real time</w:t>
      </w:r>
    </w:p>
    <w:p w14:paraId="22FDE39D" w14:textId="0111B184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1ED3C044" w14:textId="3C83A3BB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212D16AA" w14:textId="59CB2BC2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625A8D90" w14:textId="46F5B038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A762531" w14:textId="017DA245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4BC6DFE5" w14:textId="27884230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31600341" w14:textId="4B69A9F5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2FA9F193" w14:textId="25A55884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34177B3" w14:textId="1199ED44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92FF802" w14:textId="204A484F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CC4C189" w14:textId="03417F83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02C576CC" w14:textId="6C6B180C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405ACA04" w14:textId="77777777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9623EB2" w14:textId="77777777" w:rsidR="009B7AFC" w:rsidRDefault="009B7AFC" w:rsidP="009B7AFC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90C2454" w14:textId="77777777" w:rsidR="009B7AFC" w:rsidRDefault="009B7AFC" w:rsidP="009B7AFC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Lampiran</w:t>
      </w:r>
    </w:p>
    <w:p w14:paraId="71DA997B" w14:textId="338ABF4E" w:rsidR="00627BFD" w:rsidRDefault="00D62E52">
      <w:r>
        <w:rPr>
          <w:noProof/>
        </w:rPr>
        <w:drawing>
          <wp:inline distT="0" distB="0" distL="0" distR="0" wp14:anchorId="6CD9D74B" wp14:editId="4BDDF572">
            <wp:extent cx="5838825" cy="3284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6 2048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81" cy="32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C47"/>
    <w:multiLevelType w:val="hybridMultilevel"/>
    <w:tmpl w:val="72CE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4561"/>
    <w:multiLevelType w:val="hybridMultilevel"/>
    <w:tmpl w:val="123604B0"/>
    <w:lvl w:ilvl="0" w:tplc="CD663950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14F"/>
    <w:multiLevelType w:val="hybridMultilevel"/>
    <w:tmpl w:val="A718B372"/>
    <w:lvl w:ilvl="0" w:tplc="BD864D92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0739"/>
    <w:multiLevelType w:val="hybridMultilevel"/>
    <w:tmpl w:val="7C926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C7964"/>
    <w:multiLevelType w:val="hybridMultilevel"/>
    <w:tmpl w:val="73D66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A3655"/>
    <w:multiLevelType w:val="hybridMultilevel"/>
    <w:tmpl w:val="D0FC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5B08"/>
    <w:multiLevelType w:val="hybridMultilevel"/>
    <w:tmpl w:val="2EA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23B"/>
    <w:multiLevelType w:val="hybridMultilevel"/>
    <w:tmpl w:val="A878A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6B2859"/>
    <w:multiLevelType w:val="hybridMultilevel"/>
    <w:tmpl w:val="72CE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FC"/>
    <w:rsid w:val="00096B98"/>
    <w:rsid w:val="00627BFD"/>
    <w:rsid w:val="009B7AFC"/>
    <w:rsid w:val="00D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2C88"/>
  <w15:chartTrackingRefBased/>
  <w15:docId w15:val="{ABCCB295-3156-4E38-864B-9AEA746B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A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A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urwokowahyuwi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purwoko wahyuwidi</dc:creator>
  <cp:keywords/>
  <dc:description/>
  <cp:lastModifiedBy>purwoko wahyuwidi</cp:lastModifiedBy>
  <cp:revision>1</cp:revision>
  <dcterms:created xsi:type="dcterms:W3CDTF">2025-05-16T12:05:00Z</dcterms:created>
  <dcterms:modified xsi:type="dcterms:W3CDTF">2025-05-16T12:36:00Z</dcterms:modified>
</cp:coreProperties>
</file>