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231389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231389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0E197F7" w:rsidR="00B046EB" w:rsidRPr="00231389" w:rsidRDefault="00252FA4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Purva Bhadrapada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7ABBE495" w:rsidR="00B046EB" w:rsidRPr="00231389" w:rsidRDefault="00252FA4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Purva Bhadrapada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2313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1</w:t>
      </w:r>
    </w:p>
    <w:p w14:paraId="67A4AC15" w14:textId="77777777" w:rsidR="00B046EB" w:rsidRPr="00231389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231389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231389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231389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231389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231389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231389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231389" w:rsidRDefault="00877B5D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231389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231389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231389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231389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231389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231389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231389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231389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231389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231389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6ED54EF8" w:rsidR="00B046EB" w:rsidRPr="00231389" w:rsidRDefault="00231389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Mangal" w:hAnsi="Mangal" w:cs="Mangal"/>
          <w:color w:val="AA0000"/>
          <w:sz w:val="24"/>
          <w:szCs w:val="24"/>
        </w:rPr>
        <w:t>ॐ</w:t>
      </w:r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योग</w:t>
      </w:r>
      <w:proofErr w:type="spellEnd"/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231389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231389">
        <w:rPr>
          <w:rFonts w:ascii="Mangal" w:hAnsi="Mangal" w:cs="Mangal"/>
          <w:color w:val="AA0000"/>
          <w:sz w:val="24"/>
          <w:szCs w:val="24"/>
        </w:rPr>
        <w:t>।</w:t>
      </w:r>
      <w:r w:rsidRPr="00231389">
        <w:rPr>
          <w:rFonts w:ascii="Verdana" w:hAnsi="Verdana"/>
          <w:color w:val="781E00"/>
          <w:sz w:val="24"/>
          <w:szCs w:val="24"/>
        </w:rPr>
        <w:t xml:space="preserve"> Om Yoga </w:t>
      </w:r>
      <w:proofErr w:type="spellStart"/>
      <w:r w:rsidRPr="00231389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231389">
        <w:rPr>
          <w:rFonts w:ascii="Verdana" w:hAnsi="Verdana"/>
          <w:color w:val="781E00"/>
          <w:sz w:val="24"/>
          <w:szCs w:val="24"/>
        </w:rPr>
        <w:t xml:space="preserve"> Namah</w:t>
      </w:r>
      <w:r w:rsidRPr="00231389">
        <w:rPr>
          <w:rFonts w:ascii="Mangal" w:hAnsi="Mangal" w:cs="Mangal"/>
          <w:color w:val="781E00"/>
          <w:sz w:val="24"/>
          <w:szCs w:val="24"/>
        </w:rPr>
        <w:t xml:space="preserve">। </w:t>
      </w:r>
      <w:proofErr w:type="spellStart"/>
      <w:r w:rsidRPr="00231389">
        <w:rPr>
          <w:rFonts w:ascii="Mangal" w:hAnsi="Mangal" w:cs="Mangal"/>
          <w:color w:val="781E00"/>
          <w:sz w:val="24"/>
          <w:szCs w:val="24"/>
        </w:rPr>
        <w:t>योगी</w:t>
      </w:r>
      <w:proofErr w:type="spellEnd"/>
      <w:r w:rsidRPr="00231389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231389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231389">
        <w:rPr>
          <w:rFonts w:ascii="Mangal" w:hAnsi="Mangal" w:cs="Mangal"/>
          <w:color w:val="781E00"/>
          <w:sz w:val="24"/>
          <w:szCs w:val="24"/>
        </w:rPr>
        <w:t xml:space="preserve"> </w:t>
      </w:r>
      <w:r w:rsidR="00FD2C75" w:rsidRPr="00231389">
        <w:rPr>
          <w:rFonts w:ascii="Mangal" w:hAnsi="Mangal" w:cs="Mangal"/>
          <w:color w:val="781E00"/>
          <w:sz w:val="24"/>
          <w:szCs w:val="24"/>
        </w:rPr>
        <w:t xml:space="preserve">- </w:t>
      </w:r>
      <w:r w:rsidR="00FE114B" w:rsidRPr="00231389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2A64D698" w:rsidR="001D2A63" w:rsidRPr="00231389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252FA4" w:rsidRPr="00231389">
        <w:rPr>
          <w:rFonts w:ascii="Verdana" w:eastAsia="Times New Roman" w:hAnsi="Verdana" w:cs="Times New Roman"/>
          <w:color w:val="AA0000"/>
          <w:sz w:val="24"/>
          <w:szCs w:val="24"/>
        </w:rPr>
        <w:t>Purva Bhadrapada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231389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231389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231389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231389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231389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231389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231389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231389" w:rsidRDefault="005B3511" w:rsidP="001D2A63">
      <w:pPr>
        <w:jc w:val="center"/>
        <w:rPr>
          <w:b/>
          <w:bCs/>
          <w:sz w:val="24"/>
          <w:szCs w:val="24"/>
        </w:rPr>
      </w:pPr>
    </w:p>
    <w:p w14:paraId="58A87567" w14:textId="56D21BA8" w:rsidR="00231389" w:rsidRPr="00231389" w:rsidRDefault="00231389" w:rsidP="0023138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रुद्रो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बहुशिरा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बभ्रुर्विश्वयोनिः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शुचिश्रवाः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="00877B5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   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अमृतः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शाश्वतः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स्थाणुर्वरारोहो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महातपाः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26</w:t>
      </w:r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="00877B5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(3 Times)</w:t>
      </w:r>
    </w:p>
    <w:p w14:paraId="51ACD187" w14:textId="2DE3182F" w:rsidR="00231389" w:rsidRPr="00231389" w:rsidRDefault="00231389" w:rsidP="0023138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2313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114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रुद्रः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दुःख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दुःख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दूर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भगा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313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115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बहुशिराः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बहुत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सिरों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313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116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बभ्रुः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लोकों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भरण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313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117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विश्वयोनिः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विश्व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उत्पन्न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313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118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शुचिश्रवाः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पवित्र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कीर्ति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313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119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अमृतः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कभी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मरने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313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120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शाश्वतस्थाणुः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नित्य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सदा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एकरस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एवं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स्थिर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313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121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वरारोहः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आरूढ़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लिये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उत्तम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स्थान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="00877B5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proofErr w:type="gram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2313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122 </w:t>
      </w:r>
      <w:proofErr w:type="spellStart"/>
      <w:r w:rsidRPr="002313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महातपाः</w:t>
      </w:r>
      <w:proofErr w:type="spellEnd"/>
      <w:r w:rsidRPr="002313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231389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प्रताप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तप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231389">
        <w:rPr>
          <w:rFonts w:ascii="Roboto" w:eastAsia="Times New Roman" w:hAnsi="Roboto" w:cs="Times New Roman"/>
          <w:color w:val="000000"/>
          <w:sz w:val="24"/>
          <w:szCs w:val="24"/>
        </w:rPr>
        <w:t>26</w:t>
      </w:r>
      <w:r w:rsidRPr="00231389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777777" w:rsidR="005B3511" w:rsidRPr="001D11C0" w:rsidRDefault="005B3511">
      <w:pPr>
        <w:rPr>
          <w:b/>
          <w:bCs/>
          <w:sz w:val="24"/>
          <w:szCs w:val="24"/>
        </w:rPr>
      </w:pP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11C0"/>
    <w:rsid w:val="001D2A63"/>
    <w:rsid w:val="0022096D"/>
    <w:rsid w:val="00231389"/>
    <w:rsid w:val="00252FA4"/>
    <w:rsid w:val="003A61A7"/>
    <w:rsid w:val="00557826"/>
    <w:rsid w:val="005B3511"/>
    <w:rsid w:val="00757F42"/>
    <w:rsid w:val="007A2C52"/>
    <w:rsid w:val="008112BD"/>
    <w:rsid w:val="00877B5D"/>
    <w:rsid w:val="009168F5"/>
    <w:rsid w:val="009F0984"/>
    <w:rsid w:val="00B046EB"/>
    <w:rsid w:val="00B77255"/>
    <w:rsid w:val="00C53A61"/>
    <w:rsid w:val="00CB0DE4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12</cp:revision>
  <dcterms:created xsi:type="dcterms:W3CDTF">2026-02-20T09:08:00Z</dcterms:created>
  <dcterms:modified xsi:type="dcterms:W3CDTF">2026-02-23T11:39:00Z</dcterms:modified>
</cp:coreProperties>
</file>