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F69EA" w14:textId="77777777" w:rsidR="00F55D56" w:rsidRPr="008B44EA" w:rsidRDefault="00000000">
      <w:pPr>
        <w:jc w:val="center"/>
        <w:rPr>
          <w:rFonts w:ascii="Times New Roman" w:hAnsi="Times New Roman"/>
          <w:color w:val="000000" w:themeColor="text1"/>
          <w:lang w:val="ru-RU"/>
        </w:rPr>
      </w:pPr>
      <w:r w:rsidRPr="008B44EA">
        <w:rPr>
          <w:rFonts w:ascii="Times New Roman" w:hAnsi="Times New Roman"/>
          <w:color w:val="000000" w:themeColor="text1"/>
          <w:sz w:val="28"/>
          <w:lang w:val="ru-RU"/>
        </w:rPr>
        <w:t>Министерство науки и высшего образования Российской Федерации</w:t>
      </w:r>
    </w:p>
    <w:p w14:paraId="54DF1817" w14:textId="77777777" w:rsidR="00F55D56" w:rsidRPr="008B44EA" w:rsidRDefault="00000000">
      <w:pPr>
        <w:jc w:val="center"/>
        <w:rPr>
          <w:rFonts w:ascii="Times New Roman" w:hAnsi="Times New Roman"/>
          <w:color w:val="000000" w:themeColor="text1"/>
          <w:lang w:val="ru-RU"/>
        </w:rPr>
      </w:pPr>
      <w:r w:rsidRPr="008B44EA">
        <w:rPr>
          <w:rFonts w:ascii="Times New Roman" w:hAnsi="Times New Roman"/>
          <w:color w:val="000000" w:themeColor="text1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DABFB5B" w14:textId="77777777" w:rsidR="00F55D56" w:rsidRPr="008B44EA" w:rsidRDefault="00000000">
      <w:pPr>
        <w:jc w:val="center"/>
        <w:rPr>
          <w:rFonts w:ascii="Times New Roman" w:hAnsi="Times New Roman"/>
          <w:color w:val="000000" w:themeColor="text1"/>
          <w:lang w:val="ru-RU"/>
        </w:rPr>
      </w:pPr>
      <w:r w:rsidRPr="008B44EA">
        <w:rPr>
          <w:rFonts w:ascii="Times New Roman" w:hAnsi="Times New Roman"/>
          <w:color w:val="000000" w:themeColor="text1"/>
          <w:sz w:val="28"/>
          <w:lang w:val="ru-RU"/>
        </w:rPr>
        <w:t>«Российский экономический университет имени Г.В. Плеханова»</w:t>
      </w:r>
    </w:p>
    <w:p w14:paraId="19D69319" w14:textId="77777777" w:rsidR="00F55D56" w:rsidRPr="008B44EA" w:rsidRDefault="00000000">
      <w:pPr>
        <w:jc w:val="center"/>
        <w:rPr>
          <w:rFonts w:ascii="Times New Roman" w:hAnsi="Times New Roman"/>
          <w:color w:val="000000" w:themeColor="text1"/>
          <w:lang w:val="ru-RU"/>
        </w:rPr>
      </w:pPr>
      <w:r w:rsidRPr="008B44EA">
        <w:rPr>
          <w:rFonts w:ascii="Times New Roman" w:hAnsi="Times New Roman"/>
          <w:b/>
          <w:color w:val="000000" w:themeColor="text1"/>
          <w:sz w:val="28"/>
          <w:lang w:val="ru-RU"/>
        </w:rPr>
        <w:t>МОСКОВСКИЙ ПРИБОРОСТРОИТЕЛЬНЫЙ ТЕХНИКУМ</w:t>
      </w:r>
    </w:p>
    <w:p w14:paraId="57D5F308" w14:textId="77777777" w:rsidR="00F55D56" w:rsidRPr="008B44EA" w:rsidRDefault="00000000">
      <w:pPr>
        <w:spacing w:after="240"/>
        <w:rPr>
          <w:rFonts w:ascii="Times New Roman" w:hAnsi="Times New Roman"/>
          <w:color w:val="000000" w:themeColor="text1"/>
          <w:lang w:val="ru-RU"/>
        </w:rPr>
      </w:pPr>
      <w:r w:rsidRPr="008B44EA">
        <w:rPr>
          <w:rFonts w:ascii="Times New Roman" w:hAnsi="Times New Roman"/>
          <w:color w:val="000000" w:themeColor="text1"/>
          <w:lang w:val="ru-RU"/>
        </w:rPr>
        <w:br/>
      </w:r>
      <w:r w:rsidRPr="008B44EA">
        <w:rPr>
          <w:rFonts w:ascii="Times New Roman" w:hAnsi="Times New Roman"/>
          <w:color w:val="000000" w:themeColor="text1"/>
          <w:lang w:val="ru-RU"/>
        </w:rPr>
        <w:br/>
      </w:r>
    </w:p>
    <w:p w14:paraId="45D968A6" w14:textId="77777777" w:rsidR="00F55D56" w:rsidRPr="008B44EA" w:rsidRDefault="00000000">
      <w:pPr>
        <w:jc w:val="center"/>
        <w:rPr>
          <w:rFonts w:ascii="Times New Roman" w:hAnsi="Times New Roman"/>
          <w:color w:val="000000" w:themeColor="text1"/>
          <w:lang w:val="ru-RU"/>
        </w:rPr>
      </w:pPr>
      <w:r w:rsidRPr="008B44EA">
        <w:rPr>
          <w:rFonts w:ascii="Times New Roman" w:hAnsi="Times New Roman"/>
          <w:color w:val="000000" w:themeColor="text1"/>
          <w:sz w:val="28"/>
          <w:lang w:val="ru-RU"/>
        </w:rPr>
        <w:t>специальность 09.02.07 «Информационные системы и программирование»</w:t>
      </w:r>
    </w:p>
    <w:p w14:paraId="409093FA" w14:textId="77777777" w:rsidR="00F55D56" w:rsidRPr="008B44EA" w:rsidRDefault="00000000">
      <w:pPr>
        <w:jc w:val="center"/>
        <w:rPr>
          <w:rFonts w:ascii="Times New Roman" w:hAnsi="Times New Roman"/>
          <w:color w:val="000000" w:themeColor="text1"/>
          <w:lang w:val="ru-RU"/>
        </w:rPr>
      </w:pPr>
      <w:r w:rsidRPr="008B44EA">
        <w:rPr>
          <w:rFonts w:ascii="Times New Roman" w:hAnsi="Times New Roman"/>
          <w:color w:val="000000" w:themeColor="text1"/>
          <w:sz w:val="28"/>
          <w:lang w:val="ru-RU"/>
        </w:rPr>
        <w:t>Квалификация: Программист</w:t>
      </w:r>
    </w:p>
    <w:p w14:paraId="0589B856" w14:textId="77777777" w:rsidR="00F55D56" w:rsidRPr="008B44EA" w:rsidRDefault="00000000">
      <w:pPr>
        <w:spacing w:after="240"/>
        <w:rPr>
          <w:rFonts w:ascii="Times New Roman" w:hAnsi="Times New Roman"/>
          <w:color w:val="000000" w:themeColor="text1"/>
          <w:lang w:val="ru-RU"/>
        </w:rPr>
      </w:pPr>
      <w:r w:rsidRPr="008B44EA">
        <w:rPr>
          <w:rFonts w:ascii="Times New Roman" w:hAnsi="Times New Roman"/>
          <w:color w:val="000000" w:themeColor="text1"/>
          <w:lang w:val="ru-RU"/>
        </w:rPr>
        <w:br/>
      </w:r>
      <w:r w:rsidRPr="008B44EA">
        <w:rPr>
          <w:rFonts w:ascii="Times New Roman" w:hAnsi="Times New Roman"/>
          <w:color w:val="000000" w:themeColor="text1"/>
          <w:lang w:val="ru-RU"/>
        </w:rPr>
        <w:br/>
      </w:r>
    </w:p>
    <w:p w14:paraId="0F717EE8" w14:textId="77777777" w:rsidR="00F55D56" w:rsidRPr="008B44EA" w:rsidRDefault="00000000">
      <w:pPr>
        <w:ind w:right="320"/>
        <w:jc w:val="center"/>
        <w:rPr>
          <w:rFonts w:ascii="Times New Roman" w:hAnsi="Times New Roman"/>
          <w:color w:val="000000" w:themeColor="text1"/>
          <w:sz w:val="32"/>
          <w:lang w:val="ru-RU"/>
        </w:rPr>
      </w:pPr>
      <w:r w:rsidRPr="008B44EA">
        <w:rPr>
          <w:rFonts w:ascii="Times New Roman" w:hAnsi="Times New Roman"/>
          <w:color w:val="000000" w:themeColor="text1"/>
          <w:sz w:val="32"/>
          <w:lang w:val="ru-RU"/>
        </w:rPr>
        <w:t>ПРАКТИЧЕСКИЕ РАБОТЫ</w:t>
      </w:r>
    </w:p>
    <w:p w14:paraId="101E3E96" w14:textId="77777777" w:rsidR="00F55D56" w:rsidRPr="008B44EA" w:rsidRDefault="00000000">
      <w:pPr>
        <w:ind w:right="320"/>
        <w:jc w:val="center"/>
        <w:rPr>
          <w:rFonts w:ascii="Times New Roman" w:hAnsi="Times New Roman"/>
          <w:color w:val="000000" w:themeColor="text1"/>
          <w:lang w:val="ru-RU"/>
        </w:rPr>
      </w:pPr>
      <w:r w:rsidRPr="008B44EA">
        <w:rPr>
          <w:rFonts w:ascii="Times New Roman" w:hAnsi="Times New Roman"/>
          <w:color w:val="000000" w:themeColor="text1"/>
          <w:sz w:val="32"/>
          <w:lang w:val="ru-RU"/>
        </w:rPr>
        <w:t>ПО МДК 04.02 «Обеспечение качества функционирования компьютерных систем»</w:t>
      </w:r>
    </w:p>
    <w:p w14:paraId="7353ABB9" w14:textId="77777777" w:rsidR="00F55D56" w:rsidRPr="008B44EA" w:rsidRDefault="00000000">
      <w:pPr>
        <w:spacing w:after="240"/>
        <w:rPr>
          <w:rFonts w:ascii="Times New Roman" w:hAnsi="Times New Roman"/>
          <w:color w:val="000000" w:themeColor="text1"/>
          <w:lang w:val="ru-RU"/>
        </w:rPr>
      </w:pPr>
      <w:r w:rsidRPr="008B44EA">
        <w:rPr>
          <w:rFonts w:ascii="Times New Roman" w:hAnsi="Times New Roman"/>
          <w:color w:val="000000" w:themeColor="text1"/>
          <w:lang w:val="ru-RU"/>
        </w:rPr>
        <w:br/>
      </w:r>
      <w:r w:rsidRPr="008B44EA">
        <w:rPr>
          <w:rFonts w:ascii="Times New Roman" w:hAnsi="Times New Roman"/>
          <w:color w:val="000000" w:themeColor="text1"/>
          <w:lang w:val="ru-RU"/>
        </w:rPr>
        <w:br/>
      </w:r>
      <w:r w:rsidRPr="008B44EA">
        <w:rPr>
          <w:rFonts w:ascii="Times New Roman" w:hAnsi="Times New Roman"/>
          <w:color w:val="000000" w:themeColor="text1"/>
          <w:lang w:val="ru-RU"/>
        </w:rPr>
        <w:br/>
      </w:r>
      <w:r w:rsidRPr="008B44EA">
        <w:rPr>
          <w:rFonts w:ascii="Times New Roman" w:hAnsi="Times New Roman"/>
          <w:color w:val="000000" w:themeColor="text1"/>
          <w:lang w:val="ru-RU"/>
        </w:rPr>
        <w:br/>
      </w:r>
      <w:r w:rsidRPr="008B44EA">
        <w:rPr>
          <w:rFonts w:ascii="Times New Roman" w:hAnsi="Times New Roman"/>
          <w:color w:val="000000" w:themeColor="text1"/>
          <w:lang w:val="ru-RU"/>
        </w:rPr>
        <w:br/>
      </w:r>
    </w:p>
    <w:p w14:paraId="6BEFD0FD" w14:textId="77777777" w:rsidR="00F55D56" w:rsidRPr="008B44EA" w:rsidRDefault="00F55D56">
      <w:pPr>
        <w:spacing w:after="240"/>
        <w:rPr>
          <w:rFonts w:ascii="Times New Roman" w:hAnsi="Times New Roman"/>
          <w:color w:val="000000" w:themeColor="text1"/>
          <w:lang w:val="ru-RU"/>
        </w:rPr>
      </w:pPr>
    </w:p>
    <w:p w14:paraId="6A31729E" w14:textId="77777777" w:rsidR="00F55D56" w:rsidRPr="008B44EA" w:rsidRDefault="00F55D56">
      <w:pPr>
        <w:spacing w:after="240"/>
        <w:rPr>
          <w:rFonts w:ascii="Times New Roman" w:hAnsi="Times New Roman"/>
          <w:color w:val="000000" w:themeColor="text1"/>
          <w:lang w:val="ru-RU"/>
        </w:rPr>
      </w:pPr>
    </w:p>
    <w:p w14:paraId="06070938" w14:textId="77777777" w:rsidR="00F55D56" w:rsidRPr="008B44EA" w:rsidRDefault="00000000">
      <w:pPr>
        <w:spacing w:after="240"/>
        <w:rPr>
          <w:rFonts w:ascii="Times New Roman" w:hAnsi="Times New Roman"/>
          <w:color w:val="000000" w:themeColor="text1"/>
          <w:lang w:val="ru-RU"/>
        </w:rPr>
      </w:pPr>
      <w:r w:rsidRPr="008B44EA">
        <w:rPr>
          <w:rFonts w:ascii="Times New Roman" w:hAnsi="Times New Roman"/>
          <w:color w:val="000000" w:themeColor="text1"/>
          <w:lang w:val="ru-RU"/>
        </w:rPr>
        <w:br/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3"/>
        <w:gridCol w:w="4111"/>
      </w:tblGrid>
      <w:tr w:rsidR="008B44EA" w:rsidRPr="00AC0928" w14:paraId="494B12F7" w14:textId="77777777">
        <w:trPr>
          <w:trHeight w:val="1634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F95972" w14:textId="77777777" w:rsidR="00F55D56" w:rsidRPr="008B44EA" w:rsidRDefault="00000000">
            <w:pPr>
              <w:ind w:right="320"/>
              <w:jc w:val="both"/>
              <w:rPr>
                <w:rFonts w:ascii="Times New Roman" w:hAnsi="Times New Roman"/>
                <w:color w:val="000000" w:themeColor="text1"/>
                <w:lang w:val="ru-RU"/>
              </w:rPr>
            </w:pPr>
            <w:r w:rsidRPr="008B44EA">
              <w:rPr>
                <w:rFonts w:ascii="Times New Roman" w:hAnsi="Times New Roman"/>
                <w:color w:val="000000" w:themeColor="text1"/>
                <w:sz w:val="28"/>
                <w:lang w:val="ru-RU"/>
              </w:rPr>
              <w:t>Выполнил студент</w:t>
            </w:r>
          </w:p>
          <w:p w14:paraId="36E95BC8" w14:textId="77777777" w:rsidR="00F55D56" w:rsidRPr="008B44EA" w:rsidRDefault="00000000">
            <w:pPr>
              <w:ind w:right="320"/>
              <w:jc w:val="both"/>
              <w:rPr>
                <w:rFonts w:ascii="Times New Roman" w:hAnsi="Times New Roman"/>
                <w:color w:val="000000" w:themeColor="text1"/>
                <w:lang w:val="ru-RU"/>
              </w:rPr>
            </w:pPr>
            <w:r w:rsidRPr="008B44EA">
              <w:rPr>
                <w:rFonts w:ascii="Times New Roman" w:hAnsi="Times New Roman"/>
                <w:color w:val="000000" w:themeColor="text1"/>
                <w:sz w:val="28"/>
                <w:lang w:val="ru-RU"/>
              </w:rPr>
              <w:t xml:space="preserve">группы </w:t>
            </w:r>
            <w:r w:rsidR="00C6614D" w:rsidRPr="008B44EA">
              <w:rPr>
                <w:rFonts w:ascii="Times New Roman" w:hAnsi="Times New Roman"/>
                <w:color w:val="000000" w:themeColor="text1"/>
                <w:sz w:val="28"/>
                <w:lang w:val="ru-RU"/>
              </w:rPr>
              <w:t>П</w:t>
            </w:r>
            <w:r w:rsidRPr="008B44EA">
              <w:rPr>
                <w:rFonts w:ascii="Times New Roman" w:hAnsi="Times New Roman"/>
                <w:color w:val="000000" w:themeColor="text1"/>
                <w:sz w:val="28"/>
                <w:lang w:val="ru-RU"/>
              </w:rPr>
              <w:t>50-</w:t>
            </w:r>
            <w:r w:rsidR="00C6614D" w:rsidRPr="008B44EA">
              <w:rPr>
                <w:rFonts w:ascii="Times New Roman" w:hAnsi="Times New Roman"/>
                <w:color w:val="000000" w:themeColor="text1"/>
                <w:sz w:val="28"/>
                <w:lang w:val="ru-RU"/>
              </w:rPr>
              <w:t>3</w:t>
            </w:r>
            <w:r w:rsidRPr="008B44EA">
              <w:rPr>
                <w:rFonts w:ascii="Times New Roman" w:hAnsi="Times New Roman"/>
                <w:color w:val="000000" w:themeColor="text1"/>
                <w:sz w:val="28"/>
                <w:lang w:val="ru-RU"/>
              </w:rPr>
              <w:t>-2</w:t>
            </w:r>
            <w:r w:rsidR="00C6614D" w:rsidRPr="008B44EA">
              <w:rPr>
                <w:rFonts w:ascii="Times New Roman" w:hAnsi="Times New Roman"/>
                <w:color w:val="000000" w:themeColor="text1"/>
                <w:sz w:val="28"/>
                <w:lang w:val="ru-RU"/>
              </w:rPr>
              <w:t>2</w:t>
            </w:r>
          </w:p>
          <w:p w14:paraId="3172DAAE" w14:textId="2F6E3072" w:rsidR="00F55D56" w:rsidRPr="008B44EA" w:rsidRDefault="00AC0928">
            <w:pPr>
              <w:ind w:right="320"/>
              <w:jc w:val="both"/>
              <w:rPr>
                <w:rFonts w:ascii="Times New Roman" w:hAnsi="Times New Roman"/>
                <w:color w:val="000000" w:themeColor="text1"/>
                <w:lang w:val="ru-RU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lang w:val="ru-RU"/>
              </w:rPr>
              <w:t>Пушкин Илья Александрович</w:t>
            </w:r>
          </w:p>
          <w:p w14:paraId="1E3C0294" w14:textId="77777777" w:rsidR="00F55D56" w:rsidRPr="008B44EA" w:rsidRDefault="00000000">
            <w:pPr>
              <w:ind w:right="320"/>
              <w:jc w:val="both"/>
              <w:rPr>
                <w:rFonts w:ascii="Times New Roman" w:hAnsi="Times New Roman"/>
                <w:color w:val="000000" w:themeColor="text1"/>
                <w:lang w:val="ru-RU"/>
              </w:rPr>
            </w:pPr>
            <w:r w:rsidRPr="008B44EA">
              <w:rPr>
                <w:rFonts w:ascii="Times New Roman" w:hAnsi="Times New Roman"/>
                <w:color w:val="000000" w:themeColor="text1"/>
              </w:rPr>
              <w:t> </w:t>
            </w: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3BB889" w14:textId="77777777" w:rsidR="00F55D56" w:rsidRPr="008B44EA" w:rsidRDefault="00000000">
            <w:pPr>
              <w:ind w:right="320"/>
              <w:jc w:val="both"/>
              <w:rPr>
                <w:rFonts w:ascii="Times New Roman" w:hAnsi="Times New Roman"/>
                <w:color w:val="000000" w:themeColor="text1"/>
                <w:lang w:val="ru-RU"/>
              </w:rPr>
            </w:pPr>
            <w:r w:rsidRPr="008B44EA">
              <w:rPr>
                <w:rFonts w:ascii="Times New Roman" w:hAnsi="Times New Roman"/>
                <w:color w:val="000000" w:themeColor="text1"/>
                <w:sz w:val="28"/>
                <w:lang w:val="ru-RU"/>
              </w:rPr>
              <w:t>Проверил преподаватель</w:t>
            </w:r>
          </w:p>
          <w:p w14:paraId="312358A1" w14:textId="77777777" w:rsidR="00F55D56" w:rsidRPr="008B44EA" w:rsidRDefault="00000000">
            <w:pPr>
              <w:ind w:right="320"/>
              <w:jc w:val="both"/>
              <w:rPr>
                <w:rFonts w:ascii="Times New Roman" w:hAnsi="Times New Roman"/>
                <w:color w:val="000000" w:themeColor="text1"/>
                <w:lang w:val="ru-RU"/>
              </w:rPr>
            </w:pPr>
            <w:r w:rsidRPr="008B44EA">
              <w:rPr>
                <w:rFonts w:ascii="Times New Roman" w:hAnsi="Times New Roman"/>
                <w:color w:val="000000" w:themeColor="text1"/>
                <w:sz w:val="28"/>
                <w:lang w:val="ru-RU"/>
              </w:rPr>
              <w:t>___________ К.С. Образцова</w:t>
            </w:r>
          </w:p>
          <w:p w14:paraId="340BF1E1" w14:textId="0639A767" w:rsidR="00F55D56" w:rsidRPr="008B44EA" w:rsidRDefault="00000000">
            <w:pPr>
              <w:ind w:right="320"/>
              <w:jc w:val="both"/>
              <w:rPr>
                <w:rFonts w:ascii="Times New Roman" w:hAnsi="Times New Roman"/>
                <w:color w:val="000000" w:themeColor="text1"/>
                <w:lang w:val="ru-RU"/>
              </w:rPr>
            </w:pPr>
            <w:r w:rsidRPr="008B44EA">
              <w:rPr>
                <w:rFonts w:ascii="Times New Roman" w:hAnsi="Times New Roman"/>
                <w:color w:val="000000" w:themeColor="text1"/>
                <w:sz w:val="28"/>
                <w:lang w:val="ru-RU"/>
              </w:rPr>
              <w:t>«___» _________ 202</w:t>
            </w:r>
            <w:r w:rsidR="005215B2">
              <w:rPr>
                <w:rFonts w:ascii="Times New Roman" w:hAnsi="Times New Roman"/>
                <w:color w:val="000000" w:themeColor="text1"/>
                <w:sz w:val="28"/>
                <w:lang w:val="ru-RU"/>
              </w:rPr>
              <w:t>5</w:t>
            </w:r>
            <w:r w:rsidRPr="008B44EA">
              <w:rPr>
                <w:rFonts w:ascii="Times New Roman" w:hAnsi="Times New Roman"/>
                <w:color w:val="000000" w:themeColor="text1"/>
                <w:sz w:val="28"/>
                <w:lang w:val="ru-RU"/>
              </w:rPr>
              <w:t xml:space="preserve"> года</w:t>
            </w:r>
          </w:p>
        </w:tc>
      </w:tr>
    </w:tbl>
    <w:p w14:paraId="6023597B" w14:textId="77777777" w:rsidR="00F55D56" w:rsidRPr="008B44EA" w:rsidRDefault="00000000">
      <w:pPr>
        <w:spacing w:after="160"/>
        <w:jc w:val="both"/>
        <w:rPr>
          <w:rFonts w:ascii="Times New Roman" w:hAnsi="Times New Roman"/>
          <w:color w:val="000000" w:themeColor="text1"/>
          <w:lang w:val="ru-RU"/>
        </w:rPr>
      </w:pPr>
      <w:r w:rsidRPr="008B44EA">
        <w:rPr>
          <w:rFonts w:ascii="Times New Roman" w:hAnsi="Times New Roman"/>
          <w:color w:val="000000" w:themeColor="text1"/>
          <w:sz w:val="28"/>
          <w:lang w:val="ru-RU"/>
        </w:rPr>
        <w:tab/>
      </w:r>
    </w:p>
    <w:p w14:paraId="472CB606" w14:textId="77777777" w:rsidR="00F55D56" w:rsidRPr="008B44EA" w:rsidRDefault="00F55D56">
      <w:pPr>
        <w:spacing w:after="240"/>
        <w:rPr>
          <w:rFonts w:ascii="Times New Roman" w:hAnsi="Times New Roman"/>
          <w:color w:val="000000" w:themeColor="text1"/>
          <w:lang w:val="ru-RU"/>
        </w:rPr>
      </w:pPr>
    </w:p>
    <w:p w14:paraId="194FE511" w14:textId="77777777" w:rsidR="00F55D56" w:rsidRPr="008B44EA" w:rsidRDefault="00F55D56">
      <w:pPr>
        <w:spacing w:after="240"/>
        <w:rPr>
          <w:rFonts w:ascii="Times New Roman" w:hAnsi="Times New Roman"/>
          <w:color w:val="000000" w:themeColor="text1"/>
          <w:lang w:val="ru-RU"/>
        </w:rPr>
      </w:pPr>
    </w:p>
    <w:p w14:paraId="29136B55" w14:textId="77777777" w:rsidR="00F55D56" w:rsidRPr="008B44EA" w:rsidRDefault="00F55D56">
      <w:pPr>
        <w:spacing w:after="240"/>
        <w:rPr>
          <w:rFonts w:ascii="Times New Roman" w:hAnsi="Times New Roman"/>
          <w:color w:val="000000" w:themeColor="text1"/>
          <w:lang w:val="ru-RU"/>
        </w:rPr>
      </w:pPr>
    </w:p>
    <w:p w14:paraId="69097185" w14:textId="77777777" w:rsidR="00F55D56" w:rsidRPr="008B44EA" w:rsidRDefault="00F55D56">
      <w:pPr>
        <w:spacing w:after="240"/>
        <w:rPr>
          <w:rFonts w:ascii="Times New Roman" w:hAnsi="Times New Roman"/>
          <w:color w:val="000000" w:themeColor="text1"/>
          <w:lang w:val="ru-RU"/>
        </w:rPr>
      </w:pPr>
    </w:p>
    <w:p w14:paraId="2A54ECC2" w14:textId="77777777" w:rsidR="00F55D56" w:rsidRPr="008B44EA" w:rsidRDefault="00F55D56">
      <w:pPr>
        <w:spacing w:after="240"/>
        <w:rPr>
          <w:rFonts w:ascii="Times New Roman" w:hAnsi="Times New Roman"/>
          <w:color w:val="000000" w:themeColor="text1"/>
          <w:lang w:val="ru-RU"/>
        </w:rPr>
      </w:pPr>
    </w:p>
    <w:p w14:paraId="170BA878" w14:textId="30F0DA1C" w:rsidR="00C6614D" w:rsidRDefault="00000000">
      <w:pPr>
        <w:spacing w:after="160"/>
        <w:ind w:left="-567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  <w:r w:rsidRPr="008B44EA">
        <w:rPr>
          <w:rFonts w:ascii="Times New Roman" w:hAnsi="Times New Roman"/>
          <w:color w:val="000000" w:themeColor="text1"/>
          <w:sz w:val="28"/>
          <w:lang w:val="ru-RU"/>
        </w:rPr>
        <w:t>Москва 202</w:t>
      </w:r>
      <w:r w:rsidR="005215B2">
        <w:rPr>
          <w:rFonts w:ascii="Times New Roman" w:hAnsi="Times New Roman"/>
          <w:color w:val="000000" w:themeColor="text1"/>
          <w:sz w:val="28"/>
          <w:lang w:val="ru-RU"/>
        </w:rPr>
        <w:t>5</w:t>
      </w:r>
    </w:p>
    <w:p w14:paraId="239CD5D8" w14:textId="44DCFED2" w:rsidR="00A26369" w:rsidRDefault="006448E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ru-RU" w:eastAsia="ru-RU"/>
          <w14:ligatures w14:val="standardContextual"/>
        </w:rPr>
      </w:pPr>
      <w:r>
        <w:rPr>
          <w:color w:val="000000" w:themeColor="text1"/>
          <w:lang w:val="ru-RU"/>
        </w:rPr>
        <w:lastRenderedPageBreak/>
        <w:fldChar w:fldCharType="begin"/>
      </w:r>
      <w:r>
        <w:rPr>
          <w:color w:val="000000" w:themeColor="text1"/>
          <w:lang w:val="ru-RU"/>
        </w:rPr>
        <w:instrText xml:space="preserve"> TOC \o "1-3" \h \z \u </w:instrText>
      </w:r>
      <w:r>
        <w:rPr>
          <w:color w:val="000000" w:themeColor="text1"/>
          <w:lang w:val="ru-RU"/>
        </w:rPr>
        <w:fldChar w:fldCharType="separate"/>
      </w:r>
      <w:hyperlink w:anchor="_Toc208256029" w:history="1">
        <w:r w:rsidR="00A26369" w:rsidRPr="00786FA0">
          <w:rPr>
            <w:rStyle w:val="a5"/>
            <w:noProof/>
            <w:lang w:val="ru-RU" w:eastAsia="ru-RU"/>
          </w:rPr>
          <w:t xml:space="preserve">ПРАКТИЧЕСКАЯ РАБОТА </w:t>
        </w:r>
        <w:r w:rsidR="00A26369" w:rsidRPr="00786FA0">
          <w:rPr>
            <w:rStyle w:val="a5"/>
            <w:noProof/>
            <w:lang w:val="ru-RU"/>
          </w:rPr>
          <w:t>№1</w:t>
        </w:r>
        <w:r w:rsidR="00A26369">
          <w:rPr>
            <w:noProof/>
            <w:webHidden/>
          </w:rPr>
          <w:tab/>
        </w:r>
        <w:r w:rsidR="00A26369">
          <w:rPr>
            <w:noProof/>
            <w:webHidden/>
          </w:rPr>
          <w:fldChar w:fldCharType="begin"/>
        </w:r>
        <w:r w:rsidR="00A26369">
          <w:rPr>
            <w:noProof/>
            <w:webHidden/>
          </w:rPr>
          <w:instrText xml:space="preserve"> PAGEREF _Toc208256029 \h </w:instrText>
        </w:r>
        <w:r w:rsidR="00A26369">
          <w:rPr>
            <w:noProof/>
            <w:webHidden/>
          </w:rPr>
        </w:r>
        <w:r w:rsidR="00A26369">
          <w:rPr>
            <w:noProof/>
            <w:webHidden/>
          </w:rPr>
          <w:fldChar w:fldCharType="separate"/>
        </w:r>
        <w:r w:rsidR="00A26369">
          <w:rPr>
            <w:noProof/>
            <w:webHidden/>
          </w:rPr>
          <w:t>3</w:t>
        </w:r>
        <w:r w:rsidR="00A26369">
          <w:rPr>
            <w:noProof/>
            <w:webHidden/>
          </w:rPr>
          <w:fldChar w:fldCharType="end"/>
        </w:r>
      </w:hyperlink>
    </w:p>
    <w:p w14:paraId="2D9F5CD3" w14:textId="52C487A0" w:rsidR="006448E1" w:rsidRDefault="006448E1">
      <w:pPr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fldChar w:fldCharType="end"/>
      </w:r>
      <w:r>
        <w:rPr>
          <w:rFonts w:ascii="Times New Roman" w:hAnsi="Times New Roman"/>
          <w:color w:val="000000" w:themeColor="text1"/>
          <w:sz w:val="28"/>
          <w:lang w:val="ru-RU"/>
        </w:rPr>
        <w:br w:type="page"/>
      </w:r>
    </w:p>
    <w:p w14:paraId="55B8E337" w14:textId="77777777" w:rsidR="006448E1" w:rsidRPr="008B44EA" w:rsidRDefault="006448E1">
      <w:pPr>
        <w:spacing w:after="160"/>
        <w:ind w:left="-567"/>
        <w:jc w:val="center"/>
        <w:rPr>
          <w:rFonts w:ascii="Times New Roman" w:hAnsi="Times New Roman"/>
          <w:color w:val="000000" w:themeColor="text1"/>
          <w:sz w:val="28"/>
          <w:lang w:val="ru-RU"/>
        </w:rPr>
      </w:pPr>
    </w:p>
    <w:p w14:paraId="30F1A9A5" w14:textId="77777777" w:rsidR="008B44EA" w:rsidRPr="005215B2" w:rsidRDefault="008B44EA" w:rsidP="007B326D">
      <w:pPr>
        <w:pStyle w:val="1"/>
        <w:rPr>
          <w:lang w:val="ru-RU"/>
        </w:rPr>
      </w:pPr>
      <w:bookmarkStart w:id="0" w:name="_Toc168068349"/>
      <w:bookmarkStart w:id="1" w:name="этап-1-создание-java-калькулятора"/>
      <w:bookmarkStart w:id="2" w:name="_Toc208256029"/>
      <w:r w:rsidRPr="008B44EA">
        <w:rPr>
          <w:lang w:val="ru-RU" w:eastAsia="ru-RU"/>
        </w:rPr>
        <w:t xml:space="preserve">ПРАКТИЧЕСКАЯ РАБОТА </w:t>
      </w:r>
      <w:r w:rsidRPr="008B44EA">
        <w:rPr>
          <w:lang w:val="ru-RU"/>
        </w:rPr>
        <w:t>№1</w:t>
      </w:r>
      <w:bookmarkEnd w:id="0"/>
      <w:bookmarkEnd w:id="2"/>
    </w:p>
    <w:bookmarkEnd w:id="1"/>
    <w:p w14:paraId="01CD24C8" w14:textId="02CD15FB" w:rsidR="00AC0928" w:rsidRPr="00AC0928" w:rsidRDefault="00AC0928" w:rsidP="00AC0928">
      <w:pPr>
        <w:spacing w:line="360" w:lineRule="auto"/>
        <w:ind w:firstLine="709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  <w:r>
        <w:rPr>
          <w:rFonts w:ascii="Times New Roman" w:hAnsi="Times New Roman"/>
          <w:bCs/>
          <w:color w:val="000000" w:themeColor="text1"/>
          <w:sz w:val="28"/>
          <w:lang w:val="ru-RU"/>
        </w:rPr>
        <w:t>Цель работы</w:t>
      </w:r>
      <w:proofErr w:type="gramStart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: </w:t>
      </w:r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Выполнить</w:t>
      </w:r>
      <w:proofErr w:type="gramEnd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сборки и развертывание контейнеров из примера, и описать своими словами то, что именно вы сделали и как.</w:t>
      </w:r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Описать вкладки в </w:t>
      </w:r>
      <w:proofErr w:type="spellStart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Docker</w:t>
      </w:r>
      <w:proofErr w:type="spellEnd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(включая вкладки внутри собранного образа и контейнера</w:t>
      </w:r>
      <w:proofErr w:type="gramStart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)</w:t>
      </w:r>
      <w:proofErr w:type="gramEnd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Написать свои </w:t>
      </w:r>
      <w:proofErr w:type="spellStart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Doсkerfile</w:t>
      </w:r>
      <w:proofErr w:type="spellEnd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и собрать контейнеры с программами из архива. Залить готовую практическую </w:t>
      </w:r>
      <w:proofErr w:type="gramStart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( все</w:t>
      </w:r>
      <w:proofErr w:type="gramEnd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программы + </w:t>
      </w:r>
      <w:proofErr w:type="spellStart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Dockerfile</w:t>
      </w:r>
      <w:proofErr w:type="spellEnd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к каждой из них) на </w:t>
      </w:r>
      <w:proofErr w:type="spellStart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Gitlab</w:t>
      </w:r>
      <w:proofErr w:type="spellEnd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или </w:t>
      </w:r>
      <w:proofErr w:type="spellStart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Github</w:t>
      </w:r>
      <w:proofErr w:type="spellEnd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и прикрепить к заданию ссылку.</w:t>
      </w:r>
    </w:p>
    <w:p w14:paraId="093F9E05" w14:textId="45E5A415" w:rsidR="00F55D56" w:rsidRDefault="00AC0928" w:rsidP="00AC0928">
      <w:pPr>
        <w:spacing w:line="360" w:lineRule="auto"/>
        <w:ind w:firstLine="709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  <w:r>
        <w:rPr>
          <w:rFonts w:ascii="Times New Roman" w:hAnsi="Times New Roman"/>
          <w:bCs/>
          <w:color w:val="000000" w:themeColor="text1"/>
          <w:sz w:val="28"/>
          <w:lang w:val="ru-RU"/>
        </w:rPr>
        <w:t>Ход работы:</w:t>
      </w:r>
    </w:p>
    <w:p w14:paraId="17DF4C1F" w14:textId="2AFF9741" w:rsidR="00AC0928" w:rsidRPr="00AC0928" w:rsidRDefault="00AC0928" w:rsidP="00AC0928">
      <w:pPr>
        <w:pStyle w:val="af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  <w:r w:rsidRPr="00AC0928">
        <w:rPr>
          <w:rFonts w:ascii="Times New Roman" w:hAnsi="Times New Roman"/>
          <w:bCs/>
          <w:color w:val="000000" w:themeColor="text1"/>
          <w:sz w:val="28"/>
        </w:rPr>
        <w:t>Dart</w:t>
      </w:r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программа</w:t>
      </w:r>
    </w:p>
    <w:p w14:paraId="09FC3165" w14:textId="69EF7016" w:rsidR="00AC0928" w:rsidRDefault="00AC0928" w:rsidP="00AC0928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Для </w:t>
      </w:r>
      <w:proofErr w:type="spellStart"/>
      <w:r>
        <w:rPr>
          <w:rFonts w:ascii="Times New Roman" w:hAnsi="Times New Roman"/>
          <w:bCs/>
          <w:color w:val="000000" w:themeColor="text1"/>
          <w:sz w:val="28"/>
          <w:lang w:val="ru-RU"/>
        </w:rPr>
        <w:t>дарта</w:t>
      </w:r>
      <w:proofErr w:type="spell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используется </w:t>
      </w:r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FROM </w:t>
      </w:r>
      <w:proofErr w:type="spellStart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dart:stable</w:t>
      </w:r>
      <w:proofErr w:type="spell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, далее прописать </w:t>
      </w:r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LABEL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proofErr w:type="spellStart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version</w:t>
      </w:r>
      <w:proofErr w:type="spellEnd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= "1.0.1"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. который является необязательной частью, затем </w:t>
      </w:r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WORKDIR /dartPR1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для создания рабочей директории внутри контейнера, далее </w:t>
      </w:r>
      <w:proofErr w:type="gramStart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COPY .</w:t>
      </w:r>
      <w:proofErr w:type="gramEnd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/dartPR1/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для переноса файлов из текущей директории внутрь контейнера, и </w:t>
      </w:r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CMD ["</w:t>
      </w:r>
      <w:proofErr w:type="spellStart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dart</w:t>
      </w:r>
      <w:proofErr w:type="spellEnd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","</w:t>
      </w:r>
      <w:proofErr w:type="spellStart"/>
      <w:proofErr w:type="gramStart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calc.dart</w:t>
      </w:r>
      <w:proofErr w:type="spellEnd"/>
      <w:proofErr w:type="gramEnd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"]</w:t>
      </w:r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позволяет запустить файл </w:t>
      </w:r>
      <w:proofErr w:type="gramStart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calc.dart</w:t>
      </w:r>
      <w:proofErr w:type="gramEnd"/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с помощью </w:t>
      </w:r>
      <w:r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dart 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соответственно. </w:t>
      </w:r>
    </w:p>
    <w:p w14:paraId="0AD5D2DD" w14:textId="77777777" w:rsidR="009051B4" w:rsidRDefault="009051B4" w:rsidP="009051B4">
      <w:pPr>
        <w:keepNext/>
        <w:spacing w:line="360" w:lineRule="auto"/>
        <w:jc w:val="center"/>
      </w:pPr>
      <w:r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drawing>
          <wp:inline distT="0" distB="0" distL="0" distR="0" wp14:anchorId="2F1FD732" wp14:editId="0968D776">
            <wp:extent cx="3313957" cy="2769837"/>
            <wp:effectExtent l="0" t="0" r="1270" b="0"/>
            <wp:docPr id="1145819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193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1223" cy="27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B700" w14:textId="27DFC669" w:rsidR="009051B4" w:rsidRDefault="009051B4" w:rsidP="009051B4">
      <w:pPr>
        <w:pStyle w:val="a3"/>
        <w:rPr>
          <w:lang w:val="ru-RU"/>
        </w:rPr>
      </w:pPr>
      <w:r w:rsidRPr="009051B4">
        <w:rPr>
          <w:lang w:val="ru-RU"/>
        </w:rPr>
        <w:t xml:space="preserve">Рисунок </w:t>
      </w:r>
      <w:r>
        <w:fldChar w:fldCharType="begin"/>
      </w:r>
      <w:r w:rsidRPr="009051B4">
        <w:rPr>
          <w:lang w:val="ru-RU"/>
        </w:rPr>
        <w:instrText xml:space="preserve"> </w:instrText>
      </w:r>
      <w:r>
        <w:instrText>SEQ</w:instrText>
      </w:r>
      <w:r w:rsidRPr="009051B4">
        <w:rPr>
          <w:lang w:val="ru-RU"/>
        </w:rPr>
        <w:instrText xml:space="preserve"> Рисунок \* </w:instrText>
      </w:r>
      <w:r>
        <w:instrText>ARABIC</w:instrText>
      </w:r>
      <w:r w:rsidRPr="009051B4">
        <w:rPr>
          <w:lang w:val="ru-RU"/>
        </w:rPr>
        <w:instrText xml:space="preserve"> </w:instrText>
      </w:r>
      <w:r>
        <w:fldChar w:fldCharType="separate"/>
      </w:r>
      <w:r w:rsidR="00147D79" w:rsidRPr="00147D79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– Итоговый </w:t>
      </w:r>
      <w:proofErr w:type="spellStart"/>
      <w:r>
        <w:t>Dockerfile</w:t>
      </w:r>
      <w:proofErr w:type="spellEnd"/>
      <w:r w:rsidRPr="009051B4">
        <w:rPr>
          <w:lang w:val="ru-RU"/>
        </w:rPr>
        <w:t xml:space="preserve"> </w:t>
      </w:r>
      <w:r>
        <w:rPr>
          <w:lang w:val="ru-RU"/>
        </w:rPr>
        <w:t xml:space="preserve">к </w:t>
      </w:r>
      <w:r>
        <w:t>Dart</w:t>
      </w:r>
      <w:r w:rsidRPr="009051B4">
        <w:rPr>
          <w:lang w:val="ru-RU"/>
        </w:rPr>
        <w:t xml:space="preserve"> </w:t>
      </w:r>
      <w:r>
        <w:rPr>
          <w:lang w:val="ru-RU"/>
        </w:rPr>
        <w:t>программе</w:t>
      </w:r>
    </w:p>
    <w:p w14:paraId="68E2EFE2" w14:textId="2DBD6A6C" w:rsidR="004F481E" w:rsidRPr="004F481E" w:rsidRDefault="007B326D" w:rsidP="004F481E">
      <w:pPr>
        <w:spacing w:line="360" w:lineRule="auto"/>
        <w:ind w:firstLine="709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>Далее, необходимо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собрать образ и запустить контейнер. Сборка образа происходит по команде</w:t>
      </w:r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proofErr w:type="spellStart"/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>docker</w:t>
      </w:r>
      <w:proofErr w:type="spellEnd"/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proofErr w:type="spellStart"/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>build</w:t>
      </w:r>
      <w:proofErr w:type="spellEnd"/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-t dartpr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>1</w:t>
      </w:r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>-</w:t>
      </w:r>
      <w:proofErr w:type="gramStart"/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>my .</w:t>
      </w:r>
      <w:proofErr w:type="gram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флаг -</w:t>
      </w:r>
      <w:r>
        <w:rPr>
          <w:rFonts w:ascii="Times New Roman" w:hAnsi="Times New Roman"/>
          <w:bCs/>
          <w:color w:val="000000" w:themeColor="text1"/>
          <w:sz w:val="28"/>
        </w:rPr>
        <w:t>t</w:t>
      </w:r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>используется для задания имени образа, это не обязательно, но тогда название будет ужасным. Точка указывает на текущую директорию (</w:t>
      </w:r>
      <w:proofErr w:type="gramStart"/>
      <w:r>
        <w:rPr>
          <w:rFonts w:ascii="Times New Roman" w:hAnsi="Times New Roman"/>
          <w:bCs/>
          <w:color w:val="000000" w:themeColor="text1"/>
          <w:sz w:val="28"/>
          <w:lang w:val="ru-RU"/>
        </w:rPr>
        <w:t>там где</w:t>
      </w:r>
      <w:proofErr w:type="gram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искать все </w:t>
      </w:r>
      <w:r w:rsidR="004F481E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файлы, которые </w:t>
      </w:r>
      <w:r w:rsidR="004F481E">
        <w:rPr>
          <w:rFonts w:ascii="Times New Roman" w:hAnsi="Times New Roman"/>
          <w:bCs/>
          <w:color w:val="000000" w:themeColor="text1"/>
          <w:sz w:val="28"/>
          <w:lang w:val="ru-RU"/>
        </w:rPr>
        <w:lastRenderedPageBreak/>
        <w:t>мы дальше копируем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>)</w:t>
      </w:r>
      <w:r w:rsidR="004F481E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. Затем необходимо запустить контейнер при помощи команды </w:t>
      </w:r>
      <w:proofErr w:type="spellStart"/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>docker</w:t>
      </w:r>
      <w:proofErr w:type="spellEnd"/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proofErr w:type="spellStart"/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>run</w:t>
      </w:r>
      <w:proofErr w:type="spellEnd"/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-</w:t>
      </w:r>
      <w:proofErr w:type="spellStart"/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>it</w:t>
      </w:r>
      <w:proofErr w:type="spellEnd"/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--</w:t>
      </w:r>
      <w:proofErr w:type="spellStart"/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>name</w:t>
      </w:r>
      <w:proofErr w:type="spellEnd"/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dokerpr-1-5 </w:t>
      </w:r>
      <w:proofErr w:type="spellStart"/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>dartpri-my</w:t>
      </w:r>
      <w:proofErr w:type="spellEnd"/>
      <w:r w:rsidR="004F481E">
        <w:rPr>
          <w:rFonts w:ascii="Times New Roman" w:hAnsi="Times New Roman"/>
          <w:bCs/>
          <w:color w:val="000000" w:themeColor="text1"/>
          <w:sz w:val="28"/>
          <w:lang w:val="ru-RU"/>
        </w:rPr>
        <w:t>.  -</w:t>
      </w:r>
      <w:r w:rsidR="004F481E">
        <w:rPr>
          <w:rFonts w:ascii="Times New Roman" w:hAnsi="Times New Roman"/>
          <w:bCs/>
          <w:color w:val="000000" w:themeColor="text1"/>
          <w:sz w:val="28"/>
        </w:rPr>
        <w:t>it</w:t>
      </w:r>
      <w:r w:rsidR="004F481E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создает как бы виртуальный терминал, чтобы дальше с этим можно было работать, как с обычным терминалом в консоли.</w:t>
      </w:r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--</w:t>
      </w:r>
      <w:proofErr w:type="gramStart"/>
      <w:r w:rsidR="004F481E">
        <w:rPr>
          <w:rFonts w:ascii="Times New Roman" w:hAnsi="Times New Roman"/>
          <w:bCs/>
          <w:color w:val="000000" w:themeColor="text1"/>
          <w:sz w:val="28"/>
        </w:rPr>
        <w:t>name</w:t>
      </w:r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 </w:t>
      </w:r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>dokerpr</w:t>
      </w:r>
      <w:proofErr w:type="gramEnd"/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>-1-</w:t>
      </w:r>
      <w:r w:rsidR="004F481E"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5 </w:t>
      </w:r>
      <w:r w:rsidR="004F481E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задаем имя контейнеру и далее имя </w:t>
      </w:r>
      <w:proofErr w:type="gramStart"/>
      <w:r w:rsidR="004F481E">
        <w:rPr>
          <w:rFonts w:ascii="Times New Roman" w:hAnsi="Times New Roman"/>
          <w:bCs/>
          <w:color w:val="000000" w:themeColor="text1"/>
          <w:sz w:val="28"/>
          <w:lang w:val="ru-RU"/>
        </w:rPr>
        <w:t>образа</w:t>
      </w:r>
      <w:proofErr w:type="gramEnd"/>
      <w:r w:rsidR="004F481E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из которого создается контейнер. </w:t>
      </w:r>
    </w:p>
    <w:p w14:paraId="062FB1D3" w14:textId="77777777" w:rsidR="009051B4" w:rsidRDefault="009051B4" w:rsidP="009051B4">
      <w:pPr>
        <w:keepNext/>
        <w:spacing w:line="360" w:lineRule="auto"/>
        <w:jc w:val="center"/>
      </w:pPr>
      <w:r>
        <w:rPr>
          <w:noProof/>
          <w:lang w:val="ru-RU"/>
        </w:rPr>
        <w:drawing>
          <wp:inline distT="0" distB="0" distL="0" distR="0" wp14:anchorId="5261AA44" wp14:editId="712B5542">
            <wp:extent cx="4223522" cy="3662342"/>
            <wp:effectExtent l="0" t="0" r="5715" b="0"/>
            <wp:docPr id="832956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56479" name="Рисунок 8329564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777" cy="36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2B2F" w14:textId="1F41AB60" w:rsidR="009051B4" w:rsidRPr="009051B4" w:rsidRDefault="009051B4" w:rsidP="009051B4">
      <w:pPr>
        <w:pStyle w:val="a3"/>
        <w:rPr>
          <w:lang w:val="ru-RU"/>
        </w:rPr>
      </w:pPr>
      <w:r w:rsidRPr="009051B4">
        <w:rPr>
          <w:lang w:val="ru-RU"/>
        </w:rPr>
        <w:t xml:space="preserve">Рисунок </w:t>
      </w:r>
      <w:r>
        <w:fldChar w:fldCharType="begin"/>
      </w:r>
      <w:r w:rsidRPr="009051B4">
        <w:rPr>
          <w:lang w:val="ru-RU"/>
        </w:rPr>
        <w:instrText xml:space="preserve"> </w:instrText>
      </w:r>
      <w:r>
        <w:instrText>SEQ</w:instrText>
      </w:r>
      <w:r w:rsidRPr="009051B4">
        <w:rPr>
          <w:lang w:val="ru-RU"/>
        </w:rPr>
        <w:instrText xml:space="preserve"> Рисунок \* </w:instrText>
      </w:r>
      <w:r>
        <w:instrText>ARABIC</w:instrText>
      </w:r>
      <w:r w:rsidRPr="009051B4">
        <w:rPr>
          <w:lang w:val="ru-RU"/>
        </w:rPr>
        <w:instrText xml:space="preserve"> </w:instrText>
      </w:r>
      <w:r>
        <w:fldChar w:fldCharType="separate"/>
      </w:r>
      <w:r w:rsidR="00147D79" w:rsidRPr="00147D79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– Сборка образа и запуск его контейнера </w:t>
      </w:r>
      <w:r>
        <w:t>Dart</w:t>
      </w:r>
    </w:p>
    <w:p w14:paraId="6550C3E2" w14:textId="73441F7A" w:rsidR="00D1702B" w:rsidRPr="00E23A84" w:rsidRDefault="00D1702B" w:rsidP="00E23A84">
      <w:pPr>
        <w:pStyle w:val="af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  <w:r w:rsidRPr="00E23A84">
        <w:rPr>
          <w:rFonts w:ascii="Times New Roman" w:hAnsi="Times New Roman"/>
          <w:bCs/>
          <w:color w:val="000000" w:themeColor="text1"/>
          <w:sz w:val="28"/>
        </w:rPr>
        <w:t xml:space="preserve">Python </w:t>
      </w:r>
      <w:r w:rsidRPr="00E23A84">
        <w:rPr>
          <w:rFonts w:ascii="Times New Roman" w:hAnsi="Times New Roman"/>
          <w:bCs/>
          <w:color w:val="000000" w:themeColor="text1"/>
          <w:sz w:val="28"/>
          <w:lang w:val="ru-RU"/>
        </w:rPr>
        <w:t>калькулятор</w:t>
      </w:r>
    </w:p>
    <w:p w14:paraId="464D7C19" w14:textId="0E57CFF0" w:rsidR="00A0509D" w:rsidRDefault="00E23A84" w:rsidP="00A0509D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Для питона используется </w:t>
      </w:r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FROM </w:t>
      </w:r>
      <w:proofErr w:type="spellStart"/>
      <w:proofErr w:type="gramStart"/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python:alpine</w:t>
      </w:r>
      <w:proofErr w:type="spellEnd"/>
      <w:proofErr w:type="gramEnd"/>
      <w:r w:rsid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, далее прописать </w:t>
      </w:r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LABEL </w:t>
      </w:r>
      <w:proofErr w:type="spellStart"/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version</w:t>
      </w:r>
      <w:proofErr w:type="spellEnd"/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= "1.0.1"</w:t>
      </w:r>
      <w:r w:rsid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, затем </w:t>
      </w:r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WORKDIR /pyyPR1</w:t>
      </w:r>
      <w:r w:rsid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 w:rsidR="00A0509D">
        <w:rPr>
          <w:rFonts w:ascii="Times New Roman" w:hAnsi="Times New Roman"/>
          <w:bCs/>
          <w:color w:val="000000" w:themeColor="text1"/>
          <w:sz w:val="28"/>
          <w:lang w:val="ru-RU"/>
        </w:rPr>
        <w:t>для создания рабочей директории внутри контейнера</w:t>
      </w:r>
      <w:r w:rsid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, далее </w:t>
      </w:r>
      <w:proofErr w:type="gramStart"/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COPY .</w:t>
      </w:r>
      <w:proofErr w:type="gramEnd"/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/pyyPR1/</w:t>
      </w:r>
      <w:r w:rsid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для переноса файлов </w:t>
      </w:r>
      <w:r w:rsidR="00A0509D">
        <w:rPr>
          <w:rFonts w:ascii="Times New Roman" w:hAnsi="Times New Roman"/>
          <w:bCs/>
          <w:color w:val="000000" w:themeColor="text1"/>
          <w:sz w:val="28"/>
          <w:lang w:val="ru-RU"/>
        </w:rPr>
        <w:t>из текущей директории внутрь контейнера, и</w:t>
      </w:r>
      <w:r w:rsid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CMD </w:t>
      </w:r>
      <w:proofErr w:type="gramStart"/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[ "</w:t>
      </w:r>
      <w:proofErr w:type="spellStart"/>
      <w:proofErr w:type="gramEnd"/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python</w:t>
      </w:r>
      <w:proofErr w:type="spellEnd"/>
      <w:proofErr w:type="gramStart"/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" ,</w:t>
      </w:r>
      <w:proofErr w:type="gramEnd"/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"calc.py</w:t>
      </w:r>
      <w:proofErr w:type="gramStart"/>
      <w:r w:rsidR="00A0509D"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" ]</w:t>
      </w:r>
      <w:proofErr w:type="gramEnd"/>
      <w:r w:rsid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 w:rsid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позволяет запустить файл </w:t>
      </w:r>
      <w:proofErr w:type="spellStart"/>
      <w:proofErr w:type="gramStart"/>
      <w:r w:rsidR="00A0509D"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calc</w:t>
      </w:r>
      <w:proofErr w:type="spellEnd"/>
      <w:r w:rsidR="00A0509D"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>.</w:t>
      </w:r>
      <w:proofErr w:type="spellStart"/>
      <w:r w:rsidR="00A0509D">
        <w:rPr>
          <w:rFonts w:ascii="Times New Roman" w:hAnsi="Times New Roman"/>
          <w:bCs/>
          <w:color w:val="000000" w:themeColor="text1"/>
          <w:sz w:val="28"/>
        </w:rPr>
        <w:t>py</w:t>
      </w:r>
      <w:proofErr w:type="spellEnd"/>
      <w:r w:rsidR="00A0509D"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 w:rsid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с</w:t>
      </w:r>
      <w:proofErr w:type="gramEnd"/>
      <w:r w:rsid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помощью </w:t>
      </w:r>
      <w:r w:rsidR="00A0509D">
        <w:rPr>
          <w:rFonts w:ascii="Times New Roman" w:hAnsi="Times New Roman"/>
          <w:bCs/>
          <w:color w:val="000000" w:themeColor="text1"/>
          <w:sz w:val="28"/>
        </w:rPr>
        <w:t>python</w:t>
      </w:r>
      <w:r w:rsidR="00A0509D" w:rsidRPr="00AC0928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 w:rsid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соответственно. </w:t>
      </w:r>
    </w:p>
    <w:p w14:paraId="3ACB01BF" w14:textId="77777777" w:rsidR="009051B4" w:rsidRDefault="009051B4" w:rsidP="009051B4">
      <w:pPr>
        <w:keepNext/>
        <w:spacing w:line="360" w:lineRule="auto"/>
        <w:jc w:val="center"/>
      </w:pPr>
      <w:r w:rsidRPr="009051B4">
        <w:rPr>
          <w:rFonts w:ascii="Times New Roman" w:hAnsi="Times New Roman"/>
          <w:bCs/>
          <w:color w:val="000000" w:themeColor="text1"/>
          <w:sz w:val="28"/>
        </w:rPr>
        <w:lastRenderedPageBreak/>
        <w:drawing>
          <wp:inline distT="0" distB="0" distL="0" distR="0" wp14:anchorId="38E1E75A" wp14:editId="287787F4">
            <wp:extent cx="3404681" cy="2523212"/>
            <wp:effectExtent l="0" t="0" r="0" b="4445"/>
            <wp:docPr id="164375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57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3465" cy="253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63C7" w14:textId="49F371FD" w:rsidR="009051B4" w:rsidRDefault="009051B4" w:rsidP="009051B4">
      <w:pPr>
        <w:pStyle w:val="a3"/>
        <w:rPr>
          <w:lang w:val="ru-RU"/>
        </w:rPr>
      </w:pPr>
      <w:r w:rsidRPr="009051B4">
        <w:rPr>
          <w:lang w:val="ru-RU"/>
        </w:rPr>
        <w:t xml:space="preserve">Рисунок </w:t>
      </w:r>
      <w:r>
        <w:fldChar w:fldCharType="begin"/>
      </w:r>
      <w:r w:rsidRPr="009051B4">
        <w:rPr>
          <w:lang w:val="ru-RU"/>
        </w:rPr>
        <w:instrText xml:space="preserve"> </w:instrText>
      </w:r>
      <w:r>
        <w:instrText>SEQ</w:instrText>
      </w:r>
      <w:r w:rsidRPr="009051B4">
        <w:rPr>
          <w:lang w:val="ru-RU"/>
        </w:rPr>
        <w:instrText xml:space="preserve"> Рисунок \* </w:instrText>
      </w:r>
      <w:r>
        <w:instrText>ARABIC</w:instrText>
      </w:r>
      <w:r w:rsidRPr="009051B4">
        <w:rPr>
          <w:lang w:val="ru-RU"/>
        </w:rPr>
        <w:instrText xml:space="preserve"> </w:instrText>
      </w:r>
      <w:r>
        <w:fldChar w:fldCharType="separate"/>
      </w:r>
      <w:r w:rsidR="00147D79" w:rsidRPr="00147D79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</w:t>
      </w:r>
      <w:proofErr w:type="gramStart"/>
      <w:r>
        <w:rPr>
          <w:lang w:val="ru-RU"/>
        </w:rPr>
        <w:t xml:space="preserve">-  </w:t>
      </w:r>
      <w:r>
        <w:rPr>
          <w:lang w:val="ru-RU"/>
        </w:rPr>
        <w:t>Итоговый</w:t>
      </w:r>
      <w:proofErr w:type="gramEnd"/>
      <w:r>
        <w:rPr>
          <w:lang w:val="ru-RU"/>
        </w:rPr>
        <w:t xml:space="preserve"> </w:t>
      </w:r>
      <w:proofErr w:type="spellStart"/>
      <w:r>
        <w:t>Dockerfile</w:t>
      </w:r>
      <w:proofErr w:type="spellEnd"/>
      <w:r w:rsidRPr="009051B4">
        <w:rPr>
          <w:lang w:val="ru-RU"/>
        </w:rPr>
        <w:t xml:space="preserve"> </w:t>
      </w:r>
      <w:r>
        <w:rPr>
          <w:lang w:val="ru-RU"/>
        </w:rPr>
        <w:t xml:space="preserve">к </w:t>
      </w:r>
      <w:r>
        <w:t>Python</w:t>
      </w:r>
      <w:r>
        <w:rPr>
          <w:lang w:val="ru-RU"/>
        </w:rPr>
        <w:t>-калькулятор</w:t>
      </w:r>
      <w:r w:rsidRPr="009051B4">
        <w:rPr>
          <w:lang w:val="ru-RU"/>
        </w:rPr>
        <w:t xml:space="preserve"> </w:t>
      </w:r>
    </w:p>
    <w:p w14:paraId="50184762" w14:textId="1D935FEE" w:rsidR="004F481E" w:rsidRPr="004F481E" w:rsidRDefault="004F481E" w:rsidP="004F481E">
      <w:pPr>
        <w:spacing w:line="360" w:lineRule="auto"/>
        <w:ind w:firstLine="708"/>
        <w:rPr>
          <w:rFonts w:ascii="Times New Roman" w:hAnsi="Times New Roman"/>
          <w:bCs/>
          <w:color w:val="000000" w:themeColor="text1"/>
          <w:sz w:val="28"/>
          <w:lang w:val="ru-RU"/>
        </w:rPr>
      </w:pPr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>Далее, необходимо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собрать образ и запустить контейнер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точно так </w:t>
      </w:r>
      <w:proofErr w:type="gramStart"/>
      <w:r>
        <w:rPr>
          <w:rFonts w:ascii="Times New Roman" w:hAnsi="Times New Roman"/>
          <w:bCs/>
          <w:color w:val="000000" w:themeColor="text1"/>
          <w:sz w:val="28"/>
          <w:lang w:val="ru-RU"/>
        </w:rPr>
        <w:t>же</w:t>
      </w:r>
      <w:proofErr w:type="gram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как и в предыдущих пунктах. </w:t>
      </w:r>
    </w:p>
    <w:p w14:paraId="6177C1F2" w14:textId="77777777" w:rsidR="009051B4" w:rsidRDefault="009051B4" w:rsidP="009051B4">
      <w:pPr>
        <w:keepNext/>
        <w:spacing w:line="360" w:lineRule="auto"/>
        <w:jc w:val="center"/>
      </w:pPr>
      <w:r>
        <w:rPr>
          <w:noProof/>
          <w:lang w:val="ru-RU"/>
        </w:rPr>
        <w:drawing>
          <wp:inline distT="0" distB="0" distL="0" distR="0" wp14:anchorId="16827275" wp14:editId="764C88DC">
            <wp:extent cx="5191794" cy="2900856"/>
            <wp:effectExtent l="0" t="0" r="2540" b="0"/>
            <wp:docPr id="16666319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1903" name="Рисунок 16666319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407" cy="290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6462" w14:textId="677A481B" w:rsidR="009051B4" w:rsidRPr="009051B4" w:rsidRDefault="009051B4" w:rsidP="009051B4">
      <w:pPr>
        <w:pStyle w:val="a3"/>
        <w:rPr>
          <w:lang w:val="ru-RU"/>
        </w:rPr>
      </w:pPr>
      <w:r w:rsidRPr="009051B4">
        <w:rPr>
          <w:lang w:val="ru-RU"/>
        </w:rPr>
        <w:t xml:space="preserve">Рисунок </w:t>
      </w:r>
      <w:r>
        <w:fldChar w:fldCharType="begin"/>
      </w:r>
      <w:r w:rsidRPr="009051B4">
        <w:rPr>
          <w:lang w:val="ru-RU"/>
        </w:rPr>
        <w:instrText xml:space="preserve"> </w:instrText>
      </w:r>
      <w:r>
        <w:instrText>SEQ</w:instrText>
      </w:r>
      <w:r w:rsidRPr="009051B4">
        <w:rPr>
          <w:lang w:val="ru-RU"/>
        </w:rPr>
        <w:instrText xml:space="preserve"> Рисунок \* </w:instrText>
      </w:r>
      <w:r>
        <w:instrText>ARABIC</w:instrText>
      </w:r>
      <w:r w:rsidRPr="009051B4">
        <w:rPr>
          <w:lang w:val="ru-RU"/>
        </w:rPr>
        <w:instrText xml:space="preserve"> </w:instrText>
      </w:r>
      <w:r>
        <w:fldChar w:fldCharType="separate"/>
      </w:r>
      <w:r w:rsidR="00147D79" w:rsidRPr="00147D79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- </w:t>
      </w:r>
      <w:bookmarkStart w:id="3" w:name="OLE_LINK1"/>
      <w:r>
        <w:rPr>
          <w:lang w:val="ru-RU"/>
        </w:rPr>
        <w:t xml:space="preserve">Сборка образа и запуск его контейнера </w:t>
      </w:r>
      <w:r>
        <w:t>Python</w:t>
      </w:r>
      <w:r>
        <w:rPr>
          <w:lang w:val="ru-RU"/>
        </w:rPr>
        <w:t>-калькулятор</w:t>
      </w:r>
      <w:bookmarkEnd w:id="3"/>
    </w:p>
    <w:p w14:paraId="3ED15D8A" w14:textId="1A34B44F" w:rsidR="00A0509D" w:rsidRPr="00A0509D" w:rsidRDefault="00A0509D" w:rsidP="00A0509D">
      <w:pPr>
        <w:pStyle w:val="af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Cs/>
          <w:color w:val="000000" w:themeColor="text1"/>
          <w:sz w:val="28"/>
        </w:rPr>
      </w:pPr>
      <w:r w:rsidRPr="00A0509D">
        <w:rPr>
          <w:rFonts w:ascii="Times New Roman" w:hAnsi="Times New Roman"/>
          <w:bCs/>
          <w:color w:val="000000" w:themeColor="text1"/>
          <w:sz w:val="28"/>
        </w:rPr>
        <w:t>Html</w:t>
      </w:r>
    </w:p>
    <w:p w14:paraId="7BFC5423" w14:textId="06AFC0CB" w:rsidR="00A0509D" w:rsidRDefault="00A0509D" w:rsidP="00A0509D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Для </w:t>
      </w:r>
      <w:proofErr w:type="spellStart"/>
      <w:r>
        <w:rPr>
          <w:rFonts w:ascii="Times New Roman" w:hAnsi="Times New Roman"/>
          <w:bCs/>
          <w:color w:val="000000" w:themeColor="text1"/>
          <w:sz w:val="28"/>
          <w:lang w:val="ru-RU"/>
        </w:rPr>
        <w:t>вебки</w:t>
      </w:r>
      <w:proofErr w:type="spell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bCs/>
          <w:color w:val="000000" w:themeColor="text1"/>
          <w:sz w:val="28"/>
          <w:lang w:val="ru-RU"/>
        </w:rPr>
        <w:t>испоьзуется</w:t>
      </w:r>
      <w:proofErr w:type="spell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FROM </w:t>
      </w:r>
      <w:proofErr w:type="spellStart"/>
      <w:proofErr w:type="gramStart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nginx:alpine</w:t>
      </w:r>
      <w:proofErr w:type="spellEnd"/>
      <w:proofErr w:type="gram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. Используем </w:t>
      </w:r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nginx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>,</w:t>
      </w:r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так как сайты, далее копируем файлы в контейнер </w:t>
      </w:r>
      <w:proofErr w:type="gramStart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COPY .</w:t>
      </w:r>
      <w:proofErr w:type="gramEnd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/</w:t>
      </w:r>
      <w:proofErr w:type="spellStart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usr</w:t>
      </w:r>
      <w:proofErr w:type="spellEnd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/</w:t>
      </w:r>
      <w:proofErr w:type="spellStart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share</w:t>
      </w:r>
      <w:proofErr w:type="spellEnd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/</w:t>
      </w:r>
      <w:proofErr w:type="spellStart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nginx</w:t>
      </w:r>
      <w:proofErr w:type="spellEnd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/</w:t>
      </w:r>
      <w:proofErr w:type="spellStart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html</w:t>
      </w:r>
      <w:proofErr w:type="spell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и затем указываем порт внутри контейнера </w:t>
      </w:r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EXPOSE 80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. </w:t>
      </w:r>
    </w:p>
    <w:p w14:paraId="440B13BE" w14:textId="77777777" w:rsidR="009051B4" w:rsidRDefault="009051B4" w:rsidP="00147D79">
      <w:pPr>
        <w:keepNext/>
        <w:spacing w:line="360" w:lineRule="auto"/>
        <w:jc w:val="center"/>
      </w:pPr>
      <w:r>
        <w:rPr>
          <w:rFonts w:ascii="Times New Roman" w:hAnsi="Times New Roman"/>
          <w:bCs/>
          <w:noProof/>
          <w:color w:val="000000" w:themeColor="text1"/>
          <w:sz w:val="28"/>
          <w:lang w:val="ru-RU"/>
        </w:rPr>
        <w:lastRenderedPageBreak/>
        <w:drawing>
          <wp:inline distT="0" distB="0" distL="0" distR="0" wp14:anchorId="08857FFF" wp14:editId="226ACD23">
            <wp:extent cx="3536593" cy="2203991"/>
            <wp:effectExtent l="0" t="0" r="0" b="6350"/>
            <wp:docPr id="16664788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78801" name="Рисунок 16664788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565" cy="22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7F53" w14:textId="014352B4" w:rsidR="009051B4" w:rsidRDefault="009051B4" w:rsidP="009051B4">
      <w:pPr>
        <w:pStyle w:val="a3"/>
        <w:rPr>
          <w:lang w:val="ru-RU"/>
        </w:rPr>
      </w:pPr>
      <w:r w:rsidRPr="009051B4">
        <w:rPr>
          <w:lang w:val="ru-RU"/>
        </w:rPr>
        <w:t xml:space="preserve">Рисунок </w:t>
      </w:r>
      <w:r>
        <w:fldChar w:fldCharType="begin"/>
      </w:r>
      <w:r w:rsidRPr="009051B4">
        <w:rPr>
          <w:lang w:val="ru-RU"/>
        </w:rPr>
        <w:instrText xml:space="preserve"> </w:instrText>
      </w:r>
      <w:r>
        <w:instrText>SEQ</w:instrText>
      </w:r>
      <w:r w:rsidRPr="009051B4">
        <w:rPr>
          <w:lang w:val="ru-RU"/>
        </w:rPr>
        <w:instrText xml:space="preserve"> Рисунок \* </w:instrText>
      </w:r>
      <w:r>
        <w:instrText>ARABIC</w:instrText>
      </w:r>
      <w:r w:rsidRPr="009051B4">
        <w:rPr>
          <w:lang w:val="ru-RU"/>
        </w:rPr>
        <w:instrText xml:space="preserve"> </w:instrText>
      </w:r>
      <w:r>
        <w:fldChar w:fldCharType="separate"/>
      </w:r>
      <w:r w:rsidR="00147D79">
        <w:rPr>
          <w:noProof/>
        </w:rPr>
        <w:t>5</w:t>
      </w:r>
      <w:r>
        <w:fldChar w:fldCharType="end"/>
      </w:r>
      <w:r>
        <w:rPr>
          <w:lang w:val="ru-RU"/>
        </w:rPr>
        <w:t xml:space="preserve"> - </w:t>
      </w:r>
      <w:r>
        <w:rPr>
          <w:lang w:val="ru-RU"/>
        </w:rPr>
        <w:t xml:space="preserve">Итоговый </w:t>
      </w:r>
      <w:proofErr w:type="spellStart"/>
      <w:r>
        <w:t>Dockerfile</w:t>
      </w:r>
      <w:proofErr w:type="spellEnd"/>
      <w:r w:rsidRPr="009051B4">
        <w:rPr>
          <w:lang w:val="ru-RU"/>
        </w:rPr>
        <w:t xml:space="preserve"> </w:t>
      </w:r>
      <w:r>
        <w:rPr>
          <w:lang w:val="ru-RU"/>
        </w:rPr>
        <w:t xml:space="preserve">к </w:t>
      </w:r>
      <w:r>
        <w:t>WEB</w:t>
      </w:r>
    </w:p>
    <w:p w14:paraId="55125812" w14:textId="2BBB7467" w:rsidR="006A1836" w:rsidRPr="006A1836" w:rsidRDefault="004F481E" w:rsidP="006A1836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>Далее, необходимо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собрать образ и запустить контейнер. Сборка образа происходит по команде</w:t>
      </w:r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proofErr w:type="spellStart"/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>docker</w:t>
      </w:r>
      <w:proofErr w:type="spellEnd"/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proofErr w:type="spellStart"/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>build</w:t>
      </w:r>
      <w:proofErr w:type="spellEnd"/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-t dartpr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>1</w:t>
      </w:r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>-</w:t>
      </w:r>
      <w:proofErr w:type="gramStart"/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>my .</w:t>
      </w:r>
      <w:proofErr w:type="gram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флаг -</w:t>
      </w:r>
      <w:r w:rsidRPr="004F481E">
        <w:rPr>
          <w:rFonts w:ascii="Times New Roman" w:hAnsi="Times New Roman"/>
          <w:bCs/>
          <w:color w:val="000000" w:themeColor="text1"/>
          <w:sz w:val="28"/>
          <w:lang w:val="ru-RU"/>
        </w:rPr>
        <w:t>t</w:t>
      </w:r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>используется для задания имени образа, это не обязательно, но тогда название будет ужасным. Точка указывает на текущую директорию (</w:t>
      </w:r>
      <w:proofErr w:type="gramStart"/>
      <w:r>
        <w:rPr>
          <w:rFonts w:ascii="Times New Roman" w:hAnsi="Times New Roman"/>
          <w:bCs/>
          <w:color w:val="000000" w:themeColor="text1"/>
          <w:sz w:val="28"/>
          <w:lang w:val="ru-RU"/>
        </w:rPr>
        <w:t>там где</w:t>
      </w:r>
      <w:proofErr w:type="gram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искать все файлы, которые мы дальше копируем).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Затем необходимо запустить контейнер при помощи </w:t>
      </w:r>
      <w:proofErr w:type="gramStart"/>
      <w:r>
        <w:rPr>
          <w:rFonts w:ascii="Times New Roman" w:hAnsi="Times New Roman"/>
          <w:bCs/>
          <w:color w:val="000000" w:themeColor="text1"/>
          <w:sz w:val="28"/>
          <w:lang w:val="ru-RU"/>
        </w:rPr>
        <w:t>команды</w:t>
      </w:r>
      <w:r w:rsidR="006A1836" w:rsidRPr="006A1836">
        <w:rPr>
          <w:lang w:val="ru-RU"/>
        </w:rPr>
        <w:t xml:space="preserve"> </w:t>
      </w:r>
      <w:r w:rsidR="006A1836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proofErr w:type="spellStart"/>
      <w:r w:rsidR="006A1836" w:rsidRPr="006A1836">
        <w:rPr>
          <w:rFonts w:ascii="Times New Roman" w:hAnsi="Times New Roman"/>
          <w:bCs/>
          <w:color w:val="000000" w:themeColor="text1"/>
          <w:sz w:val="28"/>
          <w:lang w:val="ru-RU"/>
        </w:rPr>
        <w:t>docker</w:t>
      </w:r>
      <w:proofErr w:type="spellEnd"/>
      <w:proofErr w:type="gramEnd"/>
      <w:r w:rsidR="006A1836" w:rsidRPr="006A1836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proofErr w:type="spellStart"/>
      <w:r w:rsidR="006A1836" w:rsidRPr="006A1836">
        <w:rPr>
          <w:rFonts w:ascii="Times New Roman" w:hAnsi="Times New Roman"/>
          <w:bCs/>
          <w:color w:val="000000" w:themeColor="text1"/>
          <w:sz w:val="28"/>
          <w:lang w:val="ru-RU"/>
        </w:rPr>
        <w:t>run</w:t>
      </w:r>
      <w:proofErr w:type="spellEnd"/>
      <w:r w:rsidR="006A1836" w:rsidRPr="006A1836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-d -p 8080:80 --</w:t>
      </w:r>
      <w:proofErr w:type="spellStart"/>
      <w:r w:rsidR="006A1836" w:rsidRPr="006A1836">
        <w:rPr>
          <w:rFonts w:ascii="Times New Roman" w:hAnsi="Times New Roman"/>
          <w:bCs/>
          <w:color w:val="000000" w:themeColor="text1"/>
          <w:sz w:val="28"/>
          <w:lang w:val="ru-RU"/>
        </w:rPr>
        <w:t>name</w:t>
      </w:r>
      <w:proofErr w:type="spellEnd"/>
      <w:r w:rsidR="006A1836" w:rsidRPr="006A1836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site-pr1-container site-pr1</w:t>
      </w:r>
      <w:r w:rsidR="006A1836">
        <w:rPr>
          <w:rFonts w:ascii="Times New Roman" w:hAnsi="Times New Roman"/>
          <w:bCs/>
          <w:color w:val="000000" w:themeColor="text1"/>
          <w:sz w:val="28"/>
          <w:lang w:val="ru-RU"/>
        </w:rPr>
        <w:t>. С помощью -</w:t>
      </w:r>
      <w:r w:rsidR="006A1836">
        <w:rPr>
          <w:rFonts w:ascii="Times New Roman" w:hAnsi="Times New Roman"/>
          <w:bCs/>
          <w:color w:val="000000" w:themeColor="text1"/>
          <w:sz w:val="28"/>
        </w:rPr>
        <w:t>d</w:t>
      </w:r>
      <w:r w:rsidR="006A1836" w:rsidRPr="006A1836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 w:rsidR="006A1836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запускаем контейнер в фоне, </w:t>
      </w:r>
      <w:r w:rsidR="006A1836" w:rsidRPr="006A1836">
        <w:rPr>
          <w:rFonts w:ascii="Times New Roman" w:hAnsi="Times New Roman"/>
          <w:bCs/>
          <w:color w:val="000000" w:themeColor="text1"/>
          <w:sz w:val="28"/>
          <w:lang w:val="ru-RU"/>
        </w:rPr>
        <w:t>-p 8080:80</w:t>
      </w:r>
      <w:r w:rsidR="006A1836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подбрасываем порты (порт 80 мы указали в </w:t>
      </w:r>
      <w:r w:rsidR="006A1836">
        <w:rPr>
          <w:rFonts w:ascii="Times New Roman" w:hAnsi="Times New Roman"/>
          <w:bCs/>
          <w:color w:val="000000" w:themeColor="text1"/>
          <w:sz w:val="28"/>
        </w:rPr>
        <w:t>EXPOSE</w:t>
      </w:r>
      <w:r w:rsidR="006A1836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). О остальном все то же самое. </w:t>
      </w:r>
    </w:p>
    <w:p w14:paraId="6D98224C" w14:textId="77777777" w:rsidR="009051B4" w:rsidRDefault="009051B4" w:rsidP="009051B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BAF3195" wp14:editId="2B98DD34">
            <wp:extent cx="4276995" cy="2821308"/>
            <wp:effectExtent l="0" t="0" r="3175" b="0"/>
            <wp:docPr id="14969249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24998" name="Рисунок 14969249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113" cy="282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31C9" w14:textId="4143940F" w:rsidR="009051B4" w:rsidRPr="009051B4" w:rsidRDefault="009051B4" w:rsidP="009051B4">
      <w:pPr>
        <w:pStyle w:val="a3"/>
        <w:rPr>
          <w:lang w:val="ru-RU"/>
        </w:rPr>
      </w:pPr>
      <w:r w:rsidRPr="009051B4">
        <w:rPr>
          <w:lang w:val="ru-RU"/>
        </w:rPr>
        <w:t xml:space="preserve">Рисунок </w:t>
      </w:r>
      <w:r>
        <w:fldChar w:fldCharType="begin"/>
      </w:r>
      <w:r w:rsidRPr="009051B4">
        <w:rPr>
          <w:lang w:val="ru-RU"/>
        </w:rPr>
        <w:instrText xml:space="preserve"> </w:instrText>
      </w:r>
      <w:r>
        <w:instrText>SEQ</w:instrText>
      </w:r>
      <w:r w:rsidRPr="009051B4">
        <w:rPr>
          <w:lang w:val="ru-RU"/>
        </w:rPr>
        <w:instrText xml:space="preserve"> Рисунок \* </w:instrText>
      </w:r>
      <w:r>
        <w:instrText>ARABIC</w:instrText>
      </w:r>
      <w:r w:rsidRPr="009051B4">
        <w:rPr>
          <w:lang w:val="ru-RU"/>
        </w:rPr>
        <w:instrText xml:space="preserve"> </w:instrText>
      </w:r>
      <w:r>
        <w:fldChar w:fldCharType="separate"/>
      </w:r>
      <w:r w:rsidR="00147D79" w:rsidRPr="00147D79">
        <w:rPr>
          <w:noProof/>
          <w:lang w:val="ru-RU"/>
        </w:rPr>
        <w:t>6</w:t>
      </w:r>
      <w:r>
        <w:fldChar w:fldCharType="end"/>
      </w:r>
      <w:r w:rsidRPr="009051B4">
        <w:rPr>
          <w:lang w:val="ru-RU"/>
        </w:rPr>
        <w:t xml:space="preserve"> - </w:t>
      </w:r>
      <w:r>
        <w:rPr>
          <w:lang w:val="ru-RU"/>
        </w:rPr>
        <w:t xml:space="preserve">Сборка образа и запуск его контейнера </w:t>
      </w:r>
      <w:r>
        <w:t>WEB</w:t>
      </w:r>
    </w:p>
    <w:p w14:paraId="286F9EBF" w14:textId="77777777" w:rsidR="009051B4" w:rsidRDefault="009051B4" w:rsidP="009051B4">
      <w:pPr>
        <w:keepNext/>
        <w:spacing w:line="360" w:lineRule="auto"/>
        <w:jc w:val="center"/>
      </w:pPr>
      <w:r w:rsidRPr="009051B4">
        <w:lastRenderedPageBreak/>
        <w:drawing>
          <wp:inline distT="0" distB="0" distL="0" distR="0" wp14:anchorId="2C889464" wp14:editId="45FCBE13">
            <wp:extent cx="5940425" cy="2685415"/>
            <wp:effectExtent l="12700" t="12700" r="15875" b="6985"/>
            <wp:docPr id="898598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98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95C89" w14:textId="34B212AC" w:rsidR="009051B4" w:rsidRPr="009051B4" w:rsidRDefault="009051B4" w:rsidP="009051B4">
      <w:pPr>
        <w:pStyle w:val="a3"/>
        <w:rPr>
          <w:lang w:val="ru-RU"/>
        </w:rPr>
      </w:pPr>
      <w:r w:rsidRPr="009051B4">
        <w:rPr>
          <w:lang w:val="ru-RU"/>
        </w:rPr>
        <w:t xml:space="preserve">Рисунок </w:t>
      </w:r>
      <w:r>
        <w:fldChar w:fldCharType="begin"/>
      </w:r>
      <w:r w:rsidRPr="009051B4">
        <w:rPr>
          <w:lang w:val="ru-RU"/>
        </w:rPr>
        <w:instrText xml:space="preserve"> </w:instrText>
      </w:r>
      <w:r>
        <w:instrText>SEQ</w:instrText>
      </w:r>
      <w:r w:rsidRPr="009051B4">
        <w:rPr>
          <w:lang w:val="ru-RU"/>
        </w:rPr>
        <w:instrText xml:space="preserve"> Рисунок \* </w:instrText>
      </w:r>
      <w:r>
        <w:instrText>ARABIC</w:instrText>
      </w:r>
      <w:r w:rsidRPr="009051B4">
        <w:rPr>
          <w:lang w:val="ru-RU"/>
        </w:rPr>
        <w:instrText xml:space="preserve"> </w:instrText>
      </w:r>
      <w:r>
        <w:fldChar w:fldCharType="separate"/>
      </w:r>
      <w:r w:rsidR="00147D79" w:rsidRPr="00147D79">
        <w:rPr>
          <w:noProof/>
          <w:lang w:val="ru-RU"/>
        </w:rPr>
        <w:t>7</w:t>
      </w:r>
      <w:r>
        <w:fldChar w:fldCharType="end"/>
      </w:r>
      <w:r w:rsidRPr="009051B4">
        <w:rPr>
          <w:lang w:val="ru-RU"/>
        </w:rPr>
        <w:t xml:space="preserve"> – </w:t>
      </w:r>
      <w:r>
        <w:rPr>
          <w:lang w:val="ru-RU"/>
        </w:rPr>
        <w:t xml:space="preserve">Результат запуска </w:t>
      </w:r>
      <w:r>
        <w:t>WEB</w:t>
      </w:r>
      <w:r w:rsidRPr="009051B4">
        <w:rPr>
          <w:lang w:val="ru-RU"/>
        </w:rPr>
        <w:t xml:space="preserve"> </w:t>
      </w:r>
      <w:r>
        <w:rPr>
          <w:lang w:val="ru-RU"/>
        </w:rPr>
        <w:t xml:space="preserve">контейнера. </w:t>
      </w:r>
    </w:p>
    <w:p w14:paraId="2C8D5E67" w14:textId="038CF73A" w:rsidR="00A0509D" w:rsidRPr="00A0509D" w:rsidRDefault="00A0509D" w:rsidP="00A0509D">
      <w:pPr>
        <w:pStyle w:val="af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  <w:r w:rsidRPr="00A0509D">
        <w:rPr>
          <w:rFonts w:ascii="Times New Roman" w:hAnsi="Times New Roman"/>
          <w:bCs/>
          <w:color w:val="000000" w:themeColor="text1"/>
          <w:sz w:val="28"/>
        </w:rPr>
        <w:t xml:space="preserve">Java </w:t>
      </w:r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калькулятор</w:t>
      </w:r>
    </w:p>
    <w:p w14:paraId="6363B7BF" w14:textId="6E58303D" w:rsidR="00A0509D" w:rsidRDefault="00A0509D" w:rsidP="00A0509D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Для </w:t>
      </w:r>
      <w:proofErr w:type="spellStart"/>
      <w:r>
        <w:rPr>
          <w:rFonts w:ascii="Times New Roman" w:hAnsi="Times New Roman"/>
          <w:bCs/>
          <w:color w:val="000000" w:themeColor="text1"/>
          <w:sz w:val="28"/>
          <w:lang w:val="ru-RU"/>
        </w:rPr>
        <w:t>джавы</w:t>
      </w:r>
      <w:proofErr w:type="spell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используется </w:t>
      </w:r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FROM </w:t>
      </w:r>
      <w:proofErr w:type="spellStart"/>
      <w:proofErr w:type="gramStart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openjdk:alpine</w:t>
      </w:r>
      <w:proofErr w:type="spellEnd"/>
      <w:proofErr w:type="gram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, далее прописываем </w:t>
      </w:r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WORKDIR /javaaPR1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и </w:t>
      </w:r>
      <w:proofErr w:type="gramStart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COPY .</w:t>
      </w:r>
      <w:proofErr w:type="gramEnd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/javaaPR1/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для создания директории и для переноса в нее файлов проекта. В </w:t>
      </w:r>
      <w:proofErr w:type="spellStart"/>
      <w:r>
        <w:rPr>
          <w:rFonts w:ascii="Times New Roman" w:hAnsi="Times New Roman"/>
          <w:bCs/>
          <w:color w:val="000000" w:themeColor="text1"/>
          <w:sz w:val="28"/>
          <w:lang w:val="ru-RU"/>
        </w:rPr>
        <w:t>джаве</w:t>
      </w:r>
      <w:proofErr w:type="spell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, необходимо прописать </w:t>
      </w:r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RUN </w:t>
      </w:r>
      <w:proofErr w:type="spellStart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javac</w:t>
      </w:r>
      <w:proofErr w:type="spellEnd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calc.java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так как в файле с калькулятором есть класс, докеру надо указать, что у нас есть класс, иначе, он его не найдет. И теперь прописываем </w:t>
      </w:r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CMD ["</w:t>
      </w:r>
      <w:proofErr w:type="spellStart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java</w:t>
      </w:r>
      <w:proofErr w:type="spellEnd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", "</w:t>
      </w:r>
      <w:proofErr w:type="spellStart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calc</w:t>
      </w:r>
      <w:proofErr w:type="spellEnd"/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"]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для того, чтобы запустить класс </w:t>
      </w:r>
      <w:r>
        <w:rPr>
          <w:rFonts w:ascii="Times New Roman" w:hAnsi="Times New Roman"/>
          <w:bCs/>
          <w:color w:val="000000" w:themeColor="text1"/>
          <w:sz w:val="28"/>
        </w:rPr>
        <w:t>calc</w:t>
      </w:r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в файле с </w:t>
      </w:r>
      <w:proofErr w:type="spellStart"/>
      <w:r>
        <w:rPr>
          <w:rFonts w:ascii="Times New Roman" w:hAnsi="Times New Roman"/>
          <w:bCs/>
          <w:color w:val="000000" w:themeColor="text1"/>
          <w:sz w:val="28"/>
          <w:lang w:val="ru-RU"/>
        </w:rPr>
        <w:t>джавой</w:t>
      </w:r>
      <w:proofErr w:type="spellEnd"/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, который мы указали выше в строчке </w:t>
      </w:r>
      <w:r>
        <w:rPr>
          <w:rFonts w:ascii="Times New Roman" w:hAnsi="Times New Roman"/>
          <w:bCs/>
          <w:color w:val="000000" w:themeColor="text1"/>
          <w:sz w:val="28"/>
        </w:rPr>
        <w:t>run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, с помощью </w:t>
      </w:r>
      <w:r>
        <w:rPr>
          <w:rFonts w:ascii="Times New Roman" w:hAnsi="Times New Roman"/>
          <w:bCs/>
          <w:color w:val="000000" w:themeColor="text1"/>
          <w:sz w:val="28"/>
        </w:rPr>
        <w:t>java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. </w:t>
      </w:r>
    </w:p>
    <w:p w14:paraId="79D26893" w14:textId="77777777" w:rsidR="00147D79" w:rsidRDefault="00147D79" w:rsidP="00147D79">
      <w:pPr>
        <w:keepNext/>
        <w:spacing w:line="360" w:lineRule="auto"/>
        <w:jc w:val="center"/>
      </w:pPr>
      <w:r w:rsidRPr="00147D79">
        <w:rPr>
          <w:rFonts w:ascii="Times New Roman" w:hAnsi="Times New Roman"/>
          <w:bCs/>
          <w:color w:val="000000" w:themeColor="text1"/>
          <w:sz w:val="28"/>
          <w:lang w:val="ru-RU"/>
        </w:rPr>
        <w:drawing>
          <wp:inline distT="0" distB="0" distL="0" distR="0" wp14:anchorId="14D6DA19" wp14:editId="09059F60">
            <wp:extent cx="3498783" cy="3116180"/>
            <wp:effectExtent l="0" t="0" r="0" b="0"/>
            <wp:docPr id="158626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68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3377" cy="31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372A" w14:textId="2C634A23" w:rsidR="00147D79" w:rsidRDefault="00147D79" w:rsidP="00147D79">
      <w:pPr>
        <w:pStyle w:val="a3"/>
        <w:rPr>
          <w:lang w:val="ru-RU"/>
        </w:rPr>
      </w:pPr>
      <w:r w:rsidRPr="00147D79">
        <w:rPr>
          <w:lang w:val="ru-RU"/>
        </w:rPr>
        <w:t xml:space="preserve">Рисунок </w:t>
      </w:r>
      <w:r>
        <w:fldChar w:fldCharType="begin"/>
      </w:r>
      <w:r w:rsidRPr="00147D79">
        <w:rPr>
          <w:lang w:val="ru-RU"/>
        </w:rPr>
        <w:instrText xml:space="preserve"> </w:instrText>
      </w:r>
      <w:r>
        <w:instrText>SEQ</w:instrText>
      </w:r>
      <w:r w:rsidRPr="00147D79">
        <w:rPr>
          <w:lang w:val="ru-RU"/>
        </w:rPr>
        <w:instrText xml:space="preserve"> Рисунок \* </w:instrText>
      </w:r>
      <w:r>
        <w:instrText>ARABIC</w:instrText>
      </w:r>
      <w:r w:rsidRPr="00147D79">
        <w:rPr>
          <w:lang w:val="ru-RU"/>
        </w:rPr>
        <w:instrText xml:space="preserve"> </w:instrText>
      </w:r>
      <w:r>
        <w:fldChar w:fldCharType="separate"/>
      </w:r>
      <w:r w:rsidRPr="00147D79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- </w:t>
      </w:r>
      <w:r>
        <w:rPr>
          <w:lang w:val="ru-RU"/>
        </w:rPr>
        <w:t xml:space="preserve">Итоговый </w:t>
      </w:r>
      <w:proofErr w:type="spellStart"/>
      <w:r>
        <w:t>Dockerfile</w:t>
      </w:r>
      <w:proofErr w:type="spellEnd"/>
      <w:r w:rsidRPr="009051B4">
        <w:rPr>
          <w:lang w:val="ru-RU"/>
        </w:rPr>
        <w:t xml:space="preserve"> </w:t>
      </w:r>
      <w:r>
        <w:rPr>
          <w:lang w:val="ru-RU"/>
        </w:rPr>
        <w:t xml:space="preserve">к </w:t>
      </w:r>
      <w:r>
        <w:t>Java</w:t>
      </w:r>
      <w:r>
        <w:rPr>
          <w:lang w:val="ru-RU"/>
        </w:rPr>
        <w:t>-калькулятору</w:t>
      </w:r>
    </w:p>
    <w:p w14:paraId="09078C57" w14:textId="6BCDD8F4" w:rsidR="004F481E" w:rsidRPr="004F481E" w:rsidRDefault="004F481E" w:rsidP="004F481E">
      <w:pPr>
        <w:spacing w:line="360" w:lineRule="auto"/>
        <w:ind w:firstLine="708"/>
        <w:rPr>
          <w:rFonts w:ascii="Times New Roman" w:hAnsi="Times New Roman"/>
          <w:bCs/>
          <w:color w:val="000000" w:themeColor="text1"/>
          <w:sz w:val="28"/>
          <w:lang w:val="ru-RU"/>
        </w:rPr>
      </w:pPr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lastRenderedPageBreak/>
        <w:t>Далее, необходимо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собрать образ и запустить контейнер точно так 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>же,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как и в предыдущих пунктах. </w:t>
      </w:r>
    </w:p>
    <w:p w14:paraId="6DF8CC88" w14:textId="77777777" w:rsidR="00147D79" w:rsidRDefault="00147D79" w:rsidP="00147D79">
      <w:pPr>
        <w:keepNext/>
        <w:spacing w:line="360" w:lineRule="auto"/>
        <w:jc w:val="right"/>
      </w:pPr>
      <w:r>
        <w:rPr>
          <w:noProof/>
          <w:lang w:val="ru-RU"/>
        </w:rPr>
        <w:drawing>
          <wp:inline distT="0" distB="0" distL="0" distR="0" wp14:anchorId="322E536B" wp14:editId="547DCE36">
            <wp:extent cx="5940425" cy="1147445"/>
            <wp:effectExtent l="0" t="0" r="3175" b="0"/>
            <wp:docPr id="73944808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48086" name="Рисунок 7394480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7CB6" w14:textId="3E0ADFC9" w:rsidR="00147D79" w:rsidRPr="00147D79" w:rsidRDefault="00147D79" w:rsidP="00147D79">
      <w:pPr>
        <w:pStyle w:val="a3"/>
        <w:rPr>
          <w:lang w:val="ru-RU"/>
        </w:rPr>
      </w:pPr>
      <w:r w:rsidRPr="00147D79">
        <w:rPr>
          <w:lang w:val="ru-RU"/>
        </w:rPr>
        <w:t xml:space="preserve">Рисунок </w:t>
      </w:r>
      <w:r>
        <w:fldChar w:fldCharType="begin"/>
      </w:r>
      <w:r w:rsidRPr="00147D79">
        <w:rPr>
          <w:lang w:val="ru-RU"/>
        </w:rPr>
        <w:instrText xml:space="preserve"> </w:instrText>
      </w:r>
      <w:r>
        <w:instrText>SEQ</w:instrText>
      </w:r>
      <w:r w:rsidRPr="00147D79">
        <w:rPr>
          <w:lang w:val="ru-RU"/>
        </w:rPr>
        <w:instrText xml:space="preserve"> Рисунок \* </w:instrText>
      </w:r>
      <w:r>
        <w:instrText>ARABIC</w:instrText>
      </w:r>
      <w:r w:rsidRPr="00147D79">
        <w:rPr>
          <w:lang w:val="ru-RU"/>
        </w:rPr>
        <w:instrText xml:space="preserve"> </w:instrText>
      </w:r>
      <w:r>
        <w:fldChar w:fldCharType="separate"/>
      </w:r>
      <w:r w:rsidRPr="00147D79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- </w:t>
      </w:r>
      <w:r w:rsidRPr="00147D79">
        <w:rPr>
          <w:lang w:val="ru-RU"/>
        </w:rPr>
        <w:t xml:space="preserve">Сборка образа </w:t>
      </w:r>
      <w:r>
        <w:t>Java</w:t>
      </w:r>
      <w:r w:rsidRPr="00147D79">
        <w:rPr>
          <w:lang w:val="ru-RU"/>
        </w:rPr>
        <w:t>-</w:t>
      </w:r>
      <w:r>
        <w:rPr>
          <w:lang w:val="ru-RU"/>
        </w:rPr>
        <w:t>калькулятора</w:t>
      </w:r>
    </w:p>
    <w:p w14:paraId="2ED18B55" w14:textId="77777777" w:rsidR="00147D79" w:rsidRDefault="00147D79" w:rsidP="00147D79">
      <w:pPr>
        <w:rPr>
          <w:lang w:val="ru-RU"/>
        </w:rPr>
      </w:pPr>
    </w:p>
    <w:p w14:paraId="3506D63C" w14:textId="77777777" w:rsidR="00147D79" w:rsidRDefault="00147D79" w:rsidP="00147D79">
      <w:pPr>
        <w:keepNext/>
        <w:spacing w:line="360" w:lineRule="auto"/>
        <w:jc w:val="center"/>
      </w:pPr>
      <w:r>
        <w:rPr>
          <w:noProof/>
          <w:lang w:val="ru-RU"/>
        </w:rPr>
        <w:drawing>
          <wp:inline distT="0" distB="0" distL="0" distR="0" wp14:anchorId="7DF1A31B" wp14:editId="4B013485">
            <wp:extent cx="5940425" cy="1793240"/>
            <wp:effectExtent l="0" t="0" r="3175" b="0"/>
            <wp:docPr id="15444269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26914" name="Рисунок 15444269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050E" w14:textId="3FD046E1" w:rsidR="00147D79" w:rsidRPr="00147D79" w:rsidRDefault="00147D79" w:rsidP="00147D79">
      <w:pPr>
        <w:pStyle w:val="a3"/>
        <w:rPr>
          <w:lang w:val="ru-RU"/>
        </w:rPr>
      </w:pPr>
      <w:r w:rsidRPr="00147D79">
        <w:rPr>
          <w:lang w:val="ru-RU"/>
        </w:rPr>
        <w:t xml:space="preserve">Рисунок </w:t>
      </w:r>
      <w:r>
        <w:fldChar w:fldCharType="begin"/>
      </w:r>
      <w:r w:rsidRPr="00147D79">
        <w:rPr>
          <w:lang w:val="ru-RU"/>
        </w:rPr>
        <w:instrText xml:space="preserve"> </w:instrText>
      </w:r>
      <w:r>
        <w:instrText>SEQ</w:instrText>
      </w:r>
      <w:r w:rsidRPr="00147D79">
        <w:rPr>
          <w:lang w:val="ru-RU"/>
        </w:rPr>
        <w:instrText xml:space="preserve"> Рисунок \* </w:instrText>
      </w:r>
      <w:r>
        <w:instrText>ARABIC</w:instrText>
      </w:r>
      <w:r w:rsidRPr="00147D79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ru-RU"/>
        </w:rPr>
        <w:t xml:space="preserve"> - З</w:t>
      </w:r>
      <w:r w:rsidRPr="00147D79">
        <w:rPr>
          <w:lang w:val="ru-RU"/>
        </w:rPr>
        <w:t xml:space="preserve">апуск контейнера </w:t>
      </w:r>
      <w:r>
        <w:t>Java</w:t>
      </w:r>
      <w:r>
        <w:rPr>
          <w:lang w:val="ru-RU"/>
        </w:rPr>
        <w:t>-калькулятора</w:t>
      </w:r>
    </w:p>
    <w:p w14:paraId="254128BB" w14:textId="2C14668D" w:rsidR="00A0509D" w:rsidRPr="00A0509D" w:rsidRDefault="00A0509D" w:rsidP="00A0509D">
      <w:pPr>
        <w:pStyle w:val="af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  <w:r w:rsidRPr="00A0509D">
        <w:rPr>
          <w:rFonts w:ascii="Times New Roman" w:hAnsi="Times New Roman"/>
          <w:bCs/>
          <w:color w:val="000000" w:themeColor="text1"/>
          <w:sz w:val="28"/>
        </w:rPr>
        <w:t xml:space="preserve">Java </w:t>
      </w:r>
      <w:r w:rsidRPr="00A0509D">
        <w:rPr>
          <w:rFonts w:ascii="Times New Roman" w:hAnsi="Times New Roman"/>
          <w:bCs/>
          <w:color w:val="000000" w:themeColor="text1"/>
          <w:sz w:val="28"/>
          <w:lang w:val="ru-RU"/>
        </w:rPr>
        <w:t>игра</w:t>
      </w:r>
    </w:p>
    <w:p w14:paraId="21503028" w14:textId="1CD49454" w:rsidR="009051B4" w:rsidRDefault="00A0509D" w:rsidP="009051B4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Здесь все тоже самое, что и в калькуляторе, различие в создаваемой директории, так как не могут быть одинаковые </w:t>
      </w:r>
      <w:r w:rsidR="009051B4"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t>WORKDIR /javaPR1</w:t>
      </w:r>
      <w:r w:rsidR="009051B4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и </w:t>
      </w:r>
      <w:proofErr w:type="gramStart"/>
      <w:r w:rsidR="009051B4"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t>COPY .</w:t>
      </w:r>
      <w:proofErr w:type="gramEnd"/>
      <w:r w:rsidR="009051B4"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/javaPR1/</w:t>
      </w:r>
      <w:r w:rsidR="009051B4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. И запуск игры по тому же сценарию </w:t>
      </w:r>
      <w:r w:rsidR="009051B4"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RUN </w:t>
      </w:r>
      <w:proofErr w:type="spellStart"/>
      <w:r w:rsidR="009051B4"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t>javac</w:t>
      </w:r>
      <w:proofErr w:type="spellEnd"/>
      <w:r w:rsidR="009051B4"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game.java</w:t>
      </w:r>
      <w:r w:rsidR="009051B4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и </w:t>
      </w:r>
      <w:r w:rsidR="009051B4"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CMD </w:t>
      </w:r>
      <w:proofErr w:type="gramStart"/>
      <w:r w:rsidR="009051B4"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t>[ "</w:t>
      </w:r>
      <w:proofErr w:type="gramEnd"/>
      <w:r w:rsidR="009051B4"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t>java</w:t>
      </w:r>
      <w:proofErr w:type="gramStart"/>
      <w:r w:rsidR="009051B4"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t>" ,</w:t>
      </w:r>
      <w:proofErr w:type="gramEnd"/>
      <w:r w:rsidR="009051B4"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"</w:t>
      </w:r>
      <w:proofErr w:type="spellStart"/>
      <w:r w:rsidR="009051B4"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t>game</w:t>
      </w:r>
      <w:proofErr w:type="spellEnd"/>
      <w:proofErr w:type="gramStart"/>
      <w:r w:rsidR="009051B4" w:rsidRPr="009051B4">
        <w:rPr>
          <w:rFonts w:ascii="Times New Roman" w:hAnsi="Times New Roman"/>
          <w:bCs/>
          <w:color w:val="000000" w:themeColor="text1"/>
          <w:sz w:val="28"/>
          <w:lang w:val="ru-RU"/>
        </w:rPr>
        <w:t>" ]</w:t>
      </w:r>
      <w:proofErr w:type="gramEnd"/>
      <w:r w:rsidR="009051B4"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.  </w:t>
      </w:r>
    </w:p>
    <w:p w14:paraId="5DC2660A" w14:textId="77777777" w:rsidR="00147D79" w:rsidRDefault="00147D79" w:rsidP="00147D79">
      <w:pPr>
        <w:keepNext/>
        <w:spacing w:line="360" w:lineRule="auto"/>
        <w:jc w:val="center"/>
      </w:pPr>
      <w:r w:rsidRPr="00147D79">
        <w:rPr>
          <w:rFonts w:ascii="Times New Roman" w:hAnsi="Times New Roman"/>
          <w:bCs/>
          <w:color w:val="000000" w:themeColor="text1"/>
          <w:sz w:val="28"/>
          <w:lang w:val="ru-RU"/>
        </w:rPr>
        <w:lastRenderedPageBreak/>
        <w:drawing>
          <wp:inline distT="0" distB="0" distL="0" distR="0" wp14:anchorId="101B5C14" wp14:editId="20355C13">
            <wp:extent cx="4655660" cy="3771806"/>
            <wp:effectExtent l="0" t="0" r="5715" b="635"/>
            <wp:docPr id="2134902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02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9330" cy="37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9B6D" w14:textId="0F6A5D88" w:rsidR="00147D79" w:rsidRDefault="00147D79" w:rsidP="00147D79">
      <w:pPr>
        <w:pStyle w:val="a3"/>
        <w:rPr>
          <w:lang w:val="ru-RU"/>
        </w:rPr>
      </w:pPr>
      <w:r w:rsidRPr="00147D79">
        <w:rPr>
          <w:lang w:val="ru-RU"/>
        </w:rPr>
        <w:t xml:space="preserve">Рисунок </w:t>
      </w:r>
      <w:r>
        <w:fldChar w:fldCharType="begin"/>
      </w:r>
      <w:r w:rsidRPr="00147D79">
        <w:rPr>
          <w:lang w:val="ru-RU"/>
        </w:rPr>
        <w:instrText xml:space="preserve"> </w:instrText>
      </w:r>
      <w:r>
        <w:instrText>SEQ</w:instrText>
      </w:r>
      <w:r w:rsidRPr="00147D79">
        <w:rPr>
          <w:lang w:val="ru-RU"/>
        </w:rPr>
        <w:instrText xml:space="preserve"> Рисунок \* </w:instrText>
      </w:r>
      <w:r>
        <w:instrText>ARABIC</w:instrText>
      </w:r>
      <w:r w:rsidRPr="00147D79">
        <w:rPr>
          <w:lang w:val="ru-RU"/>
        </w:rPr>
        <w:instrText xml:space="preserve"> </w:instrText>
      </w:r>
      <w:r>
        <w:fldChar w:fldCharType="separate"/>
      </w:r>
      <w:r w:rsidRPr="00147D79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- </w:t>
      </w:r>
      <w:r>
        <w:rPr>
          <w:lang w:val="ru-RU"/>
        </w:rPr>
        <w:t xml:space="preserve">Итоговый </w:t>
      </w:r>
      <w:proofErr w:type="spellStart"/>
      <w:r>
        <w:t>Dockerfile</w:t>
      </w:r>
      <w:proofErr w:type="spellEnd"/>
      <w:r w:rsidRPr="009051B4">
        <w:rPr>
          <w:lang w:val="ru-RU"/>
        </w:rPr>
        <w:t xml:space="preserve"> </w:t>
      </w:r>
      <w:r>
        <w:rPr>
          <w:lang w:val="ru-RU"/>
        </w:rPr>
        <w:t xml:space="preserve">к </w:t>
      </w:r>
      <w:r>
        <w:t>Java</w:t>
      </w:r>
      <w:r>
        <w:rPr>
          <w:lang w:val="ru-RU"/>
        </w:rPr>
        <w:t>-</w:t>
      </w:r>
      <w:r>
        <w:rPr>
          <w:lang w:val="ru-RU"/>
        </w:rPr>
        <w:t>игре</w:t>
      </w:r>
    </w:p>
    <w:p w14:paraId="1C71F623" w14:textId="77777777" w:rsidR="004F481E" w:rsidRPr="004F481E" w:rsidRDefault="004F481E" w:rsidP="004F481E">
      <w:pPr>
        <w:spacing w:line="360" w:lineRule="auto"/>
        <w:ind w:firstLine="708"/>
        <w:rPr>
          <w:rFonts w:ascii="Times New Roman" w:hAnsi="Times New Roman"/>
          <w:bCs/>
          <w:color w:val="000000" w:themeColor="text1"/>
          <w:sz w:val="28"/>
          <w:lang w:val="ru-RU"/>
        </w:rPr>
      </w:pPr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>Далее, необходимо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собрать образ и запустить контейнер точно так же, как и в предыдущих пунктах. </w:t>
      </w:r>
    </w:p>
    <w:p w14:paraId="49675699" w14:textId="77777777" w:rsidR="004F481E" w:rsidRPr="004F481E" w:rsidRDefault="004F481E" w:rsidP="004F481E">
      <w:pPr>
        <w:rPr>
          <w:lang w:val="ru-RU"/>
        </w:rPr>
      </w:pPr>
    </w:p>
    <w:p w14:paraId="0B3627A4" w14:textId="77777777" w:rsidR="00147D79" w:rsidRDefault="00147D79" w:rsidP="00147D79">
      <w:pPr>
        <w:keepNext/>
        <w:spacing w:line="360" w:lineRule="auto"/>
        <w:jc w:val="center"/>
      </w:pPr>
      <w:r>
        <w:rPr>
          <w:noProof/>
          <w:lang w:val="ru-RU"/>
        </w:rPr>
        <w:drawing>
          <wp:inline distT="0" distB="0" distL="0" distR="0" wp14:anchorId="411C39B7" wp14:editId="069D1D68">
            <wp:extent cx="5940425" cy="2775585"/>
            <wp:effectExtent l="0" t="0" r="3175" b="5715"/>
            <wp:docPr id="18195046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04625" name="Рисунок 18195046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9845" w14:textId="5820D5F4" w:rsidR="00147D79" w:rsidRDefault="00147D79" w:rsidP="00147D79">
      <w:pPr>
        <w:pStyle w:val="a3"/>
        <w:rPr>
          <w:lang w:val="ru-RU"/>
        </w:rPr>
      </w:pPr>
      <w:r w:rsidRPr="00147D79">
        <w:rPr>
          <w:lang w:val="ru-RU"/>
        </w:rPr>
        <w:t xml:space="preserve">Рисунок </w:t>
      </w:r>
      <w:r>
        <w:fldChar w:fldCharType="begin"/>
      </w:r>
      <w:r w:rsidRPr="00147D79">
        <w:rPr>
          <w:lang w:val="ru-RU"/>
        </w:rPr>
        <w:instrText xml:space="preserve"> </w:instrText>
      </w:r>
      <w:r>
        <w:instrText>SEQ</w:instrText>
      </w:r>
      <w:r w:rsidRPr="00147D79">
        <w:rPr>
          <w:lang w:val="ru-RU"/>
        </w:rPr>
        <w:instrText xml:space="preserve"> Рисунок \* </w:instrText>
      </w:r>
      <w:r>
        <w:instrText>ARABIC</w:instrText>
      </w:r>
      <w:r w:rsidRPr="00147D79">
        <w:rPr>
          <w:lang w:val="ru-RU"/>
        </w:rPr>
        <w:instrText xml:space="preserve"> </w:instrText>
      </w:r>
      <w:r>
        <w:fldChar w:fldCharType="separate"/>
      </w:r>
      <w:r w:rsidRPr="00147D79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- </w:t>
      </w:r>
      <w:r>
        <w:rPr>
          <w:lang w:val="ru-RU"/>
        </w:rPr>
        <w:t xml:space="preserve">Сборка образа и запуск его контейнера </w:t>
      </w:r>
      <w:r>
        <w:t>Java</w:t>
      </w:r>
      <w:r w:rsidRPr="00147D79">
        <w:rPr>
          <w:lang w:val="ru-RU"/>
        </w:rPr>
        <w:t>-</w:t>
      </w:r>
      <w:r>
        <w:rPr>
          <w:lang w:val="ru-RU"/>
        </w:rPr>
        <w:t>игры</w:t>
      </w:r>
    </w:p>
    <w:p w14:paraId="23DA02A6" w14:textId="5289E433" w:rsidR="00147D79" w:rsidRPr="00147D79" w:rsidRDefault="00147D79" w:rsidP="00147D79">
      <w:pPr>
        <w:pStyle w:val="af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147D79">
        <w:rPr>
          <w:rFonts w:ascii="Times New Roman" w:hAnsi="Times New Roman"/>
          <w:sz w:val="28"/>
          <w:szCs w:val="28"/>
        </w:rPr>
        <w:t>Python-</w:t>
      </w:r>
      <w:r w:rsidRPr="00147D79">
        <w:rPr>
          <w:rFonts w:ascii="Times New Roman" w:hAnsi="Times New Roman"/>
          <w:sz w:val="28"/>
          <w:szCs w:val="28"/>
          <w:lang w:val="ru-RU"/>
        </w:rPr>
        <w:t>игра</w:t>
      </w:r>
    </w:p>
    <w:p w14:paraId="41656613" w14:textId="203DC262" w:rsidR="00147D79" w:rsidRDefault="00147D79" w:rsidP="00147D7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Здесь все то же самое, что и в </w:t>
      </w:r>
      <w:r>
        <w:rPr>
          <w:rFonts w:ascii="Times New Roman" w:hAnsi="Times New Roman"/>
          <w:sz w:val="28"/>
          <w:szCs w:val="28"/>
        </w:rPr>
        <w:t>Python</w:t>
      </w:r>
      <w:r w:rsidRPr="00147D79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  <w:lang w:val="ru-RU"/>
        </w:rPr>
        <w:t xml:space="preserve">калькуляторе. Отличаются только директории и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файлы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которые мы запускаем. </w:t>
      </w:r>
    </w:p>
    <w:p w14:paraId="6769382B" w14:textId="77777777" w:rsidR="00147D79" w:rsidRDefault="00147D79" w:rsidP="00147D79">
      <w:pPr>
        <w:keepNext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8E922BD" wp14:editId="77CCCB38">
            <wp:extent cx="5142598" cy="2582018"/>
            <wp:effectExtent l="0" t="0" r="1270" b="0"/>
            <wp:docPr id="5328195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19548" name="Рисунок 5328195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63" cy="258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2F89" w14:textId="4E6344EE" w:rsidR="00147D79" w:rsidRDefault="00147D79" w:rsidP="00147D79">
      <w:pPr>
        <w:pStyle w:val="a3"/>
        <w:rPr>
          <w:lang w:val="ru-RU"/>
        </w:rPr>
      </w:pPr>
      <w:r w:rsidRPr="00147D79">
        <w:rPr>
          <w:lang w:val="ru-RU"/>
        </w:rPr>
        <w:t xml:space="preserve">Рисунок </w:t>
      </w:r>
      <w:r>
        <w:fldChar w:fldCharType="begin"/>
      </w:r>
      <w:r w:rsidRPr="00147D79">
        <w:rPr>
          <w:lang w:val="ru-RU"/>
        </w:rPr>
        <w:instrText xml:space="preserve"> </w:instrText>
      </w:r>
      <w:r>
        <w:instrText>SEQ</w:instrText>
      </w:r>
      <w:r w:rsidRPr="00147D79">
        <w:rPr>
          <w:lang w:val="ru-RU"/>
        </w:rPr>
        <w:instrText xml:space="preserve"> Рисунок \* </w:instrText>
      </w:r>
      <w:r>
        <w:instrText>ARABIC</w:instrText>
      </w:r>
      <w:r w:rsidRPr="00147D79">
        <w:rPr>
          <w:lang w:val="ru-RU"/>
        </w:rPr>
        <w:instrText xml:space="preserve"> </w:instrText>
      </w:r>
      <w:r>
        <w:fldChar w:fldCharType="separate"/>
      </w:r>
      <w:r w:rsidRPr="00147D79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- </w:t>
      </w:r>
      <w:r>
        <w:rPr>
          <w:lang w:val="ru-RU"/>
        </w:rPr>
        <w:t xml:space="preserve">Итоговый </w:t>
      </w:r>
      <w:proofErr w:type="spellStart"/>
      <w:r>
        <w:t>Dockerfile</w:t>
      </w:r>
      <w:proofErr w:type="spellEnd"/>
      <w:r w:rsidRPr="009051B4">
        <w:rPr>
          <w:lang w:val="ru-RU"/>
        </w:rPr>
        <w:t xml:space="preserve"> </w:t>
      </w:r>
      <w:r>
        <w:rPr>
          <w:lang w:val="ru-RU"/>
        </w:rPr>
        <w:t xml:space="preserve">к </w:t>
      </w:r>
      <w:r>
        <w:t>Python</w:t>
      </w:r>
      <w:r>
        <w:rPr>
          <w:lang w:val="ru-RU"/>
        </w:rPr>
        <w:t>-игре</w:t>
      </w:r>
    </w:p>
    <w:p w14:paraId="3D9D041D" w14:textId="77777777" w:rsidR="004F481E" w:rsidRPr="004F481E" w:rsidRDefault="004F481E" w:rsidP="004F481E">
      <w:pPr>
        <w:spacing w:line="360" w:lineRule="auto"/>
        <w:ind w:firstLine="708"/>
        <w:rPr>
          <w:rFonts w:ascii="Times New Roman" w:hAnsi="Times New Roman"/>
          <w:bCs/>
          <w:color w:val="000000" w:themeColor="text1"/>
          <w:sz w:val="28"/>
          <w:lang w:val="ru-RU"/>
        </w:rPr>
      </w:pPr>
      <w:r w:rsidRPr="007B326D">
        <w:rPr>
          <w:rFonts w:ascii="Times New Roman" w:hAnsi="Times New Roman"/>
          <w:bCs/>
          <w:color w:val="000000" w:themeColor="text1"/>
          <w:sz w:val="28"/>
          <w:lang w:val="ru-RU"/>
        </w:rPr>
        <w:t>Далее, необходимо</w:t>
      </w:r>
      <w:r>
        <w:rPr>
          <w:rFonts w:ascii="Times New Roman" w:hAnsi="Times New Roman"/>
          <w:bCs/>
          <w:color w:val="000000" w:themeColor="text1"/>
          <w:sz w:val="28"/>
          <w:lang w:val="ru-RU"/>
        </w:rPr>
        <w:t xml:space="preserve"> собрать образ и запустить контейнер точно так же, как и в предыдущих пунктах. </w:t>
      </w:r>
    </w:p>
    <w:p w14:paraId="212C5A9D" w14:textId="77777777" w:rsidR="004F481E" w:rsidRPr="004F481E" w:rsidRDefault="004F481E" w:rsidP="004F481E">
      <w:pPr>
        <w:rPr>
          <w:lang w:val="ru-RU"/>
        </w:rPr>
      </w:pPr>
    </w:p>
    <w:p w14:paraId="38AB6841" w14:textId="77777777" w:rsidR="00147D79" w:rsidRDefault="00147D79" w:rsidP="00147D7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0B8EDD9" wp14:editId="7678150F">
            <wp:extent cx="5260881" cy="3614852"/>
            <wp:effectExtent l="0" t="0" r="0" b="5080"/>
            <wp:docPr id="18512455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45515" name="Рисунок 18512455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84" cy="36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7A76" w14:textId="47D94D52" w:rsidR="00147D79" w:rsidRPr="00147D79" w:rsidRDefault="00147D79" w:rsidP="00147D79">
      <w:pPr>
        <w:pStyle w:val="a3"/>
        <w:rPr>
          <w:lang w:val="ru-RU"/>
        </w:rPr>
      </w:pPr>
      <w:r w:rsidRPr="00147D79">
        <w:rPr>
          <w:lang w:val="ru-RU"/>
        </w:rPr>
        <w:t xml:space="preserve">Рисунок </w:t>
      </w:r>
      <w:r>
        <w:fldChar w:fldCharType="begin"/>
      </w:r>
      <w:r w:rsidRPr="00147D79">
        <w:rPr>
          <w:lang w:val="ru-RU"/>
        </w:rPr>
        <w:instrText xml:space="preserve"> </w:instrText>
      </w:r>
      <w:r>
        <w:instrText>SEQ</w:instrText>
      </w:r>
      <w:r w:rsidRPr="00147D79">
        <w:rPr>
          <w:lang w:val="ru-RU"/>
        </w:rPr>
        <w:instrText xml:space="preserve"> Рисунок \* </w:instrText>
      </w:r>
      <w:r>
        <w:instrText>ARABIC</w:instrText>
      </w:r>
      <w:r w:rsidRPr="00147D79">
        <w:rPr>
          <w:lang w:val="ru-RU"/>
        </w:rPr>
        <w:instrText xml:space="preserve"> </w:instrText>
      </w:r>
      <w:r>
        <w:fldChar w:fldCharType="separate"/>
      </w:r>
      <w:r w:rsidRPr="00147D79">
        <w:rPr>
          <w:noProof/>
          <w:lang w:val="ru-RU"/>
        </w:rPr>
        <w:t>14</w:t>
      </w:r>
      <w:r>
        <w:fldChar w:fldCharType="end"/>
      </w:r>
      <w:r w:rsidRPr="00147D79">
        <w:rPr>
          <w:lang w:val="ru-RU"/>
        </w:rPr>
        <w:t xml:space="preserve"> - </w:t>
      </w:r>
      <w:r>
        <w:rPr>
          <w:lang w:val="ru-RU"/>
        </w:rPr>
        <w:t xml:space="preserve">Сборка образа и запуск его контейнера </w:t>
      </w:r>
      <w:r>
        <w:t>Python</w:t>
      </w:r>
      <w:r w:rsidRPr="00147D79">
        <w:rPr>
          <w:lang w:val="ru-RU"/>
        </w:rPr>
        <w:t>-</w:t>
      </w:r>
      <w:r>
        <w:rPr>
          <w:lang w:val="ru-RU"/>
        </w:rPr>
        <w:t>игры</w:t>
      </w:r>
    </w:p>
    <w:p w14:paraId="2F688C07" w14:textId="77777777" w:rsidR="00147D79" w:rsidRPr="00147D79" w:rsidRDefault="00147D79" w:rsidP="00147D79">
      <w:pPr>
        <w:spacing w:line="360" w:lineRule="auto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1775549B" w14:textId="1461C0CF" w:rsidR="00147D79" w:rsidRPr="00A26369" w:rsidRDefault="00A344B9" w:rsidP="00A26369">
      <w:pPr>
        <w:pStyle w:val="af"/>
        <w:numPr>
          <w:ilvl w:val="0"/>
          <w:numId w:val="3"/>
        </w:numPr>
        <w:spacing w:line="360" w:lineRule="auto"/>
        <w:jc w:val="both"/>
        <w:rPr>
          <w:lang w:val="ru-RU"/>
        </w:rPr>
      </w:pPr>
      <w:r w:rsidRPr="00A26369">
        <w:rPr>
          <w:lang w:val="ru-RU"/>
        </w:rPr>
        <w:t xml:space="preserve">Описание вкладок </w:t>
      </w:r>
      <w:r>
        <w:t xml:space="preserve">Docker Desktop. </w:t>
      </w:r>
    </w:p>
    <w:p w14:paraId="0E5CACE7" w14:textId="6D25EDBF" w:rsidR="00A26369" w:rsidRDefault="00A26369" w:rsidP="00A26369">
      <w:pPr>
        <w:spacing w:line="360" w:lineRule="auto"/>
        <w:jc w:val="both"/>
        <w:rPr>
          <w:lang w:val="ru-RU"/>
        </w:rPr>
      </w:pPr>
      <w:r>
        <w:t>Containers</w:t>
      </w:r>
      <w:r>
        <w:rPr>
          <w:lang w:val="ru-RU"/>
        </w:rPr>
        <w:t xml:space="preserve"> - </w:t>
      </w:r>
      <w:r w:rsidRPr="00A26369">
        <w:rPr>
          <w:lang w:val="ru-RU"/>
        </w:rPr>
        <w:t xml:space="preserve">Здесь список </w:t>
      </w:r>
      <w:r w:rsidRPr="00A26369">
        <w:rPr>
          <w:b/>
          <w:bCs/>
          <w:lang w:val="ru-RU"/>
        </w:rPr>
        <w:t>контейнеров</w:t>
      </w:r>
      <w:r w:rsidRPr="00A26369">
        <w:rPr>
          <w:lang w:val="ru-RU"/>
        </w:rPr>
        <w:t xml:space="preserve"> — запущенных и остановленных</w:t>
      </w:r>
      <w:r>
        <w:rPr>
          <w:lang w:val="ru-RU"/>
        </w:rPr>
        <w:t xml:space="preserve">. </w:t>
      </w:r>
    </w:p>
    <w:p w14:paraId="289738E7" w14:textId="20698387" w:rsidR="00A26369" w:rsidRDefault="00A26369" w:rsidP="00A26369">
      <w:pPr>
        <w:spacing w:line="360" w:lineRule="auto"/>
        <w:jc w:val="both"/>
        <w:rPr>
          <w:lang w:val="ru-RU"/>
        </w:rPr>
      </w:pPr>
      <w:r>
        <w:t>Images</w:t>
      </w:r>
      <w:r>
        <w:rPr>
          <w:lang w:val="ru-RU"/>
        </w:rPr>
        <w:t xml:space="preserve"> - </w:t>
      </w:r>
      <w:r w:rsidRPr="00A26369">
        <w:rPr>
          <w:lang w:val="ru-RU"/>
        </w:rPr>
        <w:t>Это список всех образов.</w:t>
      </w:r>
    </w:p>
    <w:p w14:paraId="7221CCA5" w14:textId="700D9AAF" w:rsidR="00A26369" w:rsidRDefault="00A26369" w:rsidP="00A26369">
      <w:pPr>
        <w:spacing w:line="360" w:lineRule="auto"/>
        <w:jc w:val="both"/>
        <w:rPr>
          <w:lang w:val="ru-RU"/>
        </w:rPr>
      </w:pPr>
      <w:r>
        <w:t>Volumes</w:t>
      </w:r>
      <w:r>
        <w:rPr>
          <w:lang w:val="ru-RU"/>
        </w:rPr>
        <w:t xml:space="preserve"> - </w:t>
      </w:r>
      <w:r w:rsidRPr="00A26369">
        <w:rPr>
          <w:lang w:val="ru-RU"/>
        </w:rPr>
        <w:t>Здесь отображаются тома</w:t>
      </w:r>
    </w:p>
    <w:p w14:paraId="324DE076" w14:textId="24E54B34" w:rsidR="00A26369" w:rsidRPr="00A26369" w:rsidRDefault="00A26369" w:rsidP="00A2636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26369">
        <w:rPr>
          <w:rFonts w:ascii="Times New Roman" w:hAnsi="Times New Roman"/>
          <w:sz w:val="28"/>
          <w:szCs w:val="28"/>
          <w:lang w:val="ru-RU"/>
        </w:rPr>
        <w:lastRenderedPageBreak/>
        <w:t>Builds</w:t>
      </w:r>
      <w:r w:rsidRPr="00A26369">
        <w:rPr>
          <w:rFonts w:ascii="Times New Roman" w:hAnsi="Times New Roman"/>
          <w:sz w:val="28"/>
          <w:szCs w:val="28"/>
          <w:lang w:val="ru-RU"/>
        </w:rPr>
        <w:t xml:space="preserve"> - </w:t>
      </w:r>
      <w:r w:rsidRPr="00A26369">
        <w:rPr>
          <w:rFonts w:ascii="Times New Roman" w:hAnsi="Times New Roman"/>
          <w:sz w:val="28"/>
          <w:szCs w:val="28"/>
          <w:lang w:val="ru-RU"/>
        </w:rPr>
        <w:t>Это раздел про сборку образов.</w:t>
      </w:r>
    </w:p>
    <w:p w14:paraId="6CA6CCC6" w14:textId="37354B72" w:rsidR="00A26369" w:rsidRPr="00A26369" w:rsidRDefault="00A26369" w:rsidP="00A2636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26369">
        <w:rPr>
          <w:rFonts w:ascii="Times New Roman" w:hAnsi="Times New Roman"/>
          <w:sz w:val="28"/>
          <w:szCs w:val="28"/>
          <w:lang w:val="ru-RU"/>
        </w:rPr>
        <w:t>Logs</w:t>
      </w:r>
      <w:proofErr w:type="spellEnd"/>
      <w:r w:rsidRPr="00A26369">
        <w:rPr>
          <w:rFonts w:ascii="Times New Roman" w:hAnsi="Times New Roman"/>
          <w:sz w:val="28"/>
          <w:szCs w:val="28"/>
          <w:lang w:val="ru-RU"/>
        </w:rPr>
        <w:t xml:space="preserve"> – Здесь показываются логи работы контейнера (что он выводит в консоль).</w:t>
      </w:r>
    </w:p>
    <w:p w14:paraId="74F4C5CF" w14:textId="129C3500" w:rsidR="00A26369" w:rsidRPr="00A26369" w:rsidRDefault="00A26369" w:rsidP="00A2636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26369">
        <w:rPr>
          <w:rFonts w:ascii="Times New Roman" w:hAnsi="Times New Roman"/>
          <w:sz w:val="28"/>
          <w:szCs w:val="28"/>
          <w:lang w:val="ru-RU"/>
        </w:rPr>
        <w:t>Inspect</w:t>
      </w:r>
      <w:proofErr w:type="spellEnd"/>
      <w:r w:rsidRPr="00A26369">
        <w:rPr>
          <w:rFonts w:ascii="Times New Roman" w:hAnsi="Times New Roman"/>
          <w:sz w:val="28"/>
          <w:szCs w:val="28"/>
          <w:lang w:val="ru-RU"/>
        </w:rPr>
        <w:t xml:space="preserve"> – Здесь можно посмотреть подробную «техническую информацию» о контейнере (IP, порты, настройки и т. д.).</w:t>
      </w:r>
    </w:p>
    <w:p w14:paraId="0427C53F" w14:textId="7D9DEFF8" w:rsidR="00A26369" w:rsidRPr="00A26369" w:rsidRDefault="00A26369" w:rsidP="00A2636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26369">
        <w:rPr>
          <w:rFonts w:ascii="Times New Roman" w:hAnsi="Times New Roman"/>
          <w:sz w:val="28"/>
          <w:szCs w:val="28"/>
          <w:lang w:val="ru-RU"/>
        </w:rPr>
        <w:t>Bind</w:t>
      </w:r>
      <w:proofErr w:type="spellEnd"/>
      <w:r w:rsidRPr="00A26369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A26369">
        <w:rPr>
          <w:rFonts w:ascii="Times New Roman" w:hAnsi="Times New Roman"/>
          <w:sz w:val="28"/>
          <w:szCs w:val="28"/>
          <w:lang w:val="ru-RU"/>
        </w:rPr>
        <w:t>mounts</w:t>
      </w:r>
      <w:proofErr w:type="spellEnd"/>
      <w:r w:rsidRPr="00A26369">
        <w:rPr>
          <w:rFonts w:ascii="Times New Roman" w:hAnsi="Times New Roman"/>
          <w:sz w:val="28"/>
          <w:szCs w:val="28"/>
          <w:lang w:val="ru-RU"/>
        </w:rPr>
        <w:t xml:space="preserve"> – Здесь отображаются папки на компьютере, которые подключены внутрь контейнера.</w:t>
      </w:r>
    </w:p>
    <w:p w14:paraId="545117AA" w14:textId="4CDB1511" w:rsidR="00A26369" w:rsidRPr="00A26369" w:rsidRDefault="00A26369" w:rsidP="00A2636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26369">
        <w:rPr>
          <w:rFonts w:ascii="Times New Roman" w:hAnsi="Times New Roman"/>
          <w:sz w:val="28"/>
          <w:szCs w:val="28"/>
          <w:lang w:val="ru-RU"/>
        </w:rPr>
        <w:t>Exec</w:t>
      </w:r>
      <w:proofErr w:type="spellEnd"/>
      <w:r w:rsidRPr="00A26369">
        <w:rPr>
          <w:rFonts w:ascii="Times New Roman" w:hAnsi="Times New Roman"/>
          <w:sz w:val="28"/>
          <w:szCs w:val="28"/>
          <w:lang w:val="ru-RU"/>
        </w:rPr>
        <w:t xml:space="preserve"> – Здесь можно запустить команду внутри контейнера (как будто ты зашёл в него через терминал).</w:t>
      </w:r>
    </w:p>
    <w:p w14:paraId="66830D29" w14:textId="0BC41D1F" w:rsidR="00A26369" w:rsidRPr="00A26369" w:rsidRDefault="00A26369" w:rsidP="00A2636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26369">
        <w:rPr>
          <w:rFonts w:ascii="Times New Roman" w:hAnsi="Times New Roman"/>
          <w:sz w:val="28"/>
          <w:szCs w:val="28"/>
          <w:lang w:val="ru-RU"/>
        </w:rPr>
        <w:t>Files – Здесь видна файловая система контейнера (все папки и файлы внутри него).</w:t>
      </w:r>
    </w:p>
    <w:p w14:paraId="2AC43D33" w14:textId="4C9CD21C" w:rsidR="00A26369" w:rsidRPr="00A26369" w:rsidRDefault="00A26369" w:rsidP="00A2636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A26369">
        <w:rPr>
          <w:rFonts w:ascii="Times New Roman" w:hAnsi="Times New Roman"/>
          <w:sz w:val="28"/>
          <w:szCs w:val="28"/>
          <w:lang w:val="ru-RU"/>
        </w:rPr>
        <w:t>Stats</w:t>
      </w:r>
      <w:proofErr w:type="spellEnd"/>
      <w:r w:rsidRPr="00A26369">
        <w:rPr>
          <w:rFonts w:ascii="Times New Roman" w:hAnsi="Times New Roman"/>
          <w:sz w:val="28"/>
          <w:szCs w:val="28"/>
          <w:lang w:val="ru-RU"/>
        </w:rPr>
        <w:t xml:space="preserve"> – Здесь показываются ресурсы, которые потребляет контейнер (CPU, память, сеть, диск).</w:t>
      </w:r>
    </w:p>
    <w:p w14:paraId="06A287C3" w14:textId="6ED10670" w:rsidR="00A26369" w:rsidRPr="00A26369" w:rsidRDefault="00A26369" w:rsidP="00A2636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26369">
        <w:rPr>
          <w:rFonts w:ascii="Times New Roman" w:hAnsi="Times New Roman"/>
          <w:sz w:val="28"/>
          <w:szCs w:val="28"/>
          <w:lang w:val="ru-RU"/>
        </w:rPr>
        <w:t>Info – Здесь показывается общая информация о сборке образа (название, идентификатор, ошибки).</w:t>
      </w:r>
    </w:p>
    <w:p w14:paraId="20FB7512" w14:textId="63F0DF6F" w:rsidR="00A26369" w:rsidRPr="00A26369" w:rsidRDefault="00A26369" w:rsidP="00A2636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26369">
        <w:rPr>
          <w:rFonts w:ascii="Times New Roman" w:hAnsi="Times New Roman"/>
          <w:sz w:val="28"/>
          <w:szCs w:val="28"/>
          <w:lang w:val="ru-RU"/>
        </w:rPr>
        <w:t>Source – Здесь можно посмотреть, из каких файлов/директорий собирался образ.</w:t>
      </w:r>
    </w:p>
    <w:p w14:paraId="11AFD290" w14:textId="2AB8A2FB" w:rsidR="00A26369" w:rsidRPr="00A26369" w:rsidRDefault="00A26369" w:rsidP="00A2636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26369">
        <w:rPr>
          <w:rFonts w:ascii="Times New Roman" w:hAnsi="Times New Roman"/>
          <w:sz w:val="28"/>
          <w:szCs w:val="28"/>
          <w:lang w:val="ru-RU"/>
        </w:rPr>
        <w:t>Logs – Здесь отображаются логи процесса сборки (что делал Docker при docker build).</w:t>
      </w:r>
    </w:p>
    <w:p w14:paraId="7BB8EA7E" w14:textId="212DA2F3" w:rsidR="00A26369" w:rsidRDefault="00A26369" w:rsidP="00A2636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26369">
        <w:rPr>
          <w:rFonts w:ascii="Times New Roman" w:hAnsi="Times New Roman"/>
          <w:sz w:val="28"/>
          <w:szCs w:val="28"/>
          <w:lang w:val="ru-RU"/>
        </w:rPr>
        <w:t xml:space="preserve">History – Здесь видна история слоёв образа (какие команды из </w:t>
      </w:r>
      <w:proofErr w:type="spellStart"/>
      <w:r w:rsidRPr="00A26369">
        <w:rPr>
          <w:rFonts w:ascii="Times New Roman" w:hAnsi="Times New Roman"/>
          <w:sz w:val="28"/>
          <w:szCs w:val="28"/>
          <w:lang w:val="ru-RU"/>
        </w:rPr>
        <w:t>Dockerfile</w:t>
      </w:r>
      <w:proofErr w:type="spellEnd"/>
      <w:r w:rsidRPr="00A26369">
        <w:rPr>
          <w:rFonts w:ascii="Times New Roman" w:hAnsi="Times New Roman"/>
          <w:sz w:val="28"/>
          <w:szCs w:val="28"/>
          <w:lang w:val="ru-RU"/>
        </w:rPr>
        <w:t xml:space="preserve"> создавали текущий результат).</w:t>
      </w:r>
    </w:p>
    <w:p w14:paraId="240A0E9C" w14:textId="67719E6B" w:rsidR="00A26369" w:rsidRPr="00A26369" w:rsidRDefault="00A26369" w:rsidP="00A2636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Вывод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A26369">
        <w:rPr>
          <w:rFonts w:ascii="Times New Roman" w:hAnsi="Times New Roman"/>
          <w:sz w:val="28"/>
          <w:szCs w:val="28"/>
          <w:lang w:val="ru-RU"/>
        </w:rPr>
        <w:t>В ходе</w:t>
      </w:r>
      <w:proofErr w:type="gramEnd"/>
      <w:r w:rsidRPr="00A26369">
        <w:rPr>
          <w:rFonts w:ascii="Times New Roman" w:hAnsi="Times New Roman"/>
          <w:sz w:val="28"/>
          <w:szCs w:val="28"/>
          <w:lang w:val="ru-RU"/>
        </w:rPr>
        <w:t xml:space="preserve"> практической работы было выполнено развертывание контейнеров по примерам, изучены и описаны вкладки </w:t>
      </w:r>
      <w:proofErr w:type="spellStart"/>
      <w:r w:rsidRPr="00A26369">
        <w:rPr>
          <w:rFonts w:ascii="Times New Roman" w:hAnsi="Times New Roman"/>
          <w:sz w:val="28"/>
          <w:szCs w:val="28"/>
          <w:lang w:val="ru-RU"/>
        </w:rPr>
        <w:t>Docker</w:t>
      </w:r>
      <w:proofErr w:type="spellEnd"/>
      <w:r w:rsidRPr="00A26369">
        <w:rPr>
          <w:rFonts w:ascii="Times New Roman" w:hAnsi="Times New Roman"/>
          <w:sz w:val="28"/>
          <w:szCs w:val="28"/>
          <w:lang w:val="ru-RU"/>
        </w:rPr>
        <w:t xml:space="preserve"> Desktop и их назначение. Были написаны собственные </w:t>
      </w:r>
      <w:proofErr w:type="spellStart"/>
      <w:r w:rsidRPr="00A26369">
        <w:rPr>
          <w:rFonts w:ascii="Times New Roman" w:hAnsi="Times New Roman"/>
          <w:sz w:val="28"/>
          <w:szCs w:val="28"/>
          <w:lang w:val="ru-RU"/>
        </w:rPr>
        <w:t>Dockerfile</w:t>
      </w:r>
      <w:proofErr w:type="spellEnd"/>
      <w:r w:rsidRPr="00A26369">
        <w:rPr>
          <w:rFonts w:ascii="Times New Roman" w:hAnsi="Times New Roman"/>
          <w:sz w:val="28"/>
          <w:szCs w:val="28"/>
          <w:lang w:val="ru-RU"/>
        </w:rPr>
        <w:t xml:space="preserve">, собраны контейнеры с программами из архива и загружены в репозиторий </w:t>
      </w:r>
      <w:proofErr w:type="spellStart"/>
      <w:r w:rsidRPr="00A26369">
        <w:rPr>
          <w:rFonts w:ascii="Times New Roman" w:hAnsi="Times New Roman"/>
          <w:sz w:val="28"/>
          <w:szCs w:val="28"/>
          <w:lang w:val="ru-RU"/>
        </w:rPr>
        <w:t>GitLab</w:t>
      </w:r>
      <w:proofErr w:type="spellEnd"/>
      <w:r w:rsidRPr="00A26369">
        <w:rPr>
          <w:rFonts w:ascii="Times New Roman" w:hAnsi="Times New Roman"/>
          <w:sz w:val="28"/>
          <w:szCs w:val="28"/>
          <w:lang w:val="ru-RU"/>
        </w:rPr>
        <w:t>/</w:t>
      </w:r>
      <w:proofErr w:type="spellStart"/>
      <w:r w:rsidRPr="00A26369">
        <w:rPr>
          <w:rFonts w:ascii="Times New Roman" w:hAnsi="Times New Roman"/>
          <w:sz w:val="28"/>
          <w:szCs w:val="28"/>
          <w:lang w:val="ru-RU"/>
        </w:rPr>
        <w:t>GitHub</w:t>
      </w:r>
      <w:proofErr w:type="spellEnd"/>
      <w:r w:rsidRPr="00A26369">
        <w:rPr>
          <w:rFonts w:ascii="Times New Roman" w:hAnsi="Times New Roman"/>
          <w:sz w:val="28"/>
          <w:szCs w:val="28"/>
          <w:lang w:val="ru-RU"/>
        </w:rPr>
        <w:t xml:space="preserve">. Работа позволила закрепить навыки по сборке и запуску контейнеров, а также работе с </w:t>
      </w:r>
      <w:proofErr w:type="spellStart"/>
      <w:r w:rsidRPr="00A26369">
        <w:rPr>
          <w:rFonts w:ascii="Times New Roman" w:hAnsi="Times New Roman"/>
          <w:sz w:val="28"/>
          <w:szCs w:val="28"/>
          <w:lang w:val="ru-RU"/>
        </w:rPr>
        <w:t>Dockerfile</w:t>
      </w:r>
      <w:proofErr w:type="spellEnd"/>
      <w:r w:rsidRPr="00A26369">
        <w:rPr>
          <w:rFonts w:ascii="Times New Roman" w:hAnsi="Times New Roman"/>
          <w:sz w:val="28"/>
          <w:szCs w:val="28"/>
          <w:lang w:val="ru-RU"/>
        </w:rPr>
        <w:t>.</w:t>
      </w:r>
    </w:p>
    <w:p w14:paraId="35566667" w14:textId="77777777" w:rsidR="00A26369" w:rsidRPr="00A26369" w:rsidRDefault="00A26369" w:rsidP="00A26369">
      <w:pPr>
        <w:spacing w:line="360" w:lineRule="auto"/>
        <w:jc w:val="both"/>
        <w:rPr>
          <w:lang w:val="ru-RU"/>
        </w:rPr>
      </w:pPr>
    </w:p>
    <w:p w14:paraId="456E7C1C" w14:textId="77777777" w:rsidR="00A0509D" w:rsidRPr="00A0509D" w:rsidRDefault="00A0509D" w:rsidP="00A0509D">
      <w:pPr>
        <w:spacing w:line="360" w:lineRule="auto"/>
        <w:ind w:left="708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</w:p>
    <w:p w14:paraId="22D20B77" w14:textId="77777777" w:rsidR="00A0509D" w:rsidRPr="00A0509D" w:rsidRDefault="00A0509D" w:rsidP="00A0509D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</w:p>
    <w:p w14:paraId="75F92D19" w14:textId="259EB209" w:rsidR="00E23A84" w:rsidRPr="00A26369" w:rsidRDefault="00E23A84" w:rsidP="00A0509D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lang w:val="ru-RU"/>
        </w:rPr>
      </w:pPr>
    </w:p>
    <w:sectPr w:rsidR="00E23A84" w:rsidRPr="00A2636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XO Thames">
    <w:altName w:val="Cambria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ACF24D9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8788EA6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428F2AD0"/>
    <w:multiLevelType w:val="hybridMultilevel"/>
    <w:tmpl w:val="97C60166"/>
    <w:lvl w:ilvl="0" w:tplc="CC0A18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843588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0598471">
    <w:abstractNumId w:val="0"/>
  </w:num>
  <w:num w:numId="3" w16cid:durableId="699626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D56"/>
    <w:rsid w:val="00063BB5"/>
    <w:rsid w:val="001408F7"/>
    <w:rsid w:val="00147D79"/>
    <w:rsid w:val="004F481E"/>
    <w:rsid w:val="00513F11"/>
    <w:rsid w:val="005215B2"/>
    <w:rsid w:val="006448E1"/>
    <w:rsid w:val="00650BBF"/>
    <w:rsid w:val="006A1836"/>
    <w:rsid w:val="007B326D"/>
    <w:rsid w:val="008B44EA"/>
    <w:rsid w:val="009051B4"/>
    <w:rsid w:val="00A0509D"/>
    <w:rsid w:val="00A26369"/>
    <w:rsid w:val="00A344B9"/>
    <w:rsid w:val="00AC0928"/>
    <w:rsid w:val="00BB165E"/>
    <w:rsid w:val="00C6614D"/>
    <w:rsid w:val="00D1702B"/>
    <w:rsid w:val="00E23A84"/>
    <w:rsid w:val="00E576A5"/>
    <w:rsid w:val="00F5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4E975"/>
  <w15:docId w15:val="{3080D32F-9F1F-BB47-B33C-23C0CCB2A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color w:val="000000"/>
        <w:sz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Normal1"/>
    <w:qFormat/>
    <w:rsid w:val="004F481E"/>
  </w:style>
  <w:style w:type="paragraph" w:styleId="1">
    <w:name w:val="heading 1"/>
    <w:next w:val="a"/>
    <w:link w:val="10"/>
    <w:uiPriority w:val="9"/>
    <w:qFormat/>
    <w:rsid w:val="00513F11"/>
    <w:pPr>
      <w:spacing w:line="360" w:lineRule="auto"/>
      <w:jc w:val="center"/>
      <w:outlineLvl w:val="0"/>
    </w:pPr>
    <w:rPr>
      <w:rFonts w:ascii="Times New Roman" w:hAnsi="Times New Roman"/>
      <w:caps/>
      <w:sz w:val="32"/>
    </w:rPr>
  </w:style>
  <w:style w:type="paragraph" w:styleId="2">
    <w:name w:val="heading 2"/>
    <w:next w:val="a"/>
    <w:link w:val="20"/>
    <w:uiPriority w:val="9"/>
    <w:qFormat/>
    <w:rsid w:val="00513F11"/>
    <w:pPr>
      <w:spacing w:before="120" w:line="360" w:lineRule="auto"/>
      <w:jc w:val="both"/>
      <w:outlineLvl w:val="1"/>
    </w:pPr>
    <w:rPr>
      <w:rFonts w:ascii="Times New Roman" w:hAnsi="Times New Roman"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1">
    <w:name w:val="Normal1"/>
  </w:style>
  <w:style w:type="paragraph" w:styleId="21">
    <w:name w:val="toc 2"/>
    <w:next w:val="a"/>
    <w:link w:val="22"/>
    <w:uiPriority w:val="39"/>
    <w:rsid w:val="006448E1"/>
    <w:pPr>
      <w:spacing w:line="360" w:lineRule="auto"/>
      <w:ind w:left="199"/>
    </w:pPr>
    <w:rPr>
      <w:rFonts w:ascii="Times New Roman" w:hAnsi="Times New Roman"/>
      <w:sz w:val="28"/>
    </w:rPr>
  </w:style>
  <w:style w:type="character" w:customStyle="1" w:styleId="22">
    <w:name w:val="Оглавление 2 Знак"/>
    <w:link w:val="21"/>
    <w:uiPriority w:val="39"/>
    <w:rsid w:val="006448E1"/>
    <w:rPr>
      <w:rFonts w:ascii="Times New Roman" w:hAnsi="Times New Roman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apple-tab-span">
    <w:name w:val="apple-tab-span"/>
    <w:basedOn w:val="DefaultParagraphFont1"/>
    <w:link w:val="apple-tab-span0"/>
  </w:style>
  <w:style w:type="character" w:customStyle="1" w:styleId="apple-tab-span0">
    <w:name w:val="apple-tab-span"/>
    <w:basedOn w:val="a0"/>
    <w:link w:val="apple-tab-span"/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  <w:sz w:val="22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rsid w:val="006448E1"/>
    <w:pPr>
      <w:spacing w:line="360" w:lineRule="auto"/>
      <w:ind w:left="403"/>
    </w:pPr>
    <w:rPr>
      <w:rFonts w:ascii="Times New Roman" w:hAnsi="Times New Roman"/>
      <w:sz w:val="28"/>
    </w:rPr>
  </w:style>
  <w:style w:type="character" w:customStyle="1" w:styleId="32">
    <w:name w:val="Оглавление 3 Знак"/>
    <w:link w:val="31"/>
    <w:uiPriority w:val="39"/>
    <w:rsid w:val="006448E1"/>
    <w:rPr>
      <w:rFonts w:ascii="Times New Roman" w:hAnsi="Times New Roman"/>
      <w:sz w:val="28"/>
    </w:rPr>
  </w:style>
  <w:style w:type="paragraph" w:styleId="a3">
    <w:name w:val="caption"/>
    <w:basedOn w:val="a"/>
    <w:next w:val="a"/>
    <w:link w:val="a4"/>
    <w:rsid w:val="008B44EA"/>
    <w:pPr>
      <w:spacing w:line="360" w:lineRule="auto"/>
      <w:jc w:val="center"/>
    </w:pPr>
    <w:rPr>
      <w:rFonts w:ascii="Times New Roman" w:hAnsi="Times New Roman"/>
      <w:color w:val="auto"/>
      <w:sz w:val="22"/>
    </w:rPr>
  </w:style>
  <w:style w:type="character" w:customStyle="1" w:styleId="a4">
    <w:name w:val="Название объекта Знак"/>
    <w:basedOn w:val="Normal1"/>
    <w:link w:val="a3"/>
    <w:rsid w:val="008B44EA"/>
    <w:rPr>
      <w:rFonts w:ascii="Times New Roman" w:hAnsi="Times New Roman"/>
      <w:color w:val="auto"/>
      <w:sz w:val="22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link w:val="1"/>
    <w:uiPriority w:val="9"/>
    <w:rsid w:val="00513F11"/>
    <w:rPr>
      <w:rFonts w:ascii="Times New Roman" w:hAnsi="Times New Roman"/>
      <w:caps/>
      <w:sz w:val="32"/>
    </w:rPr>
  </w:style>
  <w:style w:type="paragraph" w:customStyle="1" w:styleId="Hyperlink1">
    <w:name w:val="Hyperlink1"/>
    <w:basedOn w:val="DefaultParagraphFont1"/>
    <w:link w:val="a5"/>
    <w:rPr>
      <w:color w:val="0563C1" w:themeColor="hyperlink"/>
      <w:u w:val="single"/>
    </w:rPr>
  </w:style>
  <w:style w:type="character" w:styleId="a5">
    <w:name w:val="Hyperlink"/>
    <w:basedOn w:val="a0"/>
    <w:link w:val="Hyperlink1"/>
    <w:uiPriority w:val="99"/>
    <w:rPr>
      <w:color w:val="0563C1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1">
    <w:name w:val="toc 1"/>
    <w:next w:val="a"/>
    <w:link w:val="12"/>
    <w:uiPriority w:val="39"/>
    <w:rsid w:val="006448E1"/>
    <w:pPr>
      <w:spacing w:line="360" w:lineRule="auto"/>
    </w:pPr>
    <w:rPr>
      <w:rFonts w:ascii="Times New Roman" w:hAnsi="Times New Roman"/>
      <w:sz w:val="28"/>
    </w:rPr>
  </w:style>
  <w:style w:type="character" w:customStyle="1" w:styleId="12">
    <w:name w:val="Оглавление 1 Знак"/>
    <w:link w:val="11"/>
    <w:uiPriority w:val="39"/>
    <w:rsid w:val="006448E1"/>
    <w:rPr>
      <w:rFonts w:ascii="Times New Roman" w:hAnsi="Times New Roman"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customStyle="1" w:styleId="DefaultParagraphFont1">
    <w:name w:val="Default Paragraph Font1"/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customStyle="1" w:styleId="Strong1">
    <w:name w:val="Strong1"/>
    <w:basedOn w:val="DefaultParagraphFont1"/>
    <w:link w:val="a6"/>
    <w:rPr>
      <w:b/>
    </w:rPr>
  </w:style>
  <w:style w:type="character" w:styleId="a6">
    <w:name w:val="Strong"/>
    <w:basedOn w:val="a0"/>
    <w:link w:val="Strong1"/>
    <w:uiPriority w:val="22"/>
    <w:qFormat/>
    <w:rPr>
      <w:b/>
    </w:rPr>
  </w:style>
  <w:style w:type="paragraph" w:styleId="a7">
    <w:name w:val="Subtitle"/>
    <w:next w:val="a"/>
    <w:link w:val="a8"/>
    <w:uiPriority w:val="11"/>
    <w:qFormat/>
    <w:pPr>
      <w:jc w:val="both"/>
    </w:pPr>
    <w:rPr>
      <w:rFonts w:ascii="XO Thames" w:hAnsi="XO Thames"/>
      <w:i/>
    </w:rPr>
  </w:style>
  <w:style w:type="character" w:customStyle="1" w:styleId="a8">
    <w:name w:val="Подзаголовок Знак"/>
    <w:link w:val="a7"/>
    <w:rPr>
      <w:rFonts w:ascii="XO Thames" w:hAnsi="XO Thames"/>
      <w:i/>
      <w:sz w:val="24"/>
    </w:rPr>
  </w:style>
  <w:style w:type="paragraph" w:styleId="a9">
    <w:name w:val="Title"/>
    <w:next w:val="a"/>
    <w:link w:val="aa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a">
    <w:name w:val="Заголовок Знак"/>
    <w:link w:val="a9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paragraph" w:styleId="ab">
    <w:name w:val="Normal (Web)"/>
    <w:basedOn w:val="a"/>
    <w:link w:val="ac"/>
    <w:pPr>
      <w:spacing w:beforeAutospacing="1" w:afterAutospacing="1"/>
    </w:pPr>
    <w:rPr>
      <w:rFonts w:ascii="Times New Roman" w:hAnsi="Times New Roman"/>
    </w:rPr>
  </w:style>
  <w:style w:type="character" w:customStyle="1" w:styleId="ac">
    <w:name w:val="Обычный (Интернет) Знак"/>
    <w:basedOn w:val="Normal1"/>
    <w:link w:val="ab"/>
    <w:rPr>
      <w:rFonts w:ascii="Times New Roman" w:hAnsi="Times New Roman"/>
    </w:rPr>
  </w:style>
  <w:style w:type="character" w:customStyle="1" w:styleId="20">
    <w:name w:val="Заголовок 2 Знак"/>
    <w:link w:val="2"/>
    <w:uiPriority w:val="9"/>
    <w:rsid w:val="00513F11"/>
    <w:rPr>
      <w:rFonts w:ascii="Times New Roman" w:hAnsi="Times New Roman"/>
      <w:sz w:val="28"/>
    </w:rPr>
  </w:style>
  <w:style w:type="paragraph" w:customStyle="1" w:styleId="FirstParagraph">
    <w:name w:val="First Paragraph"/>
    <w:basedOn w:val="ad"/>
    <w:next w:val="ad"/>
    <w:qFormat/>
    <w:rsid w:val="008B44EA"/>
    <w:pPr>
      <w:spacing w:before="180" w:after="180"/>
    </w:pPr>
    <w:rPr>
      <w:rFonts w:eastAsiaTheme="minorHAnsi" w:cstheme="minorBidi"/>
      <w:color w:val="auto"/>
      <w:szCs w:val="24"/>
    </w:rPr>
  </w:style>
  <w:style w:type="paragraph" w:customStyle="1" w:styleId="Compact">
    <w:name w:val="Compact"/>
    <w:basedOn w:val="ad"/>
    <w:qFormat/>
    <w:rsid w:val="008B44EA"/>
    <w:pPr>
      <w:spacing w:before="36" w:after="36"/>
    </w:pPr>
    <w:rPr>
      <w:rFonts w:eastAsiaTheme="minorHAnsi" w:cstheme="minorBidi"/>
      <w:color w:val="auto"/>
      <w:szCs w:val="24"/>
    </w:rPr>
  </w:style>
  <w:style w:type="character" w:customStyle="1" w:styleId="VerbatimChar">
    <w:name w:val="Verbatim Char"/>
    <w:basedOn w:val="a0"/>
    <w:link w:val="SourceCode"/>
    <w:rsid w:val="008B44E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8B44EA"/>
    <w:pPr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8B44EA"/>
    <w:rPr>
      <w:rFonts w:ascii="Consolas" w:hAnsi="Consolas"/>
      <w:b/>
      <w:color w:val="007020"/>
      <w:sz w:val="22"/>
    </w:rPr>
  </w:style>
  <w:style w:type="character" w:customStyle="1" w:styleId="StringTok">
    <w:name w:val="StringTok"/>
    <w:basedOn w:val="VerbatimChar"/>
    <w:rsid w:val="008B44EA"/>
    <w:rPr>
      <w:rFonts w:ascii="Consolas" w:hAnsi="Consolas"/>
      <w:color w:val="4070A0"/>
      <w:sz w:val="22"/>
    </w:rPr>
  </w:style>
  <w:style w:type="character" w:customStyle="1" w:styleId="FunctionTok">
    <w:name w:val="FunctionTok"/>
    <w:basedOn w:val="VerbatimChar"/>
    <w:rsid w:val="008B44EA"/>
    <w:rPr>
      <w:rFonts w:ascii="Consolas" w:hAnsi="Consolas"/>
      <w:color w:val="06287E"/>
      <w:sz w:val="22"/>
    </w:rPr>
  </w:style>
  <w:style w:type="character" w:customStyle="1" w:styleId="BuiltInTok">
    <w:name w:val="BuiltInTok"/>
    <w:basedOn w:val="VerbatimChar"/>
    <w:rsid w:val="008B44EA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sid w:val="008B44EA"/>
    <w:rPr>
      <w:rFonts w:ascii="Consolas" w:hAnsi="Consolas"/>
      <w:sz w:val="22"/>
    </w:rPr>
  </w:style>
  <w:style w:type="character" w:customStyle="1" w:styleId="AttributeTok">
    <w:name w:val="AttributeTok"/>
    <w:basedOn w:val="VerbatimChar"/>
    <w:rsid w:val="008B44EA"/>
    <w:rPr>
      <w:rFonts w:ascii="Consolas" w:hAnsi="Consolas"/>
      <w:color w:val="7D9029"/>
      <w:sz w:val="22"/>
    </w:rPr>
  </w:style>
  <w:style w:type="character" w:customStyle="1" w:styleId="NormalTok">
    <w:name w:val="NormalTok"/>
    <w:basedOn w:val="VerbatimChar"/>
    <w:rsid w:val="008B44EA"/>
    <w:rPr>
      <w:rFonts w:ascii="Consolas" w:hAnsi="Consolas"/>
      <w:sz w:val="22"/>
    </w:rPr>
  </w:style>
  <w:style w:type="paragraph" w:styleId="ad">
    <w:name w:val="Body Text"/>
    <w:basedOn w:val="a"/>
    <w:link w:val="ae"/>
    <w:uiPriority w:val="99"/>
    <w:semiHidden/>
    <w:unhideWhenUsed/>
    <w:rsid w:val="008B44EA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semiHidden/>
    <w:rsid w:val="008B44EA"/>
  </w:style>
  <w:style w:type="paragraph" w:customStyle="1" w:styleId="main">
    <w:name w:val="main"/>
    <w:basedOn w:val="a"/>
    <w:qFormat/>
    <w:rsid w:val="00513F11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AC09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6B7CBDB-EF86-F84C-8EF3-A580F5D32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827</Words>
  <Characters>6335</Characters>
  <Application>Microsoft Office Word</Application>
  <DocSecurity>0</DocSecurity>
  <Lines>452</Lines>
  <Paragraphs>231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Пушкин Илья Александрович</cp:lastModifiedBy>
  <cp:revision>2</cp:revision>
  <dcterms:created xsi:type="dcterms:W3CDTF">2025-09-08T17:34:00Z</dcterms:created>
  <dcterms:modified xsi:type="dcterms:W3CDTF">2025-09-08T17:34:00Z</dcterms:modified>
</cp:coreProperties>
</file>