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RouteGuard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C3489"/>
          <w:sz w:val="36"/>
          <w:szCs w:val="36"/>
        </w:rPr>
        <w:t xml:space="preserve">Proactive Shipment Risk Monitor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Full Project Plan — GDG Hackathon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Theme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Smart Supply Chains — Open Innovation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Team size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3–4 people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 + FastAPI, React, Gemini API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Deadline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April 18, 2026 (submission)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4B2A9"/>
          <w:sz w:val="18"/>
          <w:szCs w:val="18"/>
        </w:rPr>
        <w:t xml:space="preserve">Confidential — For hackathon use only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1. Project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RouteGuard is a proactive shipment risk monitoring system that watches live news feeds, weather data, and port status signals to detect supply chain disruptions before they cascade into missed deliveries. When a risk event is detected — a port strike, typhoon, or political unrest — RouteGuard scores the risk per active shipment and recommends alternate routes with estimated ETA impact.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16"/>
              <w:bottom w:val="single" w:color="0F6E56" w:sz="4"/>
              <w:right w:val="single" w:color="0F6E56" w:sz="4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Open innovation angle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RouteGuard is not limited to sports media or hospitality. It applies the Smart Supply Chains theme to any logistics operation — e-commerce, pharmaceuticals, automotive parts — and adds a what-if simulator that no competing team is likely to build.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Live signal ingestion from news APIs, weather APIs, and port status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Gemini-powered extraction of structured risk events from unstructured news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Geo-matching of risk events to active shipment waypoints within a configurable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Risk scoring per shipment (0–100) with severity breakdown by event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Alternate route recommendations with plain-English ETA impact from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What-if simulator — trigger a hypothetical disruption and watch scores update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Alert system via email/SMS when a shipment crosses a risk threshold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Why this wins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Most supply chain tools are reactive — they tell you a shipment is late after it already is. RouteGuard is proactive: it tells you a shipment is about to be affected and gives you time to act. The what-if simulator is a standout feature for demos — judges can interact with it in real time. The Gemini extraction pipeline is a genuinely novel use of LLMs that goes beyond a chatbot wrapper.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2. System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RouteGuard is a three-layer system. Each layer has a clear boundary and can be developed independently by different team members.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Layer 1 — Data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News feeds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GNews API / RSS</w:t>
            </w:r>
          </w:p>
        </w:tc>
        <w:tc>
          <w:tcPr>
            <w:tcW w:type="dxa" w:w="4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Articles on port strikes, weather events, political unrest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4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Storm alerts, severe conditions along shipment corridors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Port status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MarineTraffic / scrape</w:t>
            </w:r>
          </w:p>
        </w:tc>
        <w:tc>
          <w:tcPr>
            <w:tcW w:type="dxa" w:w="4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Congestion, closures, strike notifications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Shipment DB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Internal / mock data</w:t>
            </w:r>
          </w:p>
        </w:tc>
        <w:tc>
          <w:tcPr>
            <w:tcW w:type="dxa" w:w="4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Active shipment routes with lat/lng waypoints and ETAs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Layer 2 — AI risk engine (Python + Gemini)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core of the system. A Python background service runs every 15 minutes and executes the following pipeline: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Fetch new articles and weather alerts since the last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Send each article to Gemini with a structured extraction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Parse the JSON response to get: location, risk_type, severity (1–5), affected_transport_modes, duration_days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each extracted risk event, check which active shipment waypoints fall within 200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Compute a composite risk score (0–100) per shipment based on severity, proximity, and event type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score exceeds threshold (default: 70), trigger the alternate route suggester and alert pipeline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Layer 3 — React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Shipment dashboard: table of all active shipments with risk score badges (green/amber/red), ETA, origin and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Map view: Leaflet.js map with shipment routes as polylines and colored risk pins at event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Risk detail panel: clicking a shipment shows all affecting risk events, news excerpts, and Gemini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What-if simulator: pick a port or region, trigger a hypothetical disruption, watch scores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Alerts panel: history of triggered alerts with resolution status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3. Data flow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sequence runs automatically every 15 minutes via a cron job. Understanding this flow is essential for the backend developer.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Cron job fires every 15 minutes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Triggers the ingestion pipeline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Fetch news + weather + port signals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Raw articles and alert objects stored in DB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Gemini extraction per article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Structured JSON: location, risk_type, severity, modes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Geo-match risk events to shipment waypoints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of (shipment_id, risk_event_id, distance_km) matches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Compute composite risk score per shipment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Score 0–100 written to shipments table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6a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Score &gt; 70: trigger alternate route suggester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Gemini generates 1–2 route alternatives with ETA delta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6b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Score &gt; 70: send alert (email/SMS)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Logistics manager notified with shipment + risk summary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Dashboard polls /api/shipments every 5 minutes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Frontend re-renders scores, map pins, alert history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4. The Gemini extraction prompt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most important artifact in the system. The prompt quality directly determines how accurate the risk scores are. Use this exact structure: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4"/>
              <w:left w:val="single" w:color="3C3489" w:sz="16"/>
              <w:bottom w:val="single" w:color="3C3489" w:sz="4"/>
              <w:right w:val="single" w:color="3C3489" w:sz="4"/>
            </w:tcBorders>
            <w:shd w:fill="F8F7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System prompt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You are a supply chain risk analyst. Given this news article, extract any logistics risks. Return ONLY valid JSON in this exact format: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"location": "Port of Rotterdam, Netherlands",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"lat": 51.9,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"lng": 4.5,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"risk_type": "port_strike" | "weather" | "political" | "congestion" | "other",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"severity": 1-5,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"affected_modes": ["sea", "rail", "road"],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"summary": "One sentence plain English explanation",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"duration_days": estimated number or null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If no logistics risk is present, return: {"risk_type": "none"}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Article: {article_text}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4"/>
              <w:left w:val="single" w:color="854F0B" w:sz="16"/>
              <w:bottom w:val="single" w:color="854F0B" w:sz="4"/>
              <w:right w:val="single" w:color="854F0B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Handling Gemini edge cases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Always wrap the Gemini call in a try/except. If the response is not valid JSON (Gemini occasionally adds preamble text), strip markdown fences and retry once with a stricter prompt. If it fails twice, skip the article and log it. Never let one bad article crash the pipeline.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5.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 to build, great for data pipelines, async support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Best at structured JSON extraction from unstructured text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News signals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GNews API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Free tier, simple REST, good global coverage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Weather signals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Free tier, reliable, global storm and alert data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PostGIS gives geo-queries (radius search) for free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React + Leaflet.js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Leaflet is the easiest open-source map library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Scheduler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APScheduler (Python)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Lightweight cron-style scheduling within FastAPI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Free tier, zero-config deploys, works for demo day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Alerts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SendGrid / Twilio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Free tiers sufficient for demo volume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6. Team split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With 3–4 people, the following division gives each person clear ownership with minimal overlap.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Person 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FastAPI server, cron job scheduler, news/weather fetching, PostgreSQL schema, geo-matching logic with PostGIS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Person 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Gemini prompt engineering, risk extraction pipeline, alternate route generation, edge case handling and retry logic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Person C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React dashboard, shipment table, risk score badges, auto-refresh polling, risk detail panel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Person 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Frontend / demo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Leaflet map view, risk pins, what-if simulator UI, overall UX polish, 3 demo scenarios, presentation prep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7. Two-week build timeline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Week 1 (Apr 4–11) — Build the engine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Focus: Get the data pipeline and AI extraction working end-to-end. Do not touch the frontend yet.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Project setup + data models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Repo live, FastAPI scaffold running, Postgres schema agreed, 5 mock shipment routes seeded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2–4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News + weather ingestion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Person A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Cron job runs every 15 min, stores 50+ articles filtered to logistics keywords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2–5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Gemini risk extraction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Person B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Gemini correctly extracts structured JSON from 10 test articles with &lt; 2 failures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Route geo-matching + scoring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Person A + B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 mock shipments scored correctly against seeded risk events, scores look sensible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16"/>
              <w:bottom w:val="single" w:color="0F6E56" w:sz="4"/>
              <w:right w:val="single" w:color="0F6E56" w:sz="4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 of Week 1 milestone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Gemini correctly extracts risk events from 10 test articles. At least 3 mock shipment routes are scored 0–100 with plausible values. The full pipeline runs automatically every 15 minutes without crashes.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Week 2 (Apr 11–18) — Build the dashboard + polish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Focus: Make the system visible and demo-ready. Every feature should work in a live demo without preparation.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8–10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Shipment risk dashboard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Person C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Table shows all shipments with correct risk badges, auto-refreshes every 5 min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8–11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Map view + risk pins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Person D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Leaflet map shows routes as polylines, risk pins clickable with news summary popup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10–12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Alternate route suggester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Person A + B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High-risk shipments show 1–2 alternate route cards with ETA delta in plain English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12–14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What-if simulator + polish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Simulator works live, 3 demo scenarios prepared, UI polished, 2-min walkthrough recorded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4"/>
              <w:left w:val="single" w:color="0C447C" w:sz="16"/>
              <w:bottom w:val="single" w:color="0C447C" w:sz="4"/>
              <w:right w:val="single" w:color="0C447C" w:sz="4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End of Week 2 milestone (submission-ready)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demo works with 3 scenarios: port strike (Rotterdam), weather event (typhoon near Shanghai), and political disruption (Red Sea). Each scenario takes under 30 seconds to demonstrate and tells a complete story with scores, map pins, and alternate route suggestions.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8. Demo strategy for judges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demo is as important as the build. Judges see 10+ projects in a day. You have 3–5 minutes. Make every second count.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The three-scenario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three pre-loaded scenarios in order. Each is self-contained and takes 60–90 seconds.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Scenario 1 — Weather event (typhoon)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Trigger: typhoon forming near Shanghai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Show: 2 shipments turn red on the dashboard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Show: map pin appears near Shanghai with storm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Show: Gemini-generated alternate route card — 'Reroute via Busan, adds 1.5 days'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Talking point: 'This alert fires before the typhoon makes landfall — before any delivery is late'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Scenario 2 — Port strike (Rotterdam)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Trigger: dock workers strike at Port of Rotterdam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Show: 5 shipments score &gt; 70, alerts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Show: all 5 highlighted on map, fanning out from Rotterdam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Show: Gemini recommends Antwerp as alternate with ETA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Talking point: 'One event, five shipments affected — RouteGuard catches them all simultaneously'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Scenario 3 — Political disruption (Red Sea)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Trigger: Red Sea shipping lane unrest escalates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Show: long-haul shipments from Asia to Europe all flag high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Show: Gemini recommends Cape of Good Hope rerouting with +8 day ETA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Talking point: 'This is the kind of slow-burn crisis that traditional tools miss for days — we catch it in 15 minutes'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16"/>
              <w:bottom w:val="single" w:color="0F6E56" w:sz="4"/>
              <w:right w:val="single" w:color="0F6E56" w:sz="4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Demo tip — end with the what-if simulator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Close by letting a judge pick any port and trigger a disruption themselves. Watching the dashboard update in real time is the most memorable moment of the demo. It turns observers into participants.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9. Risk mitigation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Gemini returns malformed JSON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Medium — happens ~5% of calls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Strip markdown fences, retry once with stricter prompt, fallback to skip+log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News API rate limits exceeded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Low — GNews free tier is 100 calls/day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Cache articles, only re-fetch if article is newer than last run timestamp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Map not loading on demo day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Low — Leaflet is client-side, no API key needed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 Leaflet with OpenStreetMap tiles (free, no key). Prepare screenshots as fallback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PostGIS setup too complex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Medium — needs Postgres extension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 simple Haversine formula in Python as fallback — no DB extension needed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Team falls behind on Week 1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Medium — pipeline is the hardest part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Cut the what-if simulator first. Core value is the real-time risk scoring — demo that first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D1D1D"/>
          <w:sz w:val="32"/>
          <w:szCs w:val="32"/>
        </w:rPr>
        <w:t xml:space="preserve">10. Open innovation pitch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presenting to judges, position RouteGuard not just as a supply chain tool but as a universal risk monitoring platform. The architecture is domain-agnostic — swap shipment routes for flight paths and it monitors aviation disruptions. Swap them for hospital supply chains and it monitors pharmaceutical cold-chain risks.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open innovation framing makes the project feel bigger than its scope and shows judges you understand the generalizable value of the system — not just the demo scenario.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16"/>
              <w:bottom w:val="single" w:color="0F6E56" w:sz="4"/>
              <w:right w:val="single" w:color="0F6E56" w:sz="4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One-line pitch for judges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RouteGuard is the fire alarm for global supply chains — it tells you the building is about to catch fire, not that it already has.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88780"/>
        <w:sz w:val="16"/>
        <w:szCs w:val="16"/>
      </w:rPr>
      <w:t xml:space="preserve">Confidential — Hackathon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780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RouteGuard — Project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t xml:space="preserve">GDG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2026-04-04T18:12:38.773Z</dcterms:created>
  <dcterms:modified xsi:type="dcterms:W3CDTF">2026-04-04T18:12:38.774Z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