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77777777"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Pushkar Charkha</w:t>
      </w:r>
    </w:p>
    <w:p w14:paraId="2E4A25A9" w14:textId="3AABDBE3"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281002</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5CCC4EEC"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79D4F7B9" w14:textId="77777777" w:rsidR="00806AD4" w:rsidRPr="00806AD4" w:rsidRDefault="00E03E13" w:rsidP="00806AD4">
      <w:pPr>
        <w:rPr>
          <w:rFonts w:cs="Times New Roman"/>
        </w:rPr>
      </w:pPr>
      <w:r w:rsidRPr="00E03E13">
        <w:rPr>
          <w:rFonts w:ascii="Times New Roman" w:hAnsi="Times New Roman" w:cs="Times New Roman"/>
        </w:rPr>
        <w:br/>
      </w:r>
      <w:r w:rsidR="00806AD4" w:rsidRPr="00806AD4">
        <w:rPr>
          <w:rFonts w:cs="Times New Roman"/>
        </w:rPr>
        <w:t>Q. Apply an appropriate ML algorithm on a dataset consisting of maternal health details to predict health risks. Create a confusion matrix based on the above data and find:</w:t>
      </w:r>
      <w:r w:rsidR="00806AD4" w:rsidRPr="00806AD4">
        <w:rPr>
          <w:rFonts w:cs="Times New Roman"/>
        </w:rPr>
        <w:br/>
        <w:t>a) Accuracy</w:t>
      </w:r>
      <w:r w:rsidR="00806AD4" w:rsidRPr="00806AD4">
        <w:rPr>
          <w:rFonts w:cs="Times New Roman"/>
        </w:rPr>
        <w:br/>
        <w:t>b) Precision</w:t>
      </w:r>
      <w:r w:rsidR="00806AD4" w:rsidRPr="00806AD4">
        <w:rPr>
          <w:rFonts w:cs="Times New Roman"/>
        </w:rPr>
        <w:br/>
        <w:t>c) Recall</w:t>
      </w:r>
      <w:r w:rsidR="00806AD4" w:rsidRPr="00806AD4">
        <w:rPr>
          <w:rFonts w:cs="Times New Roman"/>
        </w:rPr>
        <w:b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193FDDBD" w14:textId="77777777" w:rsidR="00806AD4" w:rsidRPr="00806AD4" w:rsidRDefault="00806AD4" w:rsidP="00806AD4">
      <w:pPr>
        <w:numPr>
          <w:ilvl w:val="0"/>
          <w:numId w:val="16"/>
        </w:numPr>
        <w:rPr>
          <w:rFonts w:ascii="Times New Roman" w:hAnsi="Times New Roman" w:cs="Times New Roman"/>
        </w:rPr>
      </w:pPr>
      <w:r w:rsidRPr="00806AD4">
        <w:rPr>
          <w:rFonts w:ascii="Times New Roman" w:hAnsi="Times New Roman" w:cs="Times New Roman"/>
        </w:rPr>
        <w:t>This assignment aims to apply a machine learning model for predicting maternal health risks.</w:t>
      </w:r>
    </w:p>
    <w:p w14:paraId="422A4A44" w14:textId="77777777" w:rsidR="00806AD4" w:rsidRPr="00806AD4" w:rsidRDefault="00806AD4" w:rsidP="00806AD4">
      <w:pPr>
        <w:numPr>
          <w:ilvl w:val="0"/>
          <w:numId w:val="16"/>
        </w:numPr>
        <w:rPr>
          <w:rFonts w:ascii="Times New Roman" w:hAnsi="Times New Roman" w:cs="Times New Roman"/>
        </w:rPr>
      </w:pPr>
      <w:r w:rsidRPr="00806AD4">
        <w:rPr>
          <w:rFonts w:ascii="Times New Roman" w:hAnsi="Times New Roman" w:cs="Times New Roman"/>
        </w:rPr>
        <w:t>Learn how to evaluate classification models using metrics such as accuracy, precision, recall, and F1-score.</w:t>
      </w:r>
    </w:p>
    <w:p w14:paraId="6B6FEBCA" w14:textId="77777777" w:rsidR="00806AD4" w:rsidRPr="00806AD4" w:rsidRDefault="00806AD4" w:rsidP="00806AD4">
      <w:pPr>
        <w:numPr>
          <w:ilvl w:val="0"/>
          <w:numId w:val="16"/>
        </w:numPr>
        <w:rPr>
          <w:rFonts w:ascii="Times New Roman" w:hAnsi="Times New Roman" w:cs="Times New Roman"/>
        </w:rPr>
      </w:pPr>
      <w:r w:rsidRPr="00806AD4">
        <w:rPr>
          <w:rFonts w:ascii="Times New Roman" w:hAnsi="Times New Roman" w:cs="Times New Roman"/>
        </w:rPr>
        <w:t>Gain hands-on experience in data preprocessing, model training, and performance evaluation.</w:t>
      </w:r>
    </w:p>
    <w:p w14:paraId="0E31DA8E" w14:textId="77777777" w:rsidR="00E03E13" w:rsidRPr="00E03E13" w:rsidRDefault="00E03E13" w:rsidP="00806AD4">
      <w:pPr>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 xml:space="preserve">Software used: Google </w:t>
      </w:r>
      <w:proofErr w:type="spellStart"/>
      <w:r w:rsidRPr="00806AD4">
        <w:rPr>
          <w:rFonts w:ascii="Times New Roman" w:hAnsi="Times New Roman" w:cs="Times New Roman"/>
        </w:rPr>
        <w:t>Colab</w:t>
      </w:r>
      <w:proofErr w:type="spellEnd"/>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4493E3EC"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Machine Learning for Maternal Health Prediction:</w:t>
      </w:r>
    </w:p>
    <w:p w14:paraId="3C2ECC70" w14:textId="1961D485" w:rsidR="00E03E13" w:rsidRPr="00E03E13" w:rsidRDefault="00E03E13" w:rsidP="00E03E13">
      <w:pPr>
        <w:rPr>
          <w:rFonts w:ascii="Times New Roman" w:hAnsi="Times New Roman" w:cs="Times New Roman"/>
          <w:b/>
          <w:bCs/>
        </w:rPr>
      </w:pPr>
    </w:p>
    <w:p w14:paraId="02723BD7" w14:textId="77777777" w:rsidR="00806AD4" w:rsidRPr="00806AD4" w:rsidRDefault="00806AD4" w:rsidP="00806AD4">
      <w:pPr>
        <w:numPr>
          <w:ilvl w:val="0"/>
          <w:numId w:val="17"/>
        </w:numPr>
        <w:rPr>
          <w:rFonts w:ascii="Times New Roman" w:hAnsi="Times New Roman" w:cs="Times New Roman"/>
        </w:rPr>
      </w:pPr>
      <w:r w:rsidRPr="00806AD4">
        <w:rPr>
          <w:rFonts w:ascii="Times New Roman" w:hAnsi="Times New Roman" w:cs="Times New Roman"/>
        </w:rPr>
        <w:t xml:space="preserve">Machine learning is widely used in healthcare to </w:t>
      </w:r>
      <w:proofErr w:type="spellStart"/>
      <w:r w:rsidRPr="00806AD4">
        <w:rPr>
          <w:rFonts w:ascii="Times New Roman" w:hAnsi="Times New Roman" w:cs="Times New Roman"/>
        </w:rPr>
        <w:t>analyze</w:t>
      </w:r>
      <w:proofErr w:type="spellEnd"/>
      <w:r w:rsidRPr="00806AD4">
        <w:rPr>
          <w:rFonts w:ascii="Times New Roman" w:hAnsi="Times New Roman" w:cs="Times New Roman"/>
        </w:rPr>
        <w:t xml:space="preserve"> patient data and predict health risks.</w:t>
      </w:r>
    </w:p>
    <w:p w14:paraId="736E4F44" w14:textId="77777777" w:rsidR="00806AD4" w:rsidRPr="00806AD4" w:rsidRDefault="00806AD4" w:rsidP="00806AD4">
      <w:pPr>
        <w:numPr>
          <w:ilvl w:val="0"/>
          <w:numId w:val="17"/>
        </w:numPr>
        <w:rPr>
          <w:rFonts w:ascii="Times New Roman" w:hAnsi="Times New Roman" w:cs="Times New Roman"/>
        </w:rPr>
      </w:pPr>
      <w:r w:rsidRPr="00806AD4">
        <w:rPr>
          <w:rFonts w:ascii="Times New Roman" w:hAnsi="Times New Roman" w:cs="Times New Roman"/>
        </w:rPr>
        <w:t>A classification model can help identify individuals at high risk, enabling timely medical intervention.</w:t>
      </w:r>
    </w:p>
    <w:p w14:paraId="69E3E253" w14:textId="77777777" w:rsidR="00806AD4" w:rsidRPr="00806AD4" w:rsidRDefault="00806AD4" w:rsidP="00806AD4">
      <w:pPr>
        <w:numPr>
          <w:ilvl w:val="0"/>
          <w:numId w:val="17"/>
        </w:numPr>
        <w:rPr>
          <w:rFonts w:ascii="Times New Roman" w:hAnsi="Times New Roman" w:cs="Times New Roman"/>
        </w:rPr>
      </w:pPr>
      <w:r w:rsidRPr="00806AD4">
        <w:rPr>
          <w:rFonts w:ascii="Times New Roman" w:hAnsi="Times New Roman" w:cs="Times New Roman"/>
        </w:rPr>
        <w:t>The dataset contains various maternal health attributes such as blood pressure, glucose levels, heart rate, and risk labels.</w:t>
      </w:r>
    </w:p>
    <w:p w14:paraId="2E94F5F1" w14:textId="77777777" w:rsidR="00E03E13" w:rsidRPr="00E03E13" w:rsidRDefault="00E03E13" w:rsidP="00806AD4">
      <w:pPr>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 xml:space="preserve">Compute the confusion matrix to </w:t>
      </w:r>
      <w:proofErr w:type="spellStart"/>
      <w:r w:rsidRPr="00806AD4">
        <w:rPr>
          <w:rFonts w:ascii="Times New Roman" w:hAnsi="Times New Roman" w:cs="Times New Roman"/>
        </w:rPr>
        <w:t>analyze</w:t>
      </w:r>
      <w:proofErr w:type="spellEnd"/>
      <w:r w:rsidRPr="00806AD4">
        <w:rPr>
          <w:rFonts w:ascii="Times New Roman" w:hAnsi="Times New Roman" w:cs="Times New Roman"/>
        </w:rPr>
        <w:t xml:space="preserv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lastRenderedPageBreak/>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19B39F24" w14:textId="3D1026E7"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ML in Maternal Health Prediction:</w:t>
      </w:r>
    </w:p>
    <w:p w14:paraId="3BA3599E" w14:textId="77777777" w:rsidR="00806AD4" w:rsidRPr="00806AD4" w:rsidRDefault="00806AD4" w:rsidP="00806AD4">
      <w:pPr>
        <w:rPr>
          <w:rFonts w:cs="Times New Roman"/>
          <w:b/>
          <w:bCs/>
        </w:rPr>
      </w:pPr>
    </w:p>
    <w:p w14:paraId="1AECE393" w14:textId="77777777" w:rsidR="00806AD4" w:rsidRPr="00806AD4" w:rsidRDefault="00806AD4" w:rsidP="00806AD4">
      <w:pPr>
        <w:numPr>
          <w:ilvl w:val="0"/>
          <w:numId w:val="20"/>
        </w:numPr>
        <w:rPr>
          <w:rFonts w:ascii="Times New Roman" w:hAnsi="Times New Roman" w:cs="Times New Roman"/>
        </w:rPr>
      </w:pPr>
      <w:r w:rsidRPr="00806AD4">
        <w:rPr>
          <w:rFonts w:ascii="Times New Roman" w:hAnsi="Times New Roman" w:cs="Times New Roman"/>
        </w:rPr>
        <w:t>Helps in early detection of maternal health risks.</w:t>
      </w:r>
    </w:p>
    <w:p w14:paraId="0CE33A6C" w14:textId="77777777" w:rsidR="00806AD4" w:rsidRPr="00806AD4" w:rsidRDefault="00806AD4" w:rsidP="00806AD4">
      <w:pPr>
        <w:numPr>
          <w:ilvl w:val="0"/>
          <w:numId w:val="20"/>
        </w:numPr>
        <w:rPr>
          <w:rFonts w:ascii="Times New Roman" w:hAnsi="Times New Roman" w:cs="Times New Roman"/>
        </w:rPr>
      </w:pPr>
      <w:r w:rsidRPr="00806AD4">
        <w:rPr>
          <w:rFonts w:ascii="Times New Roman" w:hAnsi="Times New Roman" w:cs="Times New Roman"/>
        </w:rPr>
        <w:t>Enables data-driven decision-making for medical professionals.</w:t>
      </w:r>
    </w:p>
    <w:p w14:paraId="044507AC" w14:textId="77777777" w:rsidR="00806AD4" w:rsidRPr="00806AD4" w:rsidRDefault="00806AD4" w:rsidP="00806AD4">
      <w:pPr>
        <w:numPr>
          <w:ilvl w:val="0"/>
          <w:numId w:val="20"/>
        </w:numPr>
        <w:rPr>
          <w:rFonts w:ascii="Times New Roman" w:hAnsi="Times New Roman" w:cs="Times New Roman"/>
        </w:rPr>
      </w:pPr>
      <w:r w:rsidRPr="00806AD4">
        <w:rPr>
          <w:rFonts w:ascii="Times New Roman" w:hAnsi="Times New Roman" w:cs="Times New Roman"/>
        </w:rPr>
        <w:t>Improves patient care and health outcomes.</w:t>
      </w:r>
    </w:p>
    <w:p w14:paraId="1747858D" w14:textId="6743FB11" w:rsidR="00E03E13" w:rsidRPr="00E03E13" w:rsidRDefault="00E03E13" w:rsidP="00806AD4">
      <w:pPr>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7529CA9A" w:rsidR="00297BB8" w:rsidRDefault="00297BB8" w:rsidP="00297BB8">
      <w:pPr>
        <w:rPr>
          <w:rFonts w:ascii="Times New Roman" w:hAnsi="Times New Roman" w:cs="Times New Roman"/>
          <w:b/>
          <w:bCs/>
        </w:rPr>
      </w:pPr>
      <w:r w:rsidRPr="00297BB8">
        <w:rPr>
          <w:rFonts w:ascii="Times New Roman" w:hAnsi="Times New Roman" w:cs="Times New Roman"/>
          <w:b/>
          <w:bCs/>
        </w:rPr>
        <w:t>Results:</w:t>
      </w:r>
    </w:p>
    <w:tbl>
      <w:tblPr>
        <w:tblStyle w:val="TableGrid"/>
        <w:tblW w:w="0" w:type="auto"/>
        <w:tblLook w:val="04A0" w:firstRow="1" w:lastRow="0" w:firstColumn="1" w:lastColumn="0" w:noHBand="0" w:noVBand="1"/>
      </w:tblPr>
      <w:tblGrid>
        <w:gridCol w:w="4932"/>
        <w:gridCol w:w="4696"/>
      </w:tblGrid>
      <w:tr w:rsidR="00297BB8" w14:paraId="7038EBAA" w14:textId="77777777" w:rsidTr="00297BB8">
        <w:tc>
          <w:tcPr>
            <w:tcW w:w="4814" w:type="dxa"/>
          </w:tcPr>
          <w:p w14:paraId="5BF2067A" w14:textId="6B1D02CB" w:rsidR="00297BB8" w:rsidRDefault="00297BB8" w:rsidP="00297BB8">
            <w:pPr>
              <w:rPr>
                <w:rFonts w:ascii="Times New Roman" w:hAnsi="Times New Roman" w:cs="Times New Roman"/>
                <w:b/>
                <w:bCs/>
              </w:rPr>
            </w:pPr>
            <w:r>
              <w:rPr>
                <w:noProof/>
              </w:rPr>
              <w:drawing>
                <wp:inline distT="0" distB="0" distL="0" distR="0" wp14:anchorId="576330C9" wp14:editId="4F6B9763">
                  <wp:extent cx="2994660" cy="2529840"/>
                  <wp:effectExtent l="0" t="0" r="0" b="3810"/>
                  <wp:docPr id="160147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8163" cy="2549695"/>
                          </a:xfrm>
                          <a:prstGeom prst="rect">
                            <a:avLst/>
                          </a:prstGeom>
                          <a:noFill/>
                          <a:ln>
                            <a:noFill/>
                          </a:ln>
                        </pic:spPr>
                      </pic:pic>
                    </a:graphicData>
                  </a:graphic>
                </wp:inline>
              </w:drawing>
            </w:r>
          </w:p>
        </w:tc>
        <w:tc>
          <w:tcPr>
            <w:tcW w:w="4814" w:type="dxa"/>
          </w:tcPr>
          <w:p w14:paraId="09099D57" w14:textId="77777777" w:rsidR="00297BB8" w:rsidRDefault="00297BB8" w:rsidP="00297BB8">
            <w:pPr>
              <w:rPr>
                <w:rFonts w:ascii="Times New Roman" w:hAnsi="Times New Roman" w:cs="Times New Roman"/>
                <w:b/>
                <w:bCs/>
              </w:rPr>
            </w:pPr>
          </w:p>
          <w:p w14:paraId="1C9BE665" w14:textId="77777777" w:rsidR="00297BB8" w:rsidRDefault="00297BB8" w:rsidP="00297BB8">
            <w:pPr>
              <w:rPr>
                <w:rFonts w:ascii="Times New Roman" w:hAnsi="Times New Roman" w:cs="Times New Roman"/>
                <w:b/>
                <w:bCs/>
              </w:rPr>
            </w:pPr>
          </w:p>
          <w:p w14:paraId="40F86279" w14:textId="77777777" w:rsidR="00297BB8" w:rsidRDefault="00297BB8" w:rsidP="00297BB8">
            <w:pPr>
              <w:rPr>
                <w:rFonts w:ascii="Times New Roman" w:hAnsi="Times New Roman" w:cs="Times New Roman"/>
                <w:b/>
                <w:bCs/>
              </w:rPr>
            </w:pPr>
          </w:p>
          <w:p w14:paraId="0E4A3917" w14:textId="77777777" w:rsidR="00297BB8" w:rsidRDefault="00297BB8" w:rsidP="00297BB8">
            <w:pPr>
              <w:rPr>
                <w:rFonts w:ascii="Times New Roman" w:hAnsi="Times New Roman" w:cs="Times New Roman"/>
                <w:b/>
                <w:bCs/>
              </w:rPr>
            </w:pPr>
          </w:p>
          <w:p w14:paraId="6EEF5FBE" w14:textId="13E68A09" w:rsidR="00297BB8" w:rsidRDefault="00297BB8" w:rsidP="00297BB8">
            <w:pPr>
              <w:rPr>
                <w:rFonts w:ascii="Times New Roman" w:hAnsi="Times New Roman" w:cs="Times New Roman"/>
                <w:b/>
                <w:bCs/>
              </w:rPr>
            </w:pPr>
            <w:r w:rsidRPr="00297BB8">
              <w:rPr>
                <w:rFonts w:ascii="Times New Roman" w:hAnsi="Times New Roman" w:cs="Times New Roman"/>
                <w:b/>
                <w:bCs/>
              </w:rPr>
              <w:drawing>
                <wp:inline distT="0" distB="0" distL="0" distR="0" wp14:anchorId="5D651B0E" wp14:editId="6B4B56CF">
                  <wp:extent cx="1962149" cy="1112520"/>
                  <wp:effectExtent l="0" t="0" r="635" b="0"/>
                  <wp:docPr id="88143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7645" name=""/>
                          <pic:cNvPicPr/>
                        </pic:nvPicPr>
                        <pic:blipFill>
                          <a:blip r:embed="rId6"/>
                          <a:stretch>
                            <a:fillRect/>
                          </a:stretch>
                        </pic:blipFill>
                        <pic:spPr>
                          <a:xfrm>
                            <a:off x="0" y="0"/>
                            <a:ext cx="1970049" cy="1116999"/>
                          </a:xfrm>
                          <a:prstGeom prst="rect">
                            <a:avLst/>
                          </a:prstGeom>
                        </pic:spPr>
                      </pic:pic>
                    </a:graphicData>
                  </a:graphic>
                </wp:inline>
              </w:drawing>
            </w:r>
          </w:p>
        </w:tc>
      </w:tr>
    </w:tbl>
    <w:p w14:paraId="60735D69" w14:textId="1C4A02F0" w:rsidR="00297BB8" w:rsidRPr="00297BB8" w:rsidRDefault="00297BB8" w:rsidP="00297BB8">
      <w:pPr>
        <w:rPr>
          <w:rFonts w:ascii="Times New Roman" w:hAnsi="Times New Roman" w:cs="Times New Roman"/>
          <w:b/>
          <w:bCs/>
        </w:rPr>
      </w:pPr>
      <w:r>
        <w:rPr>
          <w:rFonts w:ascii="Times New Roman" w:hAnsi="Times New Roman" w:cs="Times New Roman"/>
          <w:b/>
          <w:bCs/>
        </w:rPr>
        <w:t xml:space="preserve">      </w:t>
      </w:r>
    </w:p>
    <w:p w14:paraId="07B7C327" w14:textId="25FC83EC" w:rsidR="00E03E13" w:rsidRPr="00E03E13" w:rsidRDefault="00297BB8" w:rsidP="00E03E13">
      <w:pPr>
        <w:ind w:left="720"/>
        <w:rPr>
          <w:rFonts w:ascii="Times New Roman" w:hAnsi="Times New Roman" w:cs="Times New Roman"/>
        </w:rPr>
      </w:pP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16453F35" w14:textId="77777777" w:rsidR="00806AD4" w:rsidRPr="00806AD4" w:rsidRDefault="00806AD4" w:rsidP="00806AD4">
      <w:pPr>
        <w:rPr>
          <w:rFonts w:ascii="Times New Roman" w:hAnsi="Times New Roman" w:cs="Times New Roman"/>
        </w:rPr>
      </w:pPr>
      <w:r w:rsidRPr="00806AD4">
        <w:rPr>
          <w:rFonts w:ascii="Times New Roman" w:hAnsi="Times New Roman" w:cs="Times New Roman"/>
        </w:rPr>
        <w:t>In this assignment, we applied a machine learning classification model to predict maternal health risks. We used performance metrics such as accuracy, precision, recall, and F1-score to evaluate the model. By implementing this approach, healthcare professionals can enhance maternal health monitoring and provide timely interventions. These techniques are essential for improving healthcare outcomes and reducing risks associated with maternal health.</w:t>
      </w:r>
    </w:p>
    <w:p w14:paraId="61C86F5C" w14:textId="77777777" w:rsidR="00244C4F" w:rsidRPr="00E03E13" w:rsidRDefault="00244C4F" w:rsidP="00E03E13"/>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7"/>
  </w:num>
  <w:num w:numId="6" w16cid:durableId="446124064">
    <w:abstractNumId w:val="9"/>
  </w:num>
  <w:num w:numId="7" w16cid:durableId="1578394982">
    <w:abstractNumId w:val="10"/>
  </w:num>
  <w:num w:numId="8" w16cid:durableId="1633250260">
    <w:abstractNumId w:val="18"/>
  </w:num>
  <w:num w:numId="9" w16cid:durableId="478041384">
    <w:abstractNumId w:val="19"/>
  </w:num>
  <w:num w:numId="10" w16cid:durableId="1890916641">
    <w:abstractNumId w:val="13"/>
  </w:num>
  <w:num w:numId="11" w16cid:durableId="1448310251">
    <w:abstractNumId w:val="17"/>
  </w:num>
  <w:num w:numId="12" w16cid:durableId="1083838762">
    <w:abstractNumId w:val="4"/>
  </w:num>
  <w:num w:numId="13" w16cid:durableId="538935054">
    <w:abstractNumId w:val="14"/>
  </w:num>
  <w:num w:numId="14" w16cid:durableId="162823439">
    <w:abstractNumId w:val="15"/>
  </w:num>
  <w:num w:numId="15" w16cid:durableId="302470298">
    <w:abstractNumId w:val="6"/>
  </w:num>
  <w:num w:numId="16" w16cid:durableId="1584560855">
    <w:abstractNumId w:val="5"/>
  </w:num>
  <w:num w:numId="17" w16cid:durableId="746265838">
    <w:abstractNumId w:val="11"/>
  </w:num>
  <w:num w:numId="18" w16cid:durableId="1570505657">
    <w:abstractNumId w:val="20"/>
  </w:num>
  <w:num w:numId="19" w16cid:durableId="517935872">
    <w:abstractNumId w:val="16"/>
  </w:num>
  <w:num w:numId="20" w16cid:durableId="68187992">
    <w:abstractNumId w:val="12"/>
  </w:num>
  <w:num w:numId="21" w16cid:durableId="2114279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40456B"/>
    <w:rsid w:val="00806AD4"/>
    <w:rsid w:val="008166BC"/>
    <w:rsid w:val="008E0C2C"/>
    <w:rsid w:val="00A16B6A"/>
    <w:rsid w:val="00B76E5B"/>
    <w:rsid w:val="00C51CE3"/>
    <w:rsid w:val="00CE0598"/>
    <w:rsid w:val="00E03E13"/>
    <w:rsid w:val="00F32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Pushkar Charkha</cp:lastModifiedBy>
  <cp:revision>3</cp:revision>
  <cp:lastPrinted>1899-12-31T18:30:00Z</cp:lastPrinted>
  <dcterms:created xsi:type="dcterms:W3CDTF">2025-02-18T11:31:00Z</dcterms:created>
  <dcterms:modified xsi:type="dcterms:W3CDTF">2025-02-18T11:35:00Z</dcterms:modified>
</cp:coreProperties>
</file>