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CBB 09 Project Kickoff Brief</w:t>
      </w:r>
    </w:p>
    <w:p>
      <w:r>
        <w:t>SYNTHETIC TRAINING DATA — NOT REAL BANK POLICY</w:t>
      </w:r>
    </w:p>
    <w:p>
      <w:r>
        <w:t>Onboarding Improvement Kickoff</w:t>
      </w:r>
    </w:p>
    <w:p>
      <w:r>
        <w:t>Project briefing | 04 Oct 2026</w:t>
      </w:r>
    </w:p>
    <w:p>
      <w:r>
        <w:t>Goal</w:t>
      </w:r>
    </w:p>
    <w:p>
      <w:r>
        <w:t>Reduce avoidable operational rework and improve completeness of onboarding documentation.</w:t>
      </w:r>
    </w:p>
    <w:p>
      <w:r>
        <w:t>Initial milestones</w:t>
      </w:r>
    </w:p>
    <w:p>
      <w:r>
        <w:t>Week 1: confirm the policy and evidence baseline.</w:t>
      </w:r>
    </w:p>
    <w:p>
      <w:r>
        <w:t>Week 2: trial revised staff checklist.</w:t>
      </w:r>
    </w:p>
    <w:p>
      <w:r>
        <w:t>Week 3: review process measures and staff feedback.</w:t>
      </w:r>
    </w:p>
    <w:p>
      <w:r>
        <w:t>Roles</w:t>
      </w:r>
    </w:p>
    <w:p>
      <w:r>
        <w:t>Operations Manager: Aisha Rahman. Data Analyst: Omar Malik. Customer Experience: Sara Khan. Compliance Reviewer: Leila Hassan.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CRESCENT BAY BANK  |  SYNTHETIC TRAINING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