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LITTLE STARS DAYCARE &amp; EARLY LEARNING</w:t>
      </w:r>
    </w:p>
    <w:p>
      <w:pPr>
        <w:jc w:val="center"/>
      </w:pPr>
      <w:r>
        <w:rPr>
          <w:sz w:val="18"/>
        </w:rPr>
        <w:t>1420 Memorial Blvd, Murfreesboro, TN 37129  |  (615) 555-0500  |  info@littlestarsmboro.com</w:t>
      </w:r>
    </w:p>
    <w:p>
      <w:r>
        <w:t>______________________________________________________________________________</w:t>
      </w:r>
    </w:p>
    <w:p>
      <w:r>
        <w:rPr>
          <w:b/>
        </w:rPr>
        <w:t>TUITION &amp; POLICY ADDENDUM — FALL/WINTER TERM</w:t>
      </w:r>
    </w:p>
    <w:p>
      <w:r>
        <w:t>Issued: October 12, 2026</w:t>
      </w:r>
    </w:p>
    <w:p>
      <w:r>
        <w:t>Family: Jackson (Maya Jackson, Toddler Room B)</w:t>
      </w:r>
    </w:p>
    <w:p/>
    <w:p>
      <w:r>
        <w:t>Dear Jackson Family,</w:t>
      </w:r>
    </w:p>
    <w:p>
      <w:r>
        <w:t>As communicated at our fall parent meeting, Little Stars is updating tuition for the upcoming term to reflect increased staffing ratios in the toddler rooms. Please review the changes below and retain this addendum for your records.</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New full-time monthly tuition</w:t>
            </w:r>
          </w:p>
        </w:tc>
        <w:tc>
          <w:tcPr>
            <w:tcW w:type="dxa" w:w="4320"/>
          </w:tcPr>
          <w:p>
            <w:r>
              <w:t>$1,225 per month</w:t>
            </w:r>
          </w:p>
        </w:tc>
      </w:tr>
      <w:tr>
        <w:tc>
          <w:tcPr>
            <w:tcW w:type="dxa" w:w="4320"/>
          </w:tcPr>
          <w:p>
            <w:r>
              <w:t>Effective date</w:t>
            </w:r>
          </w:p>
        </w:tc>
        <w:tc>
          <w:tcPr>
            <w:tcW w:type="dxa" w:w="4320"/>
          </w:tcPr>
          <w:p>
            <w:r>
              <w:t>November 1, 2026 (applies to the November draft)</w:t>
            </w:r>
          </w:p>
        </w:tc>
      </w:tr>
      <w:tr>
        <w:tc>
          <w:tcPr>
            <w:tcW w:type="dxa" w:w="4320"/>
          </w:tcPr>
          <w:p>
            <w:r>
              <w:t>One-time term registration fee</w:t>
            </w:r>
          </w:p>
        </w:tc>
        <w:tc>
          <w:tcPr>
            <w:tcW w:type="dxa" w:w="4320"/>
          </w:tcPr>
          <w:p>
            <w:r>
              <w:t>$150 (due with November tuition)</w:t>
            </w:r>
          </w:p>
        </w:tc>
      </w:tr>
    </w:tbl>
    <w:p/>
    <w:p>
      <w:r>
        <w:rPr>
          <w:b/>
        </w:rPr>
        <w:t xml:space="preserve">Potty-Training Supply Policy: </w:t>
      </w:r>
      <w:r>
        <w:t>Children in the diaper-to-underwear transition must keep a labeled supply kit on file, including a full pack of pull-ups and a sealed change of clothes. The supply checklist and any associated supply fee are issued separately by your child's lead teacher.</w:t>
      </w:r>
    </w:p>
    <w:p/>
    <w:p>
      <w:r>
        <w:rPr>
          <w:i/>
        </w:rPr>
        <w:t>This addendum supersedes the prior-term tuition schedule (2025–2026 School Year) as of the effective date above. The previously billed monthly rate no longer applies.</w:t>
      </w:r>
    </w:p>
    <w:p/>
    <w:p>
      <w:r>
        <w:t>Warm regards,</w:t>
        <w:br/>
        <w:t>The Little Stars Administration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