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1" w:line="259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31" w:line="259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1667" w:dyaOrig="773">
          <v:rect xmlns:o="urn:schemas-microsoft-com:office:office" xmlns:v="urn:schemas-microsoft-com:vml" id="rectole0000000000" style="width:83.350000pt;height:38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1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Brainstorming &amp; Idea Prioritization Template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14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</w:t>
      </w:r>
    </w:p>
    <w:tbl>
      <w:tblPr>
        <w:tblInd w:w="34" w:type="dxa"/>
      </w:tblPr>
      <w:tblGrid>
        <w:gridCol w:w="3221"/>
        <w:gridCol w:w="6120"/>
      </w:tblGrid>
      <w:tr>
        <w:trPr>
          <w:trHeight w:val="499" w:hRule="auto"/>
          <w:jc w:val="left"/>
        </w:trPr>
        <w:tc>
          <w:tcPr>
            <w:tcW w:w="322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Date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27 June 2026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502" w:hRule="auto"/>
          <w:jc w:val="left"/>
        </w:trPr>
        <w:tc>
          <w:tcPr>
            <w:tcW w:w="322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Team ID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99" w:hRule="auto"/>
          <w:jc w:val="left"/>
        </w:trPr>
        <w:tc>
          <w:tcPr>
            <w:tcW w:w="322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Project Name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Smart Lender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502" w:hRule="auto"/>
          <w:jc w:val="left"/>
        </w:trPr>
        <w:tc>
          <w:tcPr>
            <w:tcW w:w="322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Maximum Marks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12" w:type="dxa"/>
              <w:right w:w="11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 Marks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147" w:line="259"/>
        <w:ind w:right="0" w:left="14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16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Step 1: Brainstorm and Idea Listing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tbl>
      <w:tblPr>
        <w:tblInd w:w="34" w:type="dxa"/>
      </w:tblPr>
      <w:tblGrid>
        <w:gridCol w:w="1922"/>
        <w:gridCol w:w="2062"/>
        <w:gridCol w:w="2110"/>
        <w:gridCol w:w="2052"/>
        <w:gridCol w:w="1195"/>
      </w:tblGrid>
      <w:tr>
        <w:trPr>
          <w:trHeight w:val="960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top"/>
          </w:tcPr>
          <w:p>
            <w:pPr>
              <w:spacing w:before="0" w:after="0" w:line="259"/>
              <w:ind w:right="65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S.No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top"/>
          </w:tcPr>
          <w:p>
            <w:pPr>
              <w:spacing w:before="0" w:after="0" w:line="259"/>
              <w:ind w:right="6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Team Member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top"/>
          </w:tcPr>
          <w:p>
            <w:pPr>
              <w:spacing w:before="0" w:after="0" w:line="259"/>
              <w:ind w:right="0" w:left="65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Idea / Suggestion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top"/>
          </w:tcPr>
          <w:p>
            <w:pPr>
              <w:spacing w:before="0" w:after="0" w:line="259"/>
              <w:ind w:right="62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Category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Group No.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054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br/>
              <w:t xml:space="preserve">Minumanuri Tharun (Team Lead)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54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AI-based Loan </w:t>
            </w:r>
          </w:p>
          <w:p>
            <w:pPr>
              <w:spacing w:before="0" w:after="0" w:line="259"/>
              <w:ind w:right="59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Eligibility </w:t>
            </w:r>
          </w:p>
          <w:p>
            <w:pPr>
              <w:spacing w:before="0" w:after="0" w:line="259"/>
              <w:ind w:right="0" w:left="6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Prediction System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24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Machine Learning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756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5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Harshitha Marikinti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Credit Risk Analysis using ML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Banking &amp; </w:t>
            </w:r>
          </w:p>
          <w:p>
            <w:pPr>
              <w:spacing w:before="0" w:after="0" w:line="259"/>
              <w:ind w:right="5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Finance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054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29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Hitesh Reddy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54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Flask Web </w:t>
            </w:r>
          </w:p>
          <w:p>
            <w:pPr>
              <w:spacing w:before="0" w:after="0" w:line="259"/>
              <w:ind w:right="58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Application for </w:t>
            </w:r>
          </w:p>
          <w:p>
            <w:pPr>
              <w:spacing w:before="0" w:after="0" w:line="259"/>
              <w:ind w:right="5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Loan Prediction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14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Web Development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054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5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br/>
              <w:t xml:space="preserve">Jayasree Modhamsetty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5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 Visualization </w:t>
            </w:r>
          </w:p>
          <w:p>
            <w:pPr>
              <w:spacing w:before="0" w:after="0" w:line="259"/>
              <w:ind w:right="0" w:left="247" w:firstLine="2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Dashboard for Loan Analysis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2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 Analytics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051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3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G V Pushkar Pavan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5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Loan Default Risk </w:t>
            </w:r>
          </w:p>
          <w:p>
            <w:pPr>
              <w:spacing w:before="0" w:after="0" w:line="259"/>
              <w:ind w:right="6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Prediction using </w:t>
            </w:r>
          </w:p>
          <w:p>
            <w:pPr>
              <w:spacing w:before="0" w:after="0" w:line="259"/>
              <w:ind w:right="56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XGBoost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Artificial Intelligence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056" w:hRule="auto"/>
          <w:jc w:val="left"/>
        </w:trPr>
        <w:tc>
          <w:tcPr>
            <w:tcW w:w="19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6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91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Team Discussion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1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57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IBM Cloud </w:t>
            </w:r>
          </w:p>
          <w:p>
            <w:pPr>
              <w:spacing w:before="0" w:after="0" w:line="259"/>
              <w:ind w:right="58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Deployment for </w:t>
            </w:r>
          </w:p>
          <w:p>
            <w:pPr>
              <w:spacing w:before="0" w:after="0" w:line="259"/>
              <w:ind w:right="59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Smart Lender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05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0" w:left="43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Cloud Computing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89" w:type="dxa"/>
              <w:right w:w="89" w:type="dxa"/>
            </w:tcMar>
            <w:vAlign w:val="bottom"/>
          </w:tcPr>
          <w:p>
            <w:pPr>
              <w:spacing w:before="0" w:after="0" w:line="259"/>
              <w:ind w:right="6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118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16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Step 2: Idea Prioritization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: </w:t>
      </w:r>
    </w:p>
    <w:tbl>
      <w:tblPr>
        <w:tblInd w:w="34" w:type="dxa"/>
      </w:tblPr>
      <w:tblGrid>
        <w:gridCol w:w="1017"/>
        <w:gridCol w:w="1426"/>
        <w:gridCol w:w="2273"/>
        <w:gridCol w:w="2273"/>
        <w:gridCol w:w="1176"/>
        <w:gridCol w:w="1195"/>
      </w:tblGrid>
      <w:tr>
        <w:trPr>
          <w:trHeight w:val="1277" w:hRule="auto"/>
          <w:jc w:val="left"/>
        </w:trPr>
        <w:tc>
          <w:tcPr>
            <w:tcW w:w="1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Group No.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59"/>
              <w:ind w:right="0" w:left="7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Final Idea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24" w:line="259"/>
              <w:ind w:right="65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Feasibility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0" w:line="259"/>
              <w:ind w:right="0" w:left="79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(High/Medium/Lo </w:t>
            </w:r>
          </w:p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w)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5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Importance </w:t>
            </w:r>
          </w:p>
          <w:p>
            <w:pPr>
              <w:spacing w:before="0" w:after="0" w:line="259"/>
              <w:ind w:right="0" w:left="79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(High/Medium/Lo </w:t>
            </w:r>
          </w:p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w)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59"/>
              <w:ind w:right="0" w:left="5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Priority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Selected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(Yes/No)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2542" w:hRule="auto"/>
          <w:jc w:val="left"/>
        </w:trPr>
        <w:tc>
          <w:tcPr>
            <w:tcW w:w="1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7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59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Smart </w:t>
            </w:r>
          </w:p>
          <w:p>
            <w:pPr>
              <w:spacing w:before="0" w:after="0" w:line="259"/>
              <w:ind w:right="59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Lender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59"/>
              <w:ind w:right="57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Loan </w:t>
            </w:r>
          </w:p>
          <w:p>
            <w:pPr>
              <w:spacing w:before="0" w:after="0" w:line="259"/>
              <w:ind w:right="6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Eligibility </w:t>
            </w:r>
          </w:p>
          <w:p>
            <w:pPr>
              <w:spacing w:before="0" w:after="0" w:line="257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Prediction using </w:t>
            </w:r>
          </w:p>
          <w:p>
            <w:pPr>
              <w:spacing w:before="0" w:after="0" w:line="259"/>
              <w:ind w:right="57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Machine </w:t>
            </w:r>
          </w:p>
          <w:p>
            <w:pPr>
              <w:spacing w:before="0" w:after="0" w:line="259"/>
              <w:ind w:right="6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High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High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5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High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76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Yes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051" w:hRule="auto"/>
          <w:jc w:val="left"/>
        </w:trPr>
        <w:tc>
          <w:tcPr>
            <w:tcW w:w="1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7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57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Loan </w:t>
            </w:r>
          </w:p>
          <w:p>
            <w:pPr>
              <w:spacing w:before="0" w:after="0" w:line="259"/>
              <w:ind w:right="58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Analytics </w:t>
            </w:r>
          </w:p>
          <w:p>
            <w:pPr>
              <w:spacing w:before="0" w:after="0" w:line="259"/>
              <w:ind w:right="0" w:left="74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Dashboard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6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Medium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6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Medium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0" w:left="5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Medium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7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351" w:hRule="auto"/>
          <w:jc w:val="left"/>
        </w:trPr>
        <w:tc>
          <w:tcPr>
            <w:tcW w:w="1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7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0" w:left="43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IBM Cloud </w:t>
            </w:r>
          </w:p>
          <w:p>
            <w:pPr>
              <w:spacing w:before="0" w:after="0" w:line="257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Deployment and </w:t>
            </w:r>
          </w:p>
          <w:p>
            <w:pPr>
              <w:spacing w:before="0" w:after="0" w:line="259"/>
              <w:ind w:right="0" w:left="46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Monitoring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8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High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273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66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Medium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0" w:left="5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Medium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90" w:type="dxa"/>
              <w:right w:w="90" w:type="dxa"/>
            </w:tcMar>
            <w:vAlign w:val="bottom"/>
          </w:tcPr>
          <w:p>
            <w:pPr>
              <w:spacing w:before="0" w:after="0" w:line="259"/>
              <w:ind w:right="7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0" w:line="259"/>
        <w:ind w:right="0" w:left="14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