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C2A77" w14:textId="28A98783" w:rsidR="00E111E3" w:rsidRDefault="008C5B41">
      <w:r w:rsidRPr="008C5B41">
        <w:drawing>
          <wp:inline distT="0" distB="0" distL="0" distR="0" wp14:anchorId="0AC07CFE" wp14:editId="2D3F092E">
            <wp:extent cx="5731510" cy="1749425"/>
            <wp:effectExtent l="0" t="0" r="2540" b="3175"/>
            <wp:docPr id="1675161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616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AA05" w14:textId="516313FB" w:rsidR="004F26E6" w:rsidRDefault="004F26E6">
      <w:r w:rsidRPr="004F26E6">
        <w:drawing>
          <wp:inline distT="0" distB="0" distL="0" distR="0" wp14:anchorId="61026823" wp14:editId="1A826BB0">
            <wp:extent cx="5731510" cy="2705100"/>
            <wp:effectExtent l="0" t="0" r="2540" b="0"/>
            <wp:docPr id="48759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92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A619" w14:textId="71EC4BC9" w:rsidR="00EF3EBD" w:rsidRDefault="00EF3EBD">
      <w:r w:rsidRPr="00EF3EBD">
        <w:drawing>
          <wp:inline distT="0" distB="0" distL="0" distR="0" wp14:anchorId="11244294" wp14:editId="6C6F18B4">
            <wp:extent cx="5731510" cy="2527300"/>
            <wp:effectExtent l="0" t="0" r="2540" b="6350"/>
            <wp:docPr id="1126034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341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5F39" w14:textId="65CC1C3C" w:rsidR="00E212A7" w:rsidRDefault="00E212A7">
      <w:r w:rsidRPr="00E212A7">
        <w:lastRenderedPageBreak/>
        <w:drawing>
          <wp:inline distT="0" distB="0" distL="0" distR="0" wp14:anchorId="62641B03" wp14:editId="5385035A">
            <wp:extent cx="5731510" cy="2610485"/>
            <wp:effectExtent l="0" t="0" r="2540" b="0"/>
            <wp:docPr id="1333139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394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5BE9" w14:textId="6787E0F6" w:rsidR="00C85E16" w:rsidRDefault="00C85E16">
      <w:r w:rsidRPr="00C85E16">
        <w:drawing>
          <wp:inline distT="0" distB="0" distL="0" distR="0" wp14:anchorId="62CE3D6B" wp14:editId="42B10B11">
            <wp:extent cx="5731510" cy="2608580"/>
            <wp:effectExtent l="0" t="0" r="2540" b="1270"/>
            <wp:docPr id="2049725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55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C0A7" w14:textId="7AFC0FDB" w:rsidR="00FA46D9" w:rsidRDefault="00FA46D9">
      <w:r w:rsidRPr="00FA46D9">
        <w:drawing>
          <wp:inline distT="0" distB="0" distL="0" distR="0" wp14:anchorId="32F930D5" wp14:editId="302EC91C">
            <wp:extent cx="5731510" cy="2894330"/>
            <wp:effectExtent l="0" t="0" r="2540" b="1270"/>
            <wp:docPr id="1610723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2376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71C3" w14:textId="0B44C722" w:rsidR="00FA46D9" w:rsidRDefault="00876E48" w:rsidP="00876E48">
      <w:r w:rsidRPr="00876E48">
        <w:t xml:space="preserve">Although this is a curated version of the dataset, I saved it under the same raw dataset folder path in the S3 bucket to maintain cost-effectiveness and simplify access permissions. Proper </w:t>
      </w:r>
      <w:r w:rsidRPr="00876E48">
        <w:lastRenderedPageBreak/>
        <w:t>labelling</w:t>
      </w:r>
      <w:r w:rsidRPr="00876E48">
        <w:t xml:space="preserve"> and folder structuring were maintained to ensure clarity between raw and transformed data</w:t>
      </w:r>
      <w:r>
        <w:t>.</w:t>
      </w:r>
    </w:p>
    <w:p w14:paraId="2C7A90CC" w14:textId="05D1F2DC" w:rsidR="0057590D" w:rsidRDefault="0057590D" w:rsidP="00876E48">
      <w:r w:rsidRPr="0057590D">
        <w:drawing>
          <wp:inline distT="0" distB="0" distL="0" distR="0" wp14:anchorId="625EA7FA" wp14:editId="428AA583">
            <wp:extent cx="5731510" cy="2586990"/>
            <wp:effectExtent l="0" t="0" r="2540" b="3810"/>
            <wp:docPr id="1008071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13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0469" w14:textId="33E80D1F" w:rsidR="001A0BE8" w:rsidRDefault="001A0BE8" w:rsidP="00876E48">
      <w:r w:rsidRPr="001A0BE8">
        <w:drawing>
          <wp:inline distT="0" distB="0" distL="0" distR="0" wp14:anchorId="684C39F9" wp14:editId="2B6266A6">
            <wp:extent cx="5731510" cy="2590165"/>
            <wp:effectExtent l="0" t="0" r="2540" b="635"/>
            <wp:docPr id="146564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48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E9A9" w14:textId="0C777570" w:rsidR="00DD7E2F" w:rsidRDefault="00DD7E2F" w:rsidP="00876E48">
      <w:r w:rsidRPr="00DD7E2F">
        <w:drawing>
          <wp:inline distT="0" distB="0" distL="0" distR="0" wp14:anchorId="5DE0FCDD" wp14:editId="36FCE0BB">
            <wp:extent cx="5731510" cy="2620645"/>
            <wp:effectExtent l="0" t="0" r="2540" b="8255"/>
            <wp:docPr id="1544095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951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29A0" w14:textId="77777777" w:rsidR="001B5859" w:rsidRDefault="001B5859" w:rsidP="00876E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2"/>
        <w:gridCol w:w="1734"/>
        <w:gridCol w:w="1728"/>
        <w:gridCol w:w="1773"/>
        <w:gridCol w:w="2139"/>
      </w:tblGrid>
      <w:tr w:rsidR="001B5859" w14:paraId="60D39C31" w14:textId="77777777" w:rsidTr="00055A86">
        <w:tc>
          <w:tcPr>
            <w:tcW w:w="1642" w:type="dxa"/>
          </w:tcPr>
          <w:p w14:paraId="300B67A3" w14:textId="77777777" w:rsidR="0049196E" w:rsidRPr="0049196E" w:rsidRDefault="0049196E" w:rsidP="0049196E">
            <w:pPr>
              <w:jc w:val="center"/>
            </w:pPr>
          </w:p>
          <w:tbl>
            <w:tblPr>
              <w:tblW w:w="1157" w:type="dxa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57"/>
            </w:tblGrid>
            <w:tr w:rsidR="0049196E" w:rsidRPr="0049196E" w14:paraId="7A2BB6E6" w14:textId="77777777" w:rsidTr="00055A86">
              <w:tblPrEx>
                <w:tblCellMar>
                  <w:top w:w="0" w:type="dxa"/>
                  <w:bottom w:w="0" w:type="dxa"/>
                </w:tblCellMar>
              </w:tblPrEx>
              <w:trPr>
                <w:trHeight w:val="269"/>
              </w:trPr>
              <w:tc>
                <w:tcPr>
                  <w:tcW w:w="0" w:type="auto"/>
                  <w:tcBorders>
                    <w:top w:val="none" w:sz="6" w:space="0" w:color="auto"/>
                    <w:bottom w:val="none" w:sz="6" w:space="0" w:color="auto"/>
                  </w:tcBorders>
                </w:tcPr>
                <w:p w14:paraId="40939E46" w14:textId="77777777" w:rsidR="0049196E" w:rsidRPr="0049196E" w:rsidRDefault="0049196E" w:rsidP="0049196E">
                  <w:pPr>
                    <w:spacing w:after="0" w:line="240" w:lineRule="auto"/>
                    <w:jc w:val="center"/>
                  </w:pPr>
                  <w:r w:rsidRPr="0049196E">
                    <w:rPr>
                      <w:b/>
                      <w:bCs/>
                    </w:rPr>
                    <w:t xml:space="preserve">Steps </w:t>
                  </w:r>
                </w:p>
              </w:tc>
            </w:tr>
          </w:tbl>
          <w:p w14:paraId="528841CA" w14:textId="77777777" w:rsidR="001B5859" w:rsidRDefault="001B5859" w:rsidP="0049196E">
            <w:pPr>
              <w:jc w:val="center"/>
            </w:pPr>
          </w:p>
        </w:tc>
        <w:tc>
          <w:tcPr>
            <w:tcW w:w="1734" w:type="dxa"/>
          </w:tcPr>
          <w:p w14:paraId="2B4BBEFE" w14:textId="77777777" w:rsidR="0049196E" w:rsidRPr="0049196E" w:rsidRDefault="0049196E" w:rsidP="0049196E"/>
          <w:tbl>
            <w:tblPr>
              <w:tblW w:w="0" w:type="auto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98"/>
            </w:tblGrid>
            <w:tr w:rsidR="0049196E" w:rsidRPr="0049196E" w14:paraId="375AD69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366"/>
              </w:trPr>
              <w:tc>
                <w:tcPr>
                  <w:tcW w:w="0" w:type="auto"/>
                  <w:tcBorders>
                    <w:top w:val="none" w:sz="6" w:space="0" w:color="auto"/>
                    <w:bottom w:val="none" w:sz="6" w:space="0" w:color="auto"/>
                  </w:tcBorders>
                </w:tcPr>
                <w:p w14:paraId="13EAF237" w14:textId="77777777" w:rsidR="0049196E" w:rsidRPr="0049196E" w:rsidRDefault="0049196E" w:rsidP="0049196E">
                  <w:pPr>
                    <w:spacing w:after="0" w:line="240" w:lineRule="auto"/>
                  </w:pPr>
                  <w:r w:rsidRPr="0049196E">
                    <w:rPr>
                      <w:b/>
                      <w:bCs/>
                    </w:rPr>
                    <w:t xml:space="preserve">Data Ingestion </w:t>
                  </w:r>
                </w:p>
              </w:tc>
            </w:tr>
          </w:tbl>
          <w:p w14:paraId="5050D28D" w14:textId="77777777" w:rsidR="001B5859" w:rsidRDefault="001B5859" w:rsidP="00876E48"/>
        </w:tc>
        <w:tc>
          <w:tcPr>
            <w:tcW w:w="1728" w:type="dxa"/>
          </w:tcPr>
          <w:p w14:paraId="0B853A88" w14:textId="77777777" w:rsidR="0049196E" w:rsidRPr="0049196E" w:rsidRDefault="0049196E" w:rsidP="0049196E"/>
          <w:tbl>
            <w:tblPr>
              <w:tblW w:w="0" w:type="auto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92"/>
            </w:tblGrid>
            <w:tr w:rsidR="0049196E" w:rsidRPr="0049196E" w14:paraId="0D2A172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366"/>
              </w:trPr>
              <w:tc>
                <w:tcPr>
                  <w:tcW w:w="0" w:type="auto"/>
                  <w:tcBorders>
                    <w:top w:val="none" w:sz="6" w:space="0" w:color="auto"/>
                    <w:bottom w:val="none" w:sz="6" w:space="0" w:color="auto"/>
                  </w:tcBorders>
                </w:tcPr>
                <w:p w14:paraId="11232AB5" w14:textId="77777777" w:rsidR="0049196E" w:rsidRPr="0049196E" w:rsidRDefault="0049196E" w:rsidP="0049196E">
                  <w:pPr>
                    <w:spacing w:after="0" w:line="240" w:lineRule="auto"/>
                  </w:pPr>
                  <w:r w:rsidRPr="0049196E">
                    <w:rPr>
                      <w:b/>
                      <w:bCs/>
                    </w:rPr>
                    <w:t xml:space="preserve">Data Profiling and Cleaning </w:t>
                  </w:r>
                </w:p>
              </w:tc>
            </w:tr>
          </w:tbl>
          <w:p w14:paraId="47AA41D7" w14:textId="77777777" w:rsidR="001B5859" w:rsidRDefault="001B5859" w:rsidP="00876E48"/>
        </w:tc>
        <w:tc>
          <w:tcPr>
            <w:tcW w:w="1773" w:type="dxa"/>
          </w:tcPr>
          <w:p w14:paraId="177E4936" w14:textId="77777777" w:rsidR="0049196E" w:rsidRPr="0049196E" w:rsidRDefault="0049196E" w:rsidP="0049196E"/>
          <w:tbl>
            <w:tblPr>
              <w:tblW w:w="0" w:type="auto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37"/>
            </w:tblGrid>
            <w:tr w:rsidR="0049196E" w:rsidRPr="0049196E" w14:paraId="2BAD075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366"/>
              </w:trPr>
              <w:tc>
                <w:tcPr>
                  <w:tcW w:w="0" w:type="auto"/>
                  <w:tcBorders>
                    <w:top w:val="none" w:sz="6" w:space="0" w:color="auto"/>
                    <w:bottom w:val="none" w:sz="6" w:space="0" w:color="auto"/>
                  </w:tcBorders>
                </w:tcPr>
                <w:p w14:paraId="62CB4899" w14:textId="77777777" w:rsidR="0049196E" w:rsidRPr="0049196E" w:rsidRDefault="0049196E" w:rsidP="0049196E">
                  <w:pPr>
                    <w:spacing w:after="0" w:line="240" w:lineRule="auto"/>
                  </w:pPr>
                  <w:r w:rsidRPr="0049196E">
                    <w:rPr>
                      <w:b/>
                      <w:bCs/>
                    </w:rPr>
                    <w:t xml:space="preserve">Data Cataloging </w:t>
                  </w:r>
                </w:p>
              </w:tc>
            </w:tr>
          </w:tbl>
          <w:p w14:paraId="69ACAE0B" w14:textId="77777777" w:rsidR="001B5859" w:rsidRDefault="001B5859" w:rsidP="00876E48"/>
        </w:tc>
        <w:tc>
          <w:tcPr>
            <w:tcW w:w="2139" w:type="dxa"/>
          </w:tcPr>
          <w:p w14:paraId="082C9140" w14:textId="77777777" w:rsidR="00055A86" w:rsidRPr="00055A86" w:rsidRDefault="00055A86" w:rsidP="00055A86"/>
          <w:tbl>
            <w:tblPr>
              <w:tblW w:w="0" w:type="auto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803"/>
            </w:tblGrid>
            <w:tr w:rsidR="00055A86" w:rsidRPr="00055A86" w14:paraId="454229F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366"/>
              </w:trPr>
              <w:tc>
                <w:tcPr>
                  <w:tcW w:w="0" w:type="auto"/>
                  <w:tcBorders>
                    <w:top w:val="none" w:sz="6" w:space="0" w:color="auto"/>
                    <w:bottom w:val="none" w:sz="6" w:space="0" w:color="auto"/>
                  </w:tcBorders>
                </w:tcPr>
                <w:p w14:paraId="30CD0B95" w14:textId="77777777" w:rsidR="00055A86" w:rsidRPr="00055A86" w:rsidRDefault="00055A86" w:rsidP="00055A86">
                  <w:pPr>
                    <w:spacing w:after="0" w:line="240" w:lineRule="auto"/>
                  </w:pPr>
                  <w:r w:rsidRPr="00055A86">
                    <w:rPr>
                      <w:b/>
                      <w:bCs/>
                    </w:rPr>
                    <w:t xml:space="preserve">Data Summarization </w:t>
                  </w:r>
                </w:p>
              </w:tc>
            </w:tr>
          </w:tbl>
          <w:p w14:paraId="7DCD92AD" w14:textId="77777777" w:rsidR="001B5859" w:rsidRDefault="001B5859" w:rsidP="00876E48"/>
          <w:p w14:paraId="3816E4F5" w14:textId="77777777" w:rsidR="00055A86" w:rsidRDefault="00055A86" w:rsidP="00055A86"/>
          <w:p w14:paraId="209DCD24" w14:textId="77777777" w:rsidR="00055A86" w:rsidRPr="00055A86" w:rsidRDefault="00055A86" w:rsidP="00055A86">
            <w:pPr>
              <w:jc w:val="center"/>
            </w:pPr>
          </w:p>
        </w:tc>
      </w:tr>
      <w:tr w:rsidR="001B5859" w14:paraId="130B14EB" w14:textId="77777777" w:rsidTr="00055A86">
        <w:tc>
          <w:tcPr>
            <w:tcW w:w="1642" w:type="dxa"/>
          </w:tcPr>
          <w:p w14:paraId="311BF3E5" w14:textId="747DC68D" w:rsidR="001B5859" w:rsidRDefault="00055A86" w:rsidP="00876E48">
            <w:r>
              <w:t>Pushpak Agarwal</w:t>
            </w:r>
          </w:p>
        </w:tc>
        <w:tc>
          <w:tcPr>
            <w:tcW w:w="1734" w:type="dxa"/>
          </w:tcPr>
          <w:p w14:paraId="186867D8" w14:textId="12DEC0A9" w:rsidR="001B5859" w:rsidRDefault="00055A86" w:rsidP="00876E48">
            <w:r>
              <w:t>0.01USD</w:t>
            </w:r>
          </w:p>
        </w:tc>
        <w:tc>
          <w:tcPr>
            <w:tcW w:w="1728" w:type="dxa"/>
          </w:tcPr>
          <w:p w14:paraId="7864802A" w14:textId="2A6A3504" w:rsidR="001B5859" w:rsidRDefault="00055A86" w:rsidP="00876E48">
            <w:r>
              <w:t>2.44USD</w:t>
            </w:r>
          </w:p>
        </w:tc>
        <w:tc>
          <w:tcPr>
            <w:tcW w:w="1773" w:type="dxa"/>
          </w:tcPr>
          <w:p w14:paraId="4295BC06" w14:textId="53D3A1FD" w:rsidR="001B5859" w:rsidRDefault="00055A86" w:rsidP="00876E48">
            <w:r>
              <w:t>0.41USD</w:t>
            </w:r>
          </w:p>
        </w:tc>
        <w:tc>
          <w:tcPr>
            <w:tcW w:w="2139" w:type="dxa"/>
          </w:tcPr>
          <w:p w14:paraId="055B1A42" w14:textId="035EDCEC" w:rsidR="001B5859" w:rsidRDefault="00055A86" w:rsidP="00876E48">
            <w:r>
              <w:t>10.41USD</w:t>
            </w:r>
          </w:p>
        </w:tc>
      </w:tr>
      <w:tr w:rsidR="00055A86" w14:paraId="68400C34" w14:textId="77777777" w:rsidTr="00055A86">
        <w:trPr>
          <w:trHeight w:val="634"/>
        </w:trPr>
        <w:tc>
          <w:tcPr>
            <w:tcW w:w="1642" w:type="dxa"/>
          </w:tcPr>
          <w:p w14:paraId="2B2E4507" w14:textId="18AF1F1D" w:rsidR="00055A86" w:rsidRDefault="00055A86" w:rsidP="00055A86">
            <w:r>
              <w:t>Total</w:t>
            </w:r>
          </w:p>
        </w:tc>
        <w:tc>
          <w:tcPr>
            <w:tcW w:w="1734" w:type="dxa"/>
          </w:tcPr>
          <w:p w14:paraId="291AE63A" w14:textId="62B92D6E" w:rsidR="00055A86" w:rsidRPr="00055A86" w:rsidRDefault="00055A86" w:rsidP="00055A86">
            <w:pPr>
              <w:rPr>
                <w:b/>
                <w:bCs/>
              </w:rPr>
            </w:pPr>
            <w:r w:rsidRPr="00055A86">
              <w:rPr>
                <w:b/>
                <w:bCs/>
              </w:rPr>
              <w:t>0.01USD</w:t>
            </w:r>
          </w:p>
        </w:tc>
        <w:tc>
          <w:tcPr>
            <w:tcW w:w="1728" w:type="dxa"/>
          </w:tcPr>
          <w:p w14:paraId="07FEF9E5" w14:textId="7510AD99" w:rsidR="00055A86" w:rsidRPr="00055A86" w:rsidRDefault="00055A86" w:rsidP="00055A86">
            <w:pPr>
              <w:rPr>
                <w:b/>
                <w:bCs/>
              </w:rPr>
            </w:pPr>
            <w:r w:rsidRPr="00055A86">
              <w:rPr>
                <w:b/>
                <w:bCs/>
              </w:rPr>
              <w:t>2.44USD</w:t>
            </w:r>
          </w:p>
        </w:tc>
        <w:tc>
          <w:tcPr>
            <w:tcW w:w="1773" w:type="dxa"/>
          </w:tcPr>
          <w:p w14:paraId="5BC569DB" w14:textId="1BE0C237" w:rsidR="00055A86" w:rsidRPr="00055A86" w:rsidRDefault="00055A86" w:rsidP="00055A86">
            <w:pPr>
              <w:rPr>
                <w:b/>
                <w:bCs/>
              </w:rPr>
            </w:pPr>
            <w:r w:rsidRPr="00055A86">
              <w:rPr>
                <w:b/>
                <w:bCs/>
              </w:rPr>
              <w:t>0.41USD</w:t>
            </w:r>
          </w:p>
        </w:tc>
        <w:tc>
          <w:tcPr>
            <w:tcW w:w="2139" w:type="dxa"/>
          </w:tcPr>
          <w:p w14:paraId="3F7AE215" w14:textId="188786BC" w:rsidR="00055A86" w:rsidRPr="00055A86" w:rsidRDefault="00055A86" w:rsidP="00055A86">
            <w:pPr>
              <w:rPr>
                <w:b/>
                <w:bCs/>
              </w:rPr>
            </w:pPr>
            <w:r w:rsidRPr="00055A86">
              <w:rPr>
                <w:b/>
                <w:bCs/>
              </w:rPr>
              <w:t>10.41USD</w:t>
            </w:r>
          </w:p>
        </w:tc>
      </w:tr>
    </w:tbl>
    <w:p w14:paraId="29E3CF92" w14:textId="77777777" w:rsidR="00B443E3" w:rsidRDefault="00B443E3" w:rsidP="00876E48"/>
    <w:p w14:paraId="0CE6BBFD" w14:textId="012981A1" w:rsidR="007E5807" w:rsidRDefault="005664DB" w:rsidP="00876E48">
      <w:r w:rsidRPr="005664DB">
        <w:drawing>
          <wp:inline distT="0" distB="0" distL="0" distR="0" wp14:anchorId="305EAA99" wp14:editId="61653B6F">
            <wp:extent cx="5731510" cy="1520825"/>
            <wp:effectExtent l="0" t="0" r="2540" b="3175"/>
            <wp:docPr id="690601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011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1FCC" w14:textId="0C63B3D7" w:rsidR="005664DB" w:rsidRDefault="00EF7E92" w:rsidP="00876E48">
      <w:r w:rsidRPr="00EF7E92">
        <w:drawing>
          <wp:inline distT="0" distB="0" distL="0" distR="0" wp14:anchorId="67F6F846" wp14:editId="459BD489">
            <wp:extent cx="5731510" cy="2061210"/>
            <wp:effectExtent l="0" t="0" r="2540" b="0"/>
            <wp:docPr id="716682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29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390C" w14:textId="03BA6EC5" w:rsidR="0064630B" w:rsidRDefault="0064630B" w:rsidP="00876E48">
      <w:r w:rsidRPr="0064630B">
        <w:drawing>
          <wp:inline distT="0" distB="0" distL="0" distR="0" wp14:anchorId="223835DD" wp14:editId="1E9FDE74">
            <wp:extent cx="5731510" cy="2559050"/>
            <wp:effectExtent l="0" t="0" r="2540" b="0"/>
            <wp:docPr id="120102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03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B8B7" w14:textId="77777777" w:rsidR="00FB7FFD" w:rsidRDefault="00FB7FFD" w:rsidP="00876E48">
      <w:pPr>
        <w:rPr>
          <w:noProof/>
        </w:rPr>
      </w:pPr>
    </w:p>
    <w:p w14:paraId="38810EA5" w14:textId="1939137F" w:rsidR="00FB7FFD" w:rsidRDefault="00FB7FFD" w:rsidP="00876E48">
      <w:r w:rsidRPr="006076DD">
        <w:rPr>
          <w:noProof/>
        </w:rPr>
        <w:drawing>
          <wp:inline distT="0" distB="0" distL="0" distR="0" wp14:anchorId="2172B929" wp14:editId="030050BE">
            <wp:extent cx="5836285" cy="2239203"/>
            <wp:effectExtent l="0" t="0" r="0" b="8890"/>
            <wp:docPr id="1100524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24083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t="18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24" cy="22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85BD3" w14:textId="77777777" w:rsidR="00C61CD6" w:rsidRDefault="00C61CD6" w:rsidP="00876E48">
      <w:pPr>
        <w:rPr>
          <w:noProof/>
        </w:rPr>
      </w:pPr>
    </w:p>
    <w:p w14:paraId="5DCBD693" w14:textId="250B2DCA" w:rsidR="00C61CD6" w:rsidRDefault="00C61CD6" w:rsidP="00876E48">
      <w:r w:rsidRPr="006076DD">
        <w:rPr>
          <w:noProof/>
        </w:rPr>
        <w:drawing>
          <wp:inline distT="0" distB="0" distL="0" distR="0" wp14:anchorId="73EB3442" wp14:editId="1A360283">
            <wp:extent cx="5731510" cy="2613660"/>
            <wp:effectExtent l="0" t="0" r="2540" b="0"/>
            <wp:docPr id="1531088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8389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t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4C04A" w14:textId="77777777" w:rsidR="00354619" w:rsidRDefault="00354619" w:rsidP="00876E48">
      <w:pPr>
        <w:rPr>
          <w:noProof/>
        </w:rPr>
      </w:pPr>
    </w:p>
    <w:p w14:paraId="72214783" w14:textId="25874C3E" w:rsidR="00354619" w:rsidRDefault="00354619" w:rsidP="00876E48">
      <w:r w:rsidRPr="006076DD">
        <w:rPr>
          <w:noProof/>
        </w:rPr>
        <w:drawing>
          <wp:inline distT="0" distB="0" distL="0" distR="0" wp14:anchorId="729D2EE7" wp14:editId="032B0C66">
            <wp:extent cx="5731510" cy="2476500"/>
            <wp:effectExtent l="0" t="0" r="2540" b="0"/>
            <wp:docPr id="168133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37827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t="8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46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06"/>
    <w:rsid w:val="00055A86"/>
    <w:rsid w:val="001A0BE8"/>
    <w:rsid w:val="001B5859"/>
    <w:rsid w:val="00277AF8"/>
    <w:rsid w:val="002D7489"/>
    <w:rsid w:val="00354619"/>
    <w:rsid w:val="00377AF2"/>
    <w:rsid w:val="0049196E"/>
    <w:rsid w:val="004F26E6"/>
    <w:rsid w:val="005664DB"/>
    <w:rsid w:val="0057590D"/>
    <w:rsid w:val="0064630B"/>
    <w:rsid w:val="007D4B39"/>
    <w:rsid w:val="007E5807"/>
    <w:rsid w:val="00876E48"/>
    <w:rsid w:val="008C5B41"/>
    <w:rsid w:val="00B13C06"/>
    <w:rsid w:val="00B443E3"/>
    <w:rsid w:val="00BB1F55"/>
    <w:rsid w:val="00C61CD6"/>
    <w:rsid w:val="00C85E16"/>
    <w:rsid w:val="00DD7E2F"/>
    <w:rsid w:val="00E111E3"/>
    <w:rsid w:val="00E212A7"/>
    <w:rsid w:val="00E334B5"/>
    <w:rsid w:val="00EF3EBD"/>
    <w:rsid w:val="00EF7E92"/>
    <w:rsid w:val="00FA46D9"/>
    <w:rsid w:val="00FB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C0431"/>
  <w15:chartTrackingRefBased/>
  <w15:docId w15:val="{469155F9-FFBD-4A36-9E3E-DC8FFE75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C0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C0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C0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C0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C0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C0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C0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C0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C0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C0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C0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C0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C0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C0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C0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C0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C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C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C0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B5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7FD6D69B907A41B3130D6716C06F0B" ma:contentTypeVersion="14" ma:contentTypeDescription="Create a new document." ma:contentTypeScope="" ma:versionID="d6a456690e08546f16841924ba12e00d">
  <xsd:schema xmlns:xsd="http://www.w3.org/2001/XMLSchema" xmlns:xs="http://www.w3.org/2001/XMLSchema" xmlns:p="http://schemas.microsoft.com/office/2006/metadata/properties" xmlns:ns3="f4acc95b-9cb8-499b-b923-33b7907aff30" xmlns:ns4="a71bf5b9-f5e6-4bdf-bd3f-7cd2d051d1cd" targetNamespace="http://schemas.microsoft.com/office/2006/metadata/properties" ma:root="true" ma:fieldsID="2a02134bbe9a42e8f89fc7795df752e0" ns3:_="" ns4:_="">
    <xsd:import namespace="f4acc95b-9cb8-499b-b923-33b7907aff30"/>
    <xsd:import namespace="a71bf5b9-f5e6-4bdf-bd3f-7cd2d051d1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acc95b-9cb8-499b-b923-33b7907aff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bf5b9-f5e6-4bdf-bd3f-7cd2d051d1c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4acc95b-9cb8-499b-b923-33b7907aff30" xsi:nil="true"/>
  </documentManagement>
</p:properties>
</file>

<file path=customXml/itemProps1.xml><?xml version="1.0" encoding="utf-8"?>
<ds:datastoreItem xmlns:ds="http://schemas.openxmlformats.org/officeDocument/2006/customXml" ds:itemID="{2191EBDE-D419-4919-AB68-E5B7FA717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acc95b-9cb8-499b-b923-33b7907aff30"/>
    <ds:schemaRef ds:uri="a71bf5b9-f5e6-4bdf-bd3f-7cd2d051d1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246C49-939C-4E93-BE9A-6382C2F9C6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F0CB05-7607-46C7-AB9A-2124F127180E}">
  <ds:schemaRefs>
    <ds:schemaRef ds:uri="http://purl.org/dc/terms/"/>
    <ds:schemaRef ds:uri="http://schemas.microsoft.com/office/2006/documentManagement/types"/>
    <ds:schemaRef ds:uri="http://www.w3.org/XML/1998/namespace"/>
    <ds:schemaRef ds:uri="a71bf5b9-f5e6-4bdf-bd3f-7cd2d051d1cd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f4acc95b-9cb8-499b-b923-33b7907aff30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Agarwal</dc:creator>
  <cp:keywords/>
  <dc:description/>
  <cp:lastModifiedBy>Pushpak Agarwal</cp:lastModifiedBy>
  <cp:revision>2</cp:revision>
  <dcterms:created xsi:type="dcterms:W3CDTF">2025-06-26T02:11:00Z</dcterms:created>
  <dcterms:modified xsi:type="dcterms:W3CDTF">2025-06-26T02:11:00Z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0x010100257FD6D69B907A41B3130D6716C06F0B</vt:lpwstr>
  </property>
</Properties>
</file>