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81" w:rsidRPr="001A1D81" w:rsidRDefault="001A1D81" w:rsidP="001A1D81">
      <w:pPr>
        <w:spacing w:before="100" w:beforeAutospacing="1" w:after="100" w:afterAutospacing="1" w:line="240" w:lineRule="auto"/>
        <w:outlineLvl w:val="0"/>
        <w:rPr>
          <w:rFonts w:ascii="Comic Sans MS" w:eastAsia="Times New Roman" w:hAnsi="Comic Sans MS" w:cs="Times New Roman"/>
          <w:b/>
          <w:bCs/>
          <w:color w:val="00703C"/>
          <w:kern w:val="36"/>
          <w:sz w:val="48"/>
          <w:szCs w:val="48"/>
        </w:rPr>
      </w:pPr>
      <w:r w:rsidRPr="001A1D81">
        <w:rPr>
          <w:rFonts w:ascii="Comic Sans MS" w:eastAsia="Times New Roman" w:hAnsi="Comic Sans MS" w:cs="Times New Roman"/>
          <w:b/>
          <w:bCs/>
          <w:color w:val="00703C"/>
          <w:kern w:val="36"/>
          <w:sz w:val="48"/>
          <w:szCs w:val="48"/>
        </w:rPr>
        <w:t>Camp &amp; Recreation (CARE)</w:t>
      </w:r>
    </w:p>
    <w:p w:rsidR="001A1D81" w:rsidRPr="001A1D81" w:rsidRDefault="001A1D81" w:rsidP="001A1D81">
      <w:pPr>
        <w:spacing w:before="100" w:beforeAutospacing="1" w:after="100" w:afterAutospacing="1" w:line="240" w:lineRule="auto"/>
        <w:outlineLvl w:val="2"/>
        <w:rPr>
          <w:rFonts w:ascii="Comic Sans MS" w:eastAsia="Times New Roman" w:hAnsi="Comic Sans MS" w:cs="Times New Roman"/>
          <w:b/>
          <w:bCs/>
          <w:color w:val="00703C"/>
          <w:sz w:val="27"/>
          <w:szCs w:val="27"/>
        </w:rPr>
      </w:pPr>
      <w:r w:rsidRPr="001A1D81">
        <w:rPr>
          <w:rFonts w:ascii="Comic Sans MS" w:eastAsia="Times New Roman" w:hAnsi="Comic Sans MS" w:cs="Times New Roman"/>
          <w:b/>
          <w:bCs/>
          <w:color w:val="00703C"/>
          <w:sz w:val="27"/>
          <w:szCs w:val="27"/>
        </w:rPr>
        <w:t>What is Camp and Recreation?</w:t>
      </w:r>
    </w:p>
    <w:p w:rsidR="001A1D81" w:rsidRPr="001A1D81" w:rsidRDefault="001A1D81" w:rsidP="001A1D81">
      <w:pPr>
        <w:spacing w:before="100" w:beforeAutospacing="1" w:after="100" w:afterAutospacing="1" w:line="240" w:lineRule="auto"/>
        <w:rPr>
          <w:rFonts w:ascii="Helvetica" w:eastAsia="Times New Roman" w:hAnsi="Helvetica" w:cs="Helvetica"/>
          <w:color w:val="000000"/>
          <w:sz w:val="27"/>
          <w:szCs w:val="27"/>
        </w:rPr>
      </w:pPr>
      <w:r w:rsidRPr="001A1D81">
        <w:rPr>
          <w:rFonts w:ascii="Helvetica" w:eastAsia="Times New Roman" w:hAnsi="Helvetica" w:cs="Helvetica"/>
          <w:color w:val="000000"/>
          <w:sz w:val="27"/>
          <w:szCs w:val="27"/>
        </w:rPr>
        <w:t>CARE provides multiple evening, Saturday, and P.A. Day programs each month from September through June, as well as one week of March Break camp. In July and August, CARE offers multip</w:t>
      </w:r>
      <w:r w:rsidR="001E5484">
        <w:rPr>
          <w:rFonts w:ascii="Helvetica" w:eastAsia="Times New Roman" w:hAnsi="Helvetica" w:cs="Helvetica"/>
          <w:color w:val="000000"/>
          <w:sz w:val="27"/>
          <w:szCs w:val="27"/>
        </w:rPr>
        <w:t xml:space="preserve">le weeks of Summer Camp. In all </w:t>
      </w:r>
      <w:r w:rsidRPr="001A1D81">
        <w:rPr>
          <w:rFonts w:ascii="Helvetica" w:eastAsia="Times New Roman" w:hAnsi="Helvetica" w:cs="Helvetica"/>
          <w:color w:val="000000"/>
          <w:sz w:val="27"/>
          <w:szCs w:val="27"/>
        </w:rPr>
        <w:t>CARE programs, clients are paired with Support Workers who provide individualized support and encourage successful participation. Programs take place at Lansdowne Children’s Centre and within the community.</w:t>
      </w:r>
    </w:p>
    <w:p w:rsidR="001A1D81" w:rsidRPr="001A1D81" w:rsidRDefault="001A1D81" w:rsidP="001A1D81">
      <w:pPr>
        <w:spacing w:before="100" w:beforeAutospacing="1" w:after="100" w:afterAutospacing="1" w:line="240" w:lineRule="auto"/>
        <w:rPr>
          <w:rFonts w:ascii="Helvetica" w:eastAsia="Times New Roman" w:hAnsi="Helvetica" w:cs="Helvetica"/>
          <w:color w:val="000000"/>
          <w:sz w:val="27"/>
          <w:szCs w:val="27"/>
        </w:rPr>
      </w:pPr>
      <w:r w:rsidRPr="001A1D81">
        <w:rPr>
          <w:rFonts w:ascii="Helvetica" w:eastAsia="Times New Roman" w:hAnsi="Helvetica" w:cs="Helvetica"/>
          <w:color w:val="000000"/>
          <w:sz w:val="27"/>
          <w:szCs w:val="27"/>
        </w:rPr>
        <w:t>CARE programs promote diverse and viable goals. These include independence and personal growth, development and discovery of new skills and interests, social opportunities with other program participants, and relationship building with Support Workers.</w:t>
      </w:r>
    </w:p>
    <w:p w:rsidR="001A1D81" w:rsidRPr="001A1D81" w:rsidRDefault="001A1D81" w:rsidP="001A1D81">
      <w:pPr>
        <w:spacing w:before="100" w:beforeAutospacing="1" w:after="100" w:afterAutospacing="1" w:line="240" w:lineRule="auto"/>
        <w:rPr>
          <w:rFonts w:ascii="Helvetica" w:eastAsia="Times New Roman" w:hAnsi="Helvetica" w:cs="Helvetica"/>
          <w:color w:val="000000"/>
          <w:sz w:val="27"/>
          <w:szCs w:val="27"/>
        </w:rPr>
      </w:pPr>
      <w:r w:rsidRPr="001A1D81">
        <w:rPr>
          <w:rFonts w:ascii="Helvetica" w:eastAsia="Times New Roman" w:hAnsi="Helvetica" w:cs="Helvetica"/>
          <w:color w:val="000000"/>
          <w:sz w:val="27"/>
          <w:szCs w:val="27"/>
        </w:rPr>
        <w:t>CARE provides a supportive, safe and inclusive environment where children and youth can participate in hands on, meaningf</w:t>
      </w:r>
      <w:r w:rsidR="00DD2E54">
        <w:rPr>
          <w:rFonts w:ascii="Helvetica" w:eastAsia="Times New Roman" w:hAnsi="Helvetica" w:cs="Helvetica"/>
          <w:color w:val="000000"/>
          <w:sz w:val="27"/>
          <w:szCs w:val="27"/>
        </w:rPr>
        <w:t xml:space="preserve">ul experiences. CARE </w:t>
      </w:r>
      <w:r w:rsidRPr="001A1D81">
        <w:rPr>
          <w:rFonts w:ascii="Helvetica" w:eastAsia="Times New Roman" w:hAnsi="Helvetica" w:cs="Helvetica"/>
          <w:color w:val="000000"/>
          <w:sz w:val="27"/>
          <w:szCs w:val="27"/>
        </w:rPr>
        <w:t>provide</w:t>
      </w:r>
      <w:r w:rsidR="00DD2E54">
        <w:rPr>
          <w:rFonts w:ascii="Helvetica" w:eastAsia="Times New Roman" w:hAnsi="Helvetica" w:cs="Helvetica"/>
          <w:color w:val="000000"/>
          <w:sz w:val="27"/>
          <w:szCs w:val="27"/>
        </w:rPr>
        <w:t>s</w:t>
      </w:r>
      <w:r w:rsidRPr="001A1D81">
        <w:rPr>
          <w:rFonts w:ascii="Helvetica" w:eastAsia="Times New Roman" w:hAnsi="Helvetica" w:cs="Helvetica"/>
          <w:color w:val="000000"/>
          <w:sz w:val="27"/>
          <w:szCs w:val="27"/>
        </w:rPr>
        <w:t xml:space="preserve"> engaging opportunities </w:t>
      </w:r>
      <w:r w:rsidR="005148C1">
        <w:rPr>
          <w:rFonts w:ascii="Helvetica" w:eastAsia="Times New Roman" w:hAnsi="Helvetica" w:cs="Helvetica"/>
          <w:color w:val="000000"/>
          <w:sz w:val="27"/>
          <w:szCs w:val="27"/>
        </w:rPr>
        <w:t xml:space="preserve">for children/youth </w:t>
      </w:r>
      <w:r w:rsidRPr="001A1D81">
        <w:rPr>
          <w:rFonts w:ascii="Helvetica" w:eastAsia="Times New Roman" w:hAnsi="Helvetica" w:cs="Helvetica"/>
          <w:color w:val="000000"/>
          <w:sz w:val="27"/>
          <w:szCs w:val="27"/>
        </w:rPr>
        <w:t>to explore and exp</w:t>
      </w:r>
      <w:r w:rsidR="005148C1">
        <w:rPr>
          <w:rFonts w:ascii="Helvetica" w:eastAsia="Times New Roman" w:hAnsi="Helvetica" w:cs="Helvetica"/>
          <w:color w:val="000000"/>
          <w:sz w:val="27"/>
          <w:szCs w:val="27"/>
        </w:rPr>
        <w:t xml:space="preserve">eriment with the world around them and participate in their </w:t>
      </w:r>
      <w:r w:rsidRPr="001A1D81">
        <w:rPr>
          <w:rFonts w:ascii="Helvetica" w:eastAsia="Times New Roman" w:hAnsi="Helvetica" w:cs="Helvetica"/>
          <w:color w:val="000000"/>
          <w:sz w:val="27"/>
          <w:szCs w:val="27"/>
        </w:rPr>
        <w:t>community</w:t>
      </w:r>
    </w:p>
    <w:p w:rsidR="001A1D81" w:rsidRPr="001A1D81" w:rsidRDefault="001A1D81" w:rsidP="001A1D81">
      <w:pPr>
        <w:spacing w:before="100" w:beforeAutospacing="1" w:after="100" w:afterAutospacing="1" w:line="240" w:lineRule="auto"/>
        <w:outlineLvl w:val="2"/>
        <w:rPr>
          <w:rFonts w:ascii="Comic Sans MS" w:eastAsia="Times New Roman" w:hAnsi="Comic Sans MS" w:cs="Times New Roman"/>
          <w:b/>
          <w:bCs/>
          <w:color w:val="00703C"/>
          <w:sz w:val="27"/>
          <w:szCs w:val="27"/>
        </w:rPr>
      </w:pPr>
      <w:r w:rsidRPr="001A1D81">
        <w:rPr>
          <w:rFonts w:ascii="Comic Sans MS" w:eastAsia="Times New Roman" w:hAnsi="Comic Sans MS" w:cs="Times New Roman"/>
          <w:b/>
          <w:bCs/>
          <w:color w:val="00703C"/>
          <w:sz w:val="27"/>
          <w:szCs w:val="27"/>
        </w:rPr>
        <w:t>Who is eligible for Camp and Recreation?</w:t>
      </w:r>
    </w:p>
    <w:p w:rsidR="001A1D81" w:rsidRPr="001A1D81" w:rsidRDefault="001A1D81" w:rsidP="001A1D81">
      <w:pPr>
        <w:spacing w:before="100" w:beforeAutospacing="1" w:after="100" w:afterAutospacing="1" w:line="240" w:lineRule="auto"/>
        <w:rPr>
          <w:rFonts w:ascii="Helvetica" w:eastAsia="Times New Roman" w:hAnsi="Helvetica" w:cs="Helvetica"/>
          <w:color w:val="000000"/>
          <w:sz w:val="27"/>
          <w:szCs w:val="27"/>
        </w:rPr>
      </w:pPr>
      <w:r w:rsidRPr="001A1D81">
        <w:rPr>
          <w:rFonts w:ascii="Helvetica" w:eastAsia="Times New Roman" w:hAnsi="Helvetica" w:cs="Helvetica"/>
          <w:color w:val="000000"/>
          <w:sz w:val="27"/>
          <w:szCs w:val="27"/>
        </w:rPr>
        <w:t>Clients eligible f</w:t>
      </w:r>
      <w:r w:rsidR="00DD2E54">
        <w:rPr>
          <w:rFonts w:ascii="Helvetica" w:eastAsia="Times New Roman" w:hAnsi="Helvetica" w:cs="Helvetica"/>
          <w:color w:val="000000"/>
          <w:sz w:val="27"/>
          <w:szCs w:val="27"/>
        </w:rPr>
        <w:t xml:space="preserve">or CARE </w:t>
      </w:r>
      <w:r w:rsidRPr="001A1D81">
        <w:rPr>
          <w:rFonts w:ascii="Helvetica" w:eastAsia="Times New Roman" w:hAnsi="Helvetica" w:cs="Helvetica"/>
          <w:color w:val="000000"/>
          <w:sz w:val="27"/>
          <w:szCs w:val="27"/>
        </w:rPr>
        <w:t>are those who have an active status with Respite Services through Lansdowne Children’s Centre, and are between the ages of four to eighteen years old.</w:t>
      </w:r>
    </w:p>
    <w:p w:rsidR="001A1D81" w:rsidRPr="001A1D81" w:rsidRDefault="001A1D81" w:rsidP="001A1D81">
      <w:pPr>
        <w:spacing w:before="100" w:beforeAutospacing="1" w:after="100" w:afterAutospacing="1" w:line="240" w:lineRule="auto"/>
        <w:outlineLvl w:val="2"/>
        <w:rPr>
          <w:rFonts w:ascii="Comic Sans MS" w:eastAsia="Times New Roman" w:hAnsi="Comic Sans MS" w:cs="Times New Roman"/>
          <w:b/>
          <w:bCs/>
          <w:color w:val="00703C"/>
          <w:sz w:val="27"/>
          <w:szCs w:val="27"/>
        </w:rPr>
      </w:pPr>
      <w:r w:rsidRPr="001A1D81">
        <w:rPr>
          <w:rFonts w:ascii="Comic Sans MS" w:eastAsia="Times New Roman" w:hAnsi="Comic Sans MS" w:cs="Times New Roman"/>
          <w:b/>
          <w:bCs/>
          <w:color w:val="00703C"/>
          <w:sz w:val="27"/>
          <w:szCs w:val="27"/>
        </w:rPr>
        <w:t>What can I expect?</w:t>
      </w:r>
    </w:p>
    <w:p w:rsidR="00BA669F" w:rsidRDefault="001E5484" w:rsidP="001A1D81">
      <w:pPr>
        <w:spacing w:before="100" w:beforeAutospacing="1" w:after="100" w:afterAutospacing="1"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The Camp &amp; Recreation</w:t>
      </w:r>
      <w:r w:rsidR="001A1D81" w:rsidRPr="001A1D81">
        <w:rPr>
          <w:rFonts w:ascii="Helvetica" w:eastAsia="Times New Roman" w:hAnsi="Helvetica" w:cs="Helvetica"/>
          <w:color w:val="000000"/>
          <w:sz w:val="27"/>
          <w:szCs w:val="27"/>
        </w:rPr>
        <w:t xml:space="preserve"> Supervisor will provide information about CARE and its programs, </w:t>
      </w:r>
      <w:r w:rsidR="00FB78CE">
        <w:rPr>
          <w:rFonts w:ascii="Helvetica" w:eastAsia="Times New Roman" w:hAnsi="Helvetica" w:cs="Helvetica"/>
          <w:color w:val="000000"/>
          <w:sz w:val="27"/>
          <w:szCs w:val="27"/>
        </w:rPr>
        <w:t xml:space="preserve">and assistance </w:t>
      </w:r>
      <w:bookmarkStart w:id="0" w:name="_GoBack"/>
      <w:bookmarkEnd w:id="0"/>
      <w:r w:rsidR="00FB78CE">
        <w:rPr>
          <w:rFonts w:ascii="Helvetica" w:eastAsia="Times New Roman" w:hAnsi="Helvetica" w:cs="Helvetica"/>
          <w:color w:val="000000"/>
          <w:sz w:val="27"/>
          <w:szCs w:val="27"/>
        </w:rPr>
        <w:t>during the registration process.</w:t>
      </w:r>
    </w:p>
    <w:p w:rsidR="001E5484" w:rsidRDefault="001A1D81" w:rsidP="001A1D81">
      <w:pPr>
        <w:spacing w:before="100" w:beforeAutospacing="1" w:after="100" w:afterAutospacing="1" w:line="240" w:lineRule="auto"/>
        <w:rPr>
          <w:rFonts w:ascii="Helvetica" w:eastAsia="Times New Roman" w:hAnsi="Helvetica" w:cs="Helvetica"/>
          <w:color w:val="000000"/>
          <w:sz w:val="27"/>
          <w:szCs w:val="27"/>
        </w:rPr>
      </w:pPr>
      <w:r w:rsidRPr="001A1D81">
        <w:rPr>
          <w:rFonts w:ascii="Helvetica" w:eastAsia="Times New Roman" w:hAnsi="Helvetica" w:cs="Helvetica"/>
          <w:color w:val="000000"/>
          <w:sz w:val="27"/>
          <w:szCs w:val="27"/>
        </w:rPr>
        <w:t>For more information about Camp and Recreation at Lansdowne Children’s Centre, please contact:</w:t>
      </w:r>
    </w:p>
    <w:p w:rsidR="001A1D81" w:rsidRPr="001A1D81" w:rsidRDefault="001E5484" w:rsidP="001A1D81">
      <w:pPr>
        <w:spacing w:before="100" w:beforeAutospacing="1" w:after="100" w:afterAutospacing="1"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Central Intake</w:t>
      </w:r>
      <w:r w:rsidR="001A1D81" w:rsidRPr="001A1D81">
        <w:rPr>
          <w:rFonts w:ascii="Helvetica" w:eastAsia="Times New Roman" w:hAnsi="Helvetica" w:cs="Helvetica"/>
          <w:color w:val="000000"/>
          <w:sz w:val="27"/>
          <w:szCs w:val="27"/>
        </w:rPr>
        <w:br/>
      </w:r>
      <w:r>
        <w:rPr>
          <w:rFonts w:ascii="Helvetica" w:eastAsia="Times New Roman" w:hAnsi="Helvetica" w:cs="Helvetica"/>
          <w:color w:val="000000"/>
          <w:sz w:val="27"/>
          <w:szCs w:val="27"/>
        </w:rPr>
        <w:t>519-753-3153 x 206</w:t>
      </w:r>
    </w:p>
    <w:p w:rsidR="008A6F95" w:rsidRDefault="008A6F95"/>
    <w:sectPr w:rsidR="008A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6F"/>
    <w:rsid w:val="001A1D81"/>
    <w:rsid w:val="001E5484"/>
    <w:rsid w:val="005148C1"/>
    <w:rsid w:val="005A076F"/>
    <w:rsid w:val="008A6F95"/>
    <w:rsid w:val="00BA669F"/>
    <w:rsid w:val="00DD2E54"/>
    <w:rsid w:val="00FB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D13F"/>
  <w15:chartTrackingRefBased/>
  <w15:docId w15:val="{92EABB75-182C-47A4-90CD-1778FCBC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10740">
      <w:bodyDiv w:val="1"/>
      <w:marLeft w:val="0"/>
      <w:marRight w:val="0"/>
      <w:marTop w:val="0"/>
      <w:marBottom w:val="0"/>
      <w:divBdr>
        <w:top w:val="none" w:sz="0" w:space="0" w:color="auto"/>
        <w:left w:val="none" w:sz="0" w:space="0" w:color="auto"/>
        <w:bottom w:val="none" w:sz="0" w:space="0" w:color="auto"/>
        <w:right w:val="none" w:sz="0" w:space="0" w:color="auto"/>
      </w:divBdr>
    </w:div>
    <w:div w:id="19300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2020-05-28T19:13:00Z</dcterms:created>
  <dcterms:modified xsi:type="dcterms:W3CDTF">2020-05-28T19:31:00Z</dcterms:modified>
</cp:coreProperties>
</file>