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jc w:val="both"/>
        <w:rPr>
          <w:color w:val="0f1114"/>
          <w:sz w:val="24"/>
          <w:szCs w:val="24"/>
        </w:rPr>
      </w:pPr>
      <w:r w:rsidDel="00000000" w:rsidR="00000000" w:rsidRPr="00000000">
        <w:rPr>
          <w:color w:val="0f1114"/>
          <w:sz w:val="24"/>
          <w:szCs w:val="24"/>
          <w:rtl w:val="0"/>
        </w:rPr>
        <w:t xml:space="preserve">You are a newly hired cybersecurity analyst for an e-commerce company. The company stores information on a remote database server, since many of the employees work remotely from locations all around the world. Employees of the company regularly query, or request, data from the server to find potential customers. The database has been open to the public since the company's launch three years ago. As a cybersecurity professional, you recognize that keeping the database server open to the public is a serious vulnerability.</w:t>
      </w:r>
    </w:p>
    <w:p w:rsidR="00000000" w:rsidDel="00000000" w:rsidP="00000000" w:rsidRDefault="00000000" w:rsidRPr="00000000" w14:paraId="00000002">
      <w:pPr>
        <w:shd w:fill="ffffff" w:val="clear"/>
        <w:jc w:val="both"/>
        <w:rPr>
          <w:color w:val="0f1114"/>
          <w:sz w:val="24"/>
          <w:szCs w:val="24"/>
        </w:rPr>
      </w:pPr>
      <w:r w:rsidDel="00000000" w:rsidR="00000000" w:rsidRPr="00000000">
        <w:rPr>
          <w:rtl w:val="0"/>
        </w:rPr>
      </w:r>
    </w:p>
    <w:p w:rsidR="00000000" w:rsidDel="00000000" w:rsidP="00000000" w:rsidRDefault="00000000" w:rsidRPr="00000000" w14:paraId="00000003">
      <w:pPr>
        <w:shd w:fill="ffffff" w:val="clear"/>
        <w:jc w:val="both"/>
        <w:rPr>
          <w:color w:val="0f1114"/>
          <w:sz w:val="24"/>
          <w:szCs w:val="24"/>
        </w:rPr>
      </w:pPr>
      <w:r w:rsidDel="00000000" w:rsidR="00000000" w:rsidRPr="00000000">
        <w:rPr>
          <w:color w:val="0f1114"/>
          <w:sz w:val="24"/>
          <w:szCs w:val="24"/>
          <w:rtl w:val="0"/>
        </w:rPr>
        <w:t xml:space="preserve">You are tasked with completing a vulnerability assessment of the situation to communicate the potential risks to decision makers at the company. You must create a written report that explains how the vulnerable server is a risk to business operations and how it can be secured.</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pStyle w:val="Heading1"/>
        <w:keepNext w:val="0"/>
        <w:keepLines w:val="0"/>
        <w:spacing w:after="0" w:before="480" w:line="240" w:lineRule="auto"/>
        <w:rPr>
          <w:b w:val="1"/>
          <w:color w:val="353744"/>
          <w:sz w:val="24"/>
          <w:szCs w:val="24"/>
        </w:rPr>
      </w:pPr>
      <w:bookmarkStart w:colFirst="0" w:colLast="0" w:name="_buc6q0k08dmn" w:id="0"/>
      <w:bookmarkEnd w:id="0"/>
      <w:r w:rsidDel="00000000" w:rsidR="00000000" w:rsidRPr="00000000">
        <w:rPr>
          <w:b w:val="1"/>
          <w:color w:val="353744"/>
          <w:sz w:val="24"/>
          <w:szCs w:val="24"/>
          <w:rtl w:val="0"/>
        </w:rPr>
        <w:t xml:space="preserve">System Description</w:t>
      </w:r>
    </w:p>
    <w:p w:rsidR="00000000" w:rsidDel="00000000" w:rsidP="00000000" w:rsidRDefault="00000000" w:rsidRPr="00000000" w14:paraId="00000006">
      <w:pPr>
        <w:spacing w:before="200" w:line="312" w:lineRule="auto"/>
        <w:rPr>
          <w:rFonts w:ascii="Google Sans" w:cs="Google Sans" w:eastAsia="Google Sans" w:hAnsi="Google Sans"/>
          <w:color w:val="353744"/>
        </w:rPr>
      </w:pPr>
      <w:r w:rsidDel="00000000" w:rsidR="00000000" w:rsidRPr="00000000">
        <w:rPr>
          <w:color w:val="353744"/>
          <w:sz w:val="24"/>
          <w:szCs w:val="24"/>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r w:rsidDel="00000000" w:rsidR="00000000" w:rsidRPr="00000000">
        <w:rPr>
          <w:rFonts w:ascii="Google Sans" w:cs="Google Sans" w:eastAsia="Google Sans" w:hAnsi="Google Sans"/>
          <w:color w:val="353744"/>
          <w:rtl w:val="0"/>
        </w:rPr>
        <w:t xml:space="preserve">.</w:t>
      </w:r>
    </w:p>
    <w:p w:rsidR="00000000" w:rsidDel="00000000" w:rsidP="00000000" w:rsidRDefault="00000000" w:rsidRPr="00000000" w14:paraId="00000007">
      <w:pPr>
        <w:pStyle w:val="Heading1"/>
        <w:keepNext w:val="0"/>
        <w:keepLines w:val="0"/>
        <w:spacing w:after="0" w:before="480" w:line="240" w:lineRule="auto"/>
        <w:rPr>
          <w:b w:val="1"/>
          <w:color w:val="353744"/>
          <w:sz w:val="24"/>
          <w:szCs w:val="24"/>
        </w:rPr>
      </w:pPr>
      <w:bookmarkStart w:colFirst="0" w:colLast="0" w:name="_e64wndl8jmz1" w:id="1"/>
      <w:bookmarkEnd w:id="1"/>
      <w:r w:rsidDel="00000000" w:rsidR="00000000" w:rsidRPr="00000000">
        <w:rPr>
          <w:b w:val="1"/>
          <w:color w:val="353744"/>
          <w:sz w:val="24"/>
          <w:szCs w:val="24"/>
          <w:rtl w:val="0"/>
        </w:rPr>
        <w:t xml:space="preserve">Scope</w:t>
      </w:r>
    </w:p>
    <w:p w:rsidR="00000000" w:rsidDel="00000000" w:rsidP="00000000" w:rsidRDefault="00000000" w:rsidRPr="00000000" w14:paraId="00000008">
      <w:pPr>
        <w:spacing w:before="200" w:line="312" w:lineRule="auto"/>
        <w:rPr>
          <w:color w:val="353744"/>
          <w:sz w:val="24"/>
          <w:szCs w:val="24"/>
        </w:rPr>
      </w:pPr>
      <w:r w:rsidDel="00000000" w:rsidR="00000000" w:rsidRPr="00000000">
        <w:rPr>
          <w:color w:val="353744"/>
          <w:sz w:val="24"/>
          <w:szCs w:val="24"/>
          <w:rtl w:val="0"/>
        </w:rPr>
        <w:t xml:space="preserve">The scope of this vulnerability assessment relates to the current access controls of the system. The assessment will cover a period of three months, from June 2024 to August 2024. </w:t>
      </w:r>
      <w:r w:rsidDel="00000000" w:rsidR="00000000" w:rsidRPr="00000000">
        <w:rPr>
          <w:color w:val="353744"/>
          <w:sz w:val="24"/>
          <w:szCs w:val="24"/>
          <w:rtl w:val="0"/>
        </w:rPr>
        <w:t xml:space="preserve">NIST SP 800-30 Rev. 1</w:t>
      </w:r>
      <w:r w:rsidDel="00000000" w:rsidR="00000000" w:rsidRPr="00000000">
        <w:rPr>
          <w:color w:val="353744"/>
          <w:sz w:val="24"/>
          <w:szCs w:val="24"/>
          <w:rtl w:val="0"/>
        </w:rPr>
        <w:t xml:space="preserve"> is used to guide the risk analysis of the information system.</w:t>
      </w:r>
    </w:p>
    <w:p w:rsidR="00000000" w:rsidDel="00000000" w:rsidP="00000000" w:rsidRDefault="00000000" w:rsidRPr="00000000" w14:paraId="00000009">
      <w:pPr>
        <w:pStyle w:val="Heading1"/>
        <w:keepNext w:val="0"/>
        <w:keepLines w:val="0"/>
        <w:spacing w:after="0" w:before="480" w:line="240" w:lineRule="auto"/>
        <w:rPr>
          <w:b w:val="1"/>
          <w:color w:val="353744"/>
          <w:sz w:val="24"/>
          <w:szCs w:val="24"/>
        </w:rPr>
      </w:pPr>
      <w:bookmarkStart w:colFirst="0" w:colLast="0" w:name="_oymnw3nlvwib" w:id="2"/>
      <w:bookmarkEnd w:id="2"/>
      <w:r w:rsidDel="00000000" w:rsidR="00000000" w:rsidRPr="00000000">
        <w:rPr>
          <w:b w:val="1"/>
          <w:color w:val="353744"/>
          <w:sz w:val="24"/>
          <w:szCs w:val="24"/>
          <w:rtl w:val="0"/>
        </w:rPr>
        <w:t xml:space="preserve">Purpose</w:t>
      </w:r>
    </w:p>
    <w:p w:rsidR="00000000" w:rsidDel="00000000" w:rsidP="00000000" w:rsidRDefault="00000000" w:rsidRPr="00000000" w14:paraId="0000000A">
      <w:pPr>
        <w:spacing w:before="200" w:lineRule="auto"/>
        <w:rPr>
          <w:color w:val="353744"/>
          <w:sz w:val="24"/>
          <w:szCs w:val="24"/>
        </w:rPr>
      </w:pPr>
      <w:r w:rsidDel="00000000" w:rsidR="00000000" w:rsidRPr="00000000">
        <w:rPr>
          <w:color w:val="353744"/>
          <w:sz w:val="24"/>
          <w:szCs w:val="24"/>
          <w:rtl w:val="0"/>
        </w:rPr>
        <w:t xml:space="preserve">Consider the following questions to help you write:</w:t>
      </w:r>
    </w:p>
    <w:p w:rsidR="00000000" w:rsidDel="00000000" w:rsidP="00000000" w:rsidRDefault="00000000" w:rsidRPr="00000000" w14:paraId="0000000B">
      <w:pPr>
        <w:numPr>
          <w:ilvl w:val="0"/>
          <w:numId w:val="1"/>
        </w:numPr>
        <w:ind w:left="720" w:hanging="360"/>
        <w:rPr>
          <w:i w:val="1"/>
          <w:color w:val="353744"/>
          <w:sz w:val="24"/>
          <w:szCs w:val="24"/>
        </w:rPr>
      </w:pPr>
      <w:r w:rsidDel="00000000" w:rsidR="00000000" w:rsidRPr="00000000">
        <w:rPr>
          <w:i w:val="1"/>
          <w:color w:val="353744"/>
          <w:sz w:val="24"/>
          <w:szCs w:val="24"/>
          <w:rtl w:val="0"/>
        </w:rPr>
        <w:t xml:space="preserve">How is the database server valuable to the business?</w:t>
      </w:r>
    </w:p>
    <w:p w:rsidR="00000000" w:rsidDel="00000000" w:rsidP="00000000" w:rsidRDefault="00000000" w:rsidRPr="00000000" w14:paraId="0000000C">
      <w:pPr>
        <w:numPr>
          <w:ilvl w:val="0"/>
          <w:numId w:val="1"/>
        </w:numPr>
        <w:ind w:left="720" w:hanging="360"/>
        <w:rPr>
          <w:i w:val="1"/>
          <w:color w:val="353744"/>
          <w:sz w:val="24"/>
          <w:szCs w:val="24"/>
        </w:rPr>
      </w:pPr>
      <w:r w:rsidDel="00000000" w:rsidR="00000000" w:rsidRPr="00000000">
        <w:rPr>
          <w:i w:val="1"/>
          <w:color w:val="353744"/>
          <w:sz w:val="24"/>
          <w:szCs w:val="24"/>
          <w:rtl w:val="0"/>
        </w:rPr>
        <w:t xml:space="preserve">Why is it important for the business to secure the data on the server?</w:t>
      </w:r>
    </w:p>
    <w:p w:rsidR="00000000" w:rsidDel="00000000" w:rsidP="00000000" w:rsidRDefault="00000000" w:rsidRPr="00000000" w14:paraId="0000000D">
      <w:pPr>
        <w:numPr>
          <w:ilvl w:val="0"/>
          <w:numId w:val="1"/>
        </w:numPr>
        <w:ind w:left="720" w:hanging="360"/>
        <w:rPr>
          <w:i w:val="1"/>
          <w:color w:val="353744"/>
          <w:sz w:val="24"/>
          <w:szCs w:val="24"/>
        </w:rPr>
      </w:pPr>
      <w:r w:rsidDel="00000000" w:rsidR="00000000" w:rsidRPr="00000000">
        <w:rPr>
          <w:i w:val="1"/>
          <w:color w:val="353744"/>
          <w:sz w:val="24"/>
          <w:szCs w:val="24"/>
          <w:rtl w:val="0"/>
        </w:rPr>
        <w:t xml:space="preserve">How might the server impact the business if it were disabled?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