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0" w:before="0" w:lineRule="auto"/>
        <w:jc w:val="both"/>
        <w:rPr>
          <w:color w:val="0f1114"/>
          <w:sz w:val="24"/>
          <w:szCs w:val="24"/>
        </w:rPr>
      </w:pPr>
      <w:bookmarkStart w:colFirst="0" w:colLast="0" w:name="_s7ftivvksgt5" w:id="0"/>
      <w:bookmarkEnd w:id="0"/>
      <w:r w:rsidDel="00000000" w:rsidR="00000000" w:rsidRPr="00000000">
        <w:rPr>
          <w:color w:val="0f1114"/>
          <w:sz w:val="24"/>
          <w:szCs w:val="24"/>
          <w:rtl w:val="0"/>
        </w:rPr>
        <w:t xml:space="preserve">You are a security professional at a large organization. You mainly work with their research team. Part of your job is to ensure users on this team are authorized with the appropriate permissions. This helps keep the system secure.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hd w:fill="ffffff" w:val="clear"/>
        <w:spacing w:after="0" w:before="0" w:lineRule="auto"/>
        <w:jc w:val="both"/>
        <w:rPr>
          <w:b w:val="1"/>
          <w:sz w:val="24"/>
          <w:szCs w:val="24"/>
        </w:rPr>
      </w:pPr>
      <w:bookmarkStart w:colFirst="0" w:colLast="0" w:name="_vv0o9grg8tf" w:id="1"/>
      <w:bookmarkEnd w:id="1"/>
      <w:r w:rsidDel="00000000" w:rsidR="00000000" w:rsidRPr="00000000">
        <w:rPr>
          <w:color w:val="0f1114"/>
          <w:sz w:val="24"/>
          <w:szCs w:val="24"/>
          <w:rtl w:val="0"/>
        </w:rPr>
        <w:t xml:space="preserve">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r w:rsidDel="00000000" w:rsidR="00000000" w:rsidRPr="00000000">
        <w:rPr>
          <w:rtl w:val="0"/>
        </w:rPr>
      </w:r>
    </w:p>
    <w:p w:rsidR="00000000" w:rsidDel="00000000" w:rsidP="00000000" w:rsidRDefault="00000000" w:rsidRPr="00000000" w14:paraId="00000004">
      <w:pPr>
        <w:pStyle w:val="Heading1"/>
        <w:jc w:val="left"/>
        <w:rPr>
          <w:b w:val="1"/>
          <w:sz w:val="24"/>
          <w:szCs w:val="24"/>
        </w:rPr>
      </w:pPr>
      <w:bookmarkStart w:colFirst="0" w:colLast="0" w:name="_2w4l107cfhi0" w:id="2"/>
      <w:bookmarkEnd w:id="2"/>
      <w:r w:rsidDel="00000000" w:rsidR="00000000" w:rsidRPr="00000000">
        <w:rPr>
          <w:rtl w:val="0"/>
        </w:rPr>
      </w:r>
    </w:p>
    <w:p w:rsidR="00000000" w:rsidDel="00000000" w:rsidP="00000000" w:rsidRDefault="00000000" w:rsidRPr="00000000" w14:paraId="00000005">
      <w:pPr>
        <w:pStyle w:val="Heading1"/>
        <w:jc w:val="left"/>
        <w:rPr>
          <w:b w:val="1"/>
          <w:sz w:val="24"/>
          <w:szCs w:val="24"/>
        </w:rPr>
      </w:pPr>
      <w:bookmarkStart w:colFirst="0" w:colLast="0" w:name="_dooa9fyvnog2" w:id="3"/>
      <w:bookmarkEnd w:id="3"/>
      <w:r w:rsidDel="00000000" w:rsidR="00000000" w:rsidRPr="00000000">
        <w:rPr>
          <w:b w:val="1"/>
          <w:sz w:val="24"/>
          <w:szCs w:val="24"/>
          <w:rtl w:val="0"/>
        </w:rPr>
        <w:t xml:space="preserve">Current file permissions</w:t>
      </w:r>
    </w:p>
    <w:p w:rsidR="00000000" w:rsidDel="00000000" w:rsidP="00000000" w:rsidRDefault="00000000" w:rsidRPr="00000000" w14:paraId="00000006">
      <w:pPr>
        <w:rPr>
          <w:sz w:val="24"/>
          <w:szCs w:val="24"/>
        </w:rPr>
      </w:pPr>
      <w:r w:rsidDel="00000000" w:rsidR="00000000" w:rsidRPr="00000000">
        <w:rPr>
          <w:sz w:val="24"/>
          <w:szCs w:val="24"/>
          <w:rtl w:val="0"/>
        </w:rPr>
        <w:t xml:space="preserve">This document displays the file structure of the </w:t>
      </w:r>
      <w:r w:rsidDel="00000000" w:rsidR="00000000" w:rsidRPr="00000000">
        <w:rPr>
          <w:sz w:val="24"/>
          <w:szCs w:val="24"/>
          <w:shd w:fill="efefef" w:val="clear"/>
          <w:rtl w:val="0"/>
        </w:rPr>
        <w:t xml:space="preserve">/home/researcher2/projects</w:t>
      </w:r>
      <w:r w:rsidDel="00000000" w:rsidR="00000000" w:rsidRPr="00000000">
        <w:rPr>
          <w:sz w:val="24"/>
          <w:szCs w:val="24"/>
          <w:rtl w:val="0"/>
        </w:rPr>
        <w:t xml:space="preserve"> directory and the permissions of the files and subdirectory it contains.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 the </w:t>
      </w:r>
      <w:r w:rsidDel="00000000" w:rsidR="00000000" w:rsidRPr="00000000">
        <w:rPr>
          <w:sz w:val="24"/>
          <w:szCs w:val="24"/>
          <w:shd w:fill="efefef" w:val="clear"/>
          <w:rtl w:val="0"/>
        </w:rPr>
        <w:t xml:space="preserve">/home/researcher2/projects</w:t>
      </w:r>
      <w:r w:rsidDel="00000000" w:rsidR="00000000" w:rsidRPr="00000000">
        <w:rPr>
          <w:sz w:val="24"/>
          <w:szCs w:val="24"/>
          <w:rtl w:val="0"/>
        </w:rPr>
        <w:t xml:space="preserve"> directory, there are five files with the following names and permissions: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shd w:fill="efefef" w:val="clear"/>
          <w:rtl w:val="0"/>
        </w:rPr>
        <w:t xml:space="preserve">project_k.txt</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User = read, write, </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Group = read, write</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Other = read, write</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shd w:fill="efefef" w:val="clear"/>
          <w:rtl w:val="0"/>
        </w:rPr>
        <w:t xml:space="preserve">project_m.txt</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User = read, write</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Group = read</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Other = none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shd w:fill="efefef" w:val="clear"/>
          <w:rtl w:val="0"/>
        </w:rPr>
        <w:t xml:space="preserve">project_r.txt</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User= read, write</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Group = read, write</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Other = read</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shd w:fill="efefef" w:val="clear"/>
          <w:rtl w:val="0"/>
        </w:rPr>
        <w:t xml:space="preserve">project_t.txt</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User = read, write</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Group = read, write</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Other = read</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shd w:fill="efefef" w:val="clear"/>
          <w:rtl w:val="0"/>
        </w:rPr>
        <w:t xml:space="preserve">.project_x.txt</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User = read, write</w:t>
      </w:r>
    </w:p>
    <w:p w:rsidR="00000000" w:rsidDel="00000000" w:rsidP="00000000" w:rsidRDefault="00000000" w:rsidRPr="00000000" w14:paraId="0000001B">
      <w:pPr>
        <w:numPr>
          <w:ilvl w:val="1"/>
          <w:numId w:val="1"/>
        </w:numPr>
        <w:ind w:left="1440" w:hanging="360"/>
        <w:rPr>
          <w:sz w:val="24"/>
          <w:szCs w:val="24"/>
        </w:rPr>
      </w:pPr>
      <w:r w:rsidDel="00000000" w:rsidR="00000000" w:rsidRPr="00000000">
        <w:rPr>
          <w:sz w:val="24"/>
          <w:szCs w:val="24"/>
          <w:rtl w:val="0"/>
        </w:rPr>
        <w:t xml:space="preserve">Group = write</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sz w:val="24"/>
          <w:szCs w:val="24"/>
          <w:rtl w:val="0"/>
        </w:rPr>
        <w:t xml:space="preserve">Other = none</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There is also one subdirectory inside the </w:t>
      </w:r>
      <w:r w:rsidDel="00000000" w:rsidR="00000000" w:rsidRPr="00000000">
        <w:rPr>
          <w:sz w:val="24"/>
          <w:szCs w:val="24"/>
          <w:shd w:fill="efefef" w:val="clear"/>
          <w:rtl w:val="0"/>
        </w:rPr>
        <w:t xml:space="preserve">projects</w:t>
      </w:r>
      <w:r w:rsidDel="00000000" w:rsidR="00000000" w:rsidRPr="00000000">
        <w:rPr>
          <w:sz w:val="24"/>
          <w:szCs w:val="24"/>
          <w:rtl w:val="0"/>
        </w:rPr>
        <w:t xml:space="preserve"> directory named </w:t>
      </w:r>
      <w:r w:rsidDel="00000000" w:rsidR="00000000" w:rsidRPr="00000000">
        <w:rPr>
          <w:sz w:val="24"/>
          <w:szCs w:val="24"/>
          <w:shd w:fill="efefef" w:val="clear"/>
          <w:rtl w:val="0"/>
        </w:rPr>
        <w:t xml:space="preserve">drafts</w:t>
      </w:r>
      <w:r w:rsidDel="00000000" w:rsidR="00000000" w:rsidRPr="00000000">
        <w:rPr>
          <w:sz w:val="24"/>
          <w:szCs w:val="24"/>
          <w:rtl w:val="0"/>
        </w:rPr>
        <w:t xml:space="preserve">. The permissions on </w:t>
      </w:r>
      <w:r w:rsidDel="00000000" w:rsidR="00000000" w:rsidRPr="00000000">
        <w:rPr>
          <w:sz w:val="24"/>
          <w:szCs w:val="24"/>
          <w:shd w:fill="efefef" w:val="clear"/>
          <w:rtl w:val="0"/>
        </w:rPr>
        <w:t xml:space="preserve">drafts</w:t>
      </w:r>
      <w:r w:rsidDel="00000000" w:rsidR="00000000" w:rsidRPr="00000000">
        <w:rPr>
          <w:sz w:val="24"/>
          <w:szCs w:val="24"/>
          <w:rtl w:val="0"/>
        </w:rPr>
        <w:t xml:space="preserve"> are:</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User = read, write, execute</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Group = execute</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Other = none</w:t>
      </w:r>
      <w:r w:rsidDel="00000000" w:rsidR="00000000" w:rsidRPr="00000000">
        <w:rPr>
          <w:rtl w:val="0"/>
        </w:rPr>
      </w:r>
    </w:p>
    <w:p w:rsidR="00000000" w:rsidDel="00000000" w:rsidP="00000000" w:rsidRDefault="00000000" w:rsidRPr="00000000" w14:paraId="00000022">
      <w:pPr>
        <w:ind w:left="0" w:firstLine="0"/>
        <w:rPr>
          <w:sz w:val="24"/>
          <w:szCs w:val="24"/>
          <w:shd w:fill="efefef" w:val="clear"/>
        </w:rPr>
      </w:pPr>
      <w:r w:rsidDel="00000000" w:rsidR="00000000" w:rsidRPr="00000000">
        <w:rPr>
          <w:rtl w:val="0"/>
        </w:rPr>
      </w:r>
    </w:p>
    <w:p w:rsidR="00000000" w:rsidDel="00000000" w:rsidP="00000000" w:rsidRDefault="00000000" w:rsidRPr="00000000" w14:paraId="00000023">
      <w:pPr>
        <w:ind w:left="0" w:firstLine="0"/>
        <w:rPr>
          <w:b w:val="1"/>
          <w:sz w:val="24"/>
          <w:szCs w:val="24"/>
          <w:shd w:fill="efefef" w:val="clear"/>
        </w:rPr>
      </w:pPr>
      <w:r w:rsidDel="00000000" w:rsidR="00000000" w:rsidRPr="00000000">
        <w:rPr>
          <w:b w:val="1"/>
          <w:sz w:val="24"/>
          <w:szCs w:val="24"/>
          <w:shd w:fill="efefef" w:val="clear"/>
          <w:rtl w:val="0"/>
        </w:rPr>
        <w:t xml:space="preserve">Required Authorization:</w:t>
      </w:r>
    </w:p>
    <w:p w:rsidR="00000000" w:rsidDel="00000000" w:rsidP="00000000" w:rsidRDefault="00000000" w:rsidRPr="00000000" w14:paraId="00000024">
      <w:pPr>
        <w:numPr>
          <w:ilvl w:val="0"/>
          <w:numId w:val="2"/>
        </w:numPr>
        <w:ind w:left="720" w:hanging="360"/>
        <w:rPr>
          <w:sz w:val="24"/>
          <w:szCs w:val="24"/>
          <w:u w:val="none"/>
          <w:shd w:fill="efefef" w:val="clear"/>
        </w:rPr>
      </w:pPr>
      <w:r w:rsidDel="00000000" w:rsidR="00000000" w:rsidRPr="00000000">
        <w:rPr>
          <w:color w:val="0f1114"/>
          <w:sz w:val="24"/>
          <w:szCs w:val="24"/>
          <w:highlight w:val="white"/>
          <w:rtl w:val="0"/>
        </w:rPr>
        <w:t xml:space="preserve">The organization does not allow others to have write access to any files</w:t>
      </w:r>
    </w:p>
    <w:p w:rsidR="00000000" w:rsidDel="00000000" w:rsidP="00000000" w:rsidRDefault="00000000" w:rsidRPr="00000000" w14:paraId="00000025">
      <w:pPr>
        <w:numPr>
          <w:ilvl w:val="0"/>
          <w:numId w:val="2"/>
        </w:numPr>
        <w:ind w:left="720" w:hanging="360"/>
        <w:rPr>
          <w:color w:val="0f1114"/>
          <w:sz w:val="24"/>
          <w:szCs w:val="24"/>
          <w:highlight w:val="white"/>
        </w:rPr>
      </w:pPr>
      <w:r w:rsidDel="00000000" w:rsidR="00000000" w:rsidRPr="00000000">
        <w:rPr>
          <w:color w:val="0f1114"/>
          <w:sz w:val="24"/>
          <w:szCs w:val="24"/>
          <w:highlight w:val="white"/>
          <w:rtl w:val="0"/>
        </w:rPr>
        <w:t xml:space="preserve">Archived files(hidden files) should not have write permissions for anyone, but the user and group should be able to read the file.</w:t>
      </w:r>
    </w:p>
    <w:p w:rsidR="00000000" w:rsidDel="00000000" w:rsidP="00000000" w:rsidRDefault="00000000" w:rsidRPr="00000000" w14:paraId="00000026">
      <w:pPr>
        <w:numPr>
          <w:ilvl w:val="0"/>
          <w:numId w:val="2"/>
        </w:numPr>
        <w:ind w:left="720" w:hanging="360"/>
        <w:rPr>
          <w:color w:val="0f1114"/>
          <w:sz w:val="24"/>
          <w:szCs w:val="24"/>
          <w:highlight w:val="white"/>
          <w:u w:val="none"/>
        </w:rPr>
      </w:pPr>
      <w:r w:rsidDel="00000000" w:rsidR="00000000" w:rsidRPr="00000000">
        <w:rPr>
          <w:color w:val="0f1114"/>
          <w:sz w:val="24"/>
          <w:szCs w:val="24"/>
          <w:highlight w:val="white"/>
          <w:rtl w:val="0"/>
        </w:rPr>
        <w:t xml:space="preserve">The files and directories in the projects directory belong to the researcher2 user. Only researcher2 should be allowed to access the drafts directory and its contents.</w:t>
      </w:r>
    </w:p>
    <w:p w:rsidR="00000000" w:rsidDel="00000000" w:rsidP="00000000" w:rsidRDefault="00000000" w:rsidRPr="00000000" w14:paraId="00000027">
      <w:pPr>
        <w:ind w:left="0" w:firstLine="0"/>
        <w:rPr>
          <w:b w:val="1"/>
          <w:sz w:val="24"/>
          <w:szCs w:val="24"/>
          <w:shd w:fill="efefe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