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color w:val="0f1114"/>
          <w:sz w:val="24"/>
          <w:szCs w:val="24"/>
          <w:highlight w:val="white"/>
        </w:rPr>
      </w:pPr>
      <w:r w:rsidDel="00000000" w:rsidR="00000000" w:rsidRPr="00000000">
        <w:rPr>
          <w:color w:val="0f1114"/>
          <w:sz w:val="24"/>
          <w:szCs w:val="24"/>
          <w:highlight w:val="white"/>
          <w:rtl w:val="0"/>
        </w:rPr>
        <w:t xml:space="preserve">Sauce &amp; Spoon is a small restaurant chain that wants to meet its annual growth and expansion goals. As one way to meet these goals, they’ve decided to launch a pilot project to test out the impact of installing new tabletop menu tablets. The new menu tablets will allow the restaurant to serve more guests in less time and will also provide valuable data that will help Sauce &amp; Spoon meet its business goals.</w:t>
      </w:r>
    </w:p>
    <w:p w:rsidR="00000000" w:rsidDel="00000000" w:rsidP="00000000" w:rsidRDefault="00000000" w:rsidRPr="00000000" w14:paraId="00000002">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03">
      <w:pPr>
        <w:jc w:val="both"/>
        <w:rPr>
          <w:b w:val="1"/>
          <w:color w:val="0f1114"/>
          <w:sz w:val="24"/>
          <w:szCs w:val="24"/>
          <w:highlight w:val="white"/>
        </w:rPr>
      </w:pPr>
      <w:r w:rsidDel="00000000" w:rsidR="00000000" w:rsidRPr="00000000">
        <w:rPr>
          <w:b w:val="1"/>
          <w:color w:val="0f1114"/>
          <w:sz w:val="24"/>
          <w:szCs w:val="24"/>
          <w:highlight w:val="white"/>
          <w:rtl w:val="0"/>
        </w:rPr>
        <w:t xml:space="preserve">Project Overview</w:t>
      </w:r>
    </w:p>
    <w:p w:rsidR="00000000" w:rsidDel="00000000" w:rsidP="00000000" w:rsidRDefault="00000000" w:rsidRPr="00000000" w14:paraId="00000004">
      <w:pPr>
        <w:jc w:val="both"/>
        <w:rPr>
          <w:color w:val="0f1114"/>
          <w:sz w:val="24"/>
          <w:szCs w:val="24"/>
          <w:highlight w:val="white"/>
        </w:rPr>
      </w:pPr>
      <w:r w:rsidDel="00000000" w:rsidR="00000000" w:rsidRPr="00000000">
        <w:rPr>
          <w:b w:val="1"/>
          <w:color w:val="0f1114"/>
          <w:sz w:val="24"/>
          <w:szCs w:val="24"/>
          <w:highlight w:val="white"/>
          <w:rtl w:val="0"/>
        </w:rPr>
        <w:t xml:space="preserve">What?</w:t>
      </w:r>
      <w:r w:rsidDel="00000000" w:rsidR="00000000" w:rsidRPr="00000000">
        <w:rPr>
          <w:color w:val="0f1114"/>
          <w:sz w:val="24"/>
          <w:szCs w:val="24"/>
          <w:highlight w:val="white"/>
          <w:rtl w:val="0"/>
        </w:rPr>
        <w:t xml:space="preserve"> </w:t>
      </w:r>
    </w:p>
    <w:p w:rsidR="00000000" w:rsidDel="00000000" w:rsidP="00000000" w:rsidRDefault="00000000" w:rsidRPr="00000000" w14:paraId="00000005">
      <w:pPr>
        <w:jc w:val="both"/>
        <w:rPr>
          <w:color w:val="0f1114"/>
          <w:sz w:val="24"/>
          <w:szCs w:val="24"/>
          <w:highlight w:val="white"/>
        </w:rPr>
      </w:pPr>
      <w:r w:rsidDel="00000000" w:rsidR="00000000" w:rsidRPr="00000000">
        <w:rPr>
          <w:color w:val="0f1114"/>
          <w:sz w:val="24"/>
          <w:szCs w:val="24"/>
          <w:highlight w:val="white"/>
          <w:rtl w:val="0"/>
        </w:rPr>
        <w:t xml:space="preserve">Rolling out tabletop menu tablets to assist customers with quick, easy ordering options. </w:t>
      </w:r>
    </w:p>
    <w:p w:rsidR="00000000" w:rsidDel="00000000" w:rsidP="00000000" w:rsidRDefault="00000000" w:rsidRPr="00000000" w14:paraId="00000006">
      <w:pPr>
        <w:jc w:val="both"/>
        <w:rPr>
          <w:b w:val="1"/>
          <w:color w:val="0f1114"/>
          <w:sz w:val="24"/>
          <w:szCs w:val="24"/>
          <w:highlight w:val="white"/>
        </w:rPr>
      </w:pPr>
      <w:r w:rsidDel="00000000" w:rsidR="00000000" w:rsidRPr="00000000">
        <w:rPr>
          <w:b w:val="1"/>
          <w:color w:val="0f1114"/>
          <w:sz w:val="24"/>
          <w:szCs w:val="24"/>
          <w:highlight w:val="white"/>
          <w:rtl w:val="0"/>
        </w:rPr>
        <w:t xml:space="preserve">Why?</w:t>
      </w:r>
    </w:p>
    <w:p w:rsidR="00000000" w:rsidDel="00000000" w:rsidP="00000000" w:rsidRDefault="00000000" w:rsidRPr="00000000" w14:paraId="00000007">
      <w:pPr>
        <w:jc w:val="both"/>
        <w:rPr>
          <w:color w:val="0f1114"/>
          <w:sz w:val="24"/>
          <w:szCs w:val="24"/>
          <w:highlight w:val="white"/>
        </w:rPr>
      </w:pPr>
      <w:r w:rsidDel="00000000" w:rsidR="00000000" w:rsidRPr="00000000">
        <w:rPr>
          <w:color w:val="0f1114"/>
          <w:sz w:val="24"/>
          <w:szCs w:val="24"/>
          <w:highlight w:val="white"/>
          <w:rtl w:val="0"/>
        </w:rPr>
        <w:t xml:space="preserve">Implementing menu tablets at tables and digitizing the ordering process will speed up service and other processes. It will allow us to turn tables more quickly and serve more guests. Additionally, it will give us clear data points to track metrics so that we can help ensure the restaurant’s success. It will also help us keep up with the growing digital presence in the restaurant industry, allowing us to provide customers with a familiar digital experience. </w:t>
      </w:r>
    </w:p>
    <w:p w:rsidR="00000000" w:rsidDel="00000000" w:rsidP="00000000" w:rsidRDefault="00000000" w:rsidRPr="00000000" w14:paraId="00000008">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09">
      <w:pPr>
        <w:jc w:val="both"/>
        <w:rPr>
          <w:color w:val="0f1114"/>
          <w:sz w:val="24"/>
          <w:szCs w:val="24"/>
          <w:highlight w:val="white"/>
        </w:rPr>
      </w:pPr>
      <w:r w:rsidDel="00000000" w:rsidR="00000000" w:rsidRPr="00000000">
        <w:rPr>
          <w:rtl w:val="0"/>
        </w:rPr>
      </w:r>
    </w:p>
    <w:p w:rsidR="00000000" w:rsidDel="00000000" w:rsidP="00000000" w:rsidRDefault="00000000" w:rsidRPr="00000000" w14:paraId="0000000A">
      <w:pPr>
        <w:jc w:val="both"/>
        <w:rPr>
          <w:color w:val="0f111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