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rFonts w:ascii="Arial" w:cs="Arial" w:eastAsia="Arial" w:hAnsi="Arial"/>
          <w:b/>
          <w:bCs/>
          <w:color w:val="1B5E20"/>
          <w:sz w:val="48"/>
          <w:szCs w:val="48"/>
        </w:rPr>
        <w:t xml:space="preserve">BILL OF QUANTITIES</w:t>
      </w:r>
    </w:p>
    <w:p>
      <w:pPr>
        <w:pBdr>
          <w:bottom w:val="single" w:color="4CAF50" w:sz="6" w:space="4"/>
        </w:pBdr>
        <w:spacing w:after="320"/>
        <w:jc w:val="center"/>
      </w:pPr>
      <w:r>
        <w:rPr>
          <w:rFonts w:ascii="Arial" w:cs="Arial" w:eastAsia="Arial" w:hAnsi="Arial"/>
          <w:b/>
          <w:bCs/>
          <w:color w:val="2E7D32"/>
          <w:sz w:val="36"/>
          <w:szCs w:val="36"/>
        </w:rPr>
        <w:t xml:space="preserve">&amp; REQUIREMENTS DOCUMENT</w:t>
      </w:r>
    </w:p>
    <w:p>
      <w:pPr>
        <w:spacing w:after="240"/>
      </w:pPr>
      <w:r>
        <w:t xml:space="preserve"/>
      </w:r>
    </w:p>
    <w:p>
      <w:pPr>
        <w:spacing w:after="480"/>
        <w:jc w:val="center"/>
      </w:pPr>
      <w:r>
        <w:rPr>
          <w:rFonts w:ascii="Arial" w:cs="Arial" w:eastAsia="Arial" w:hAnsi="Arial"/>
          <w:b/>
          <w:bCs/>
          <w:color w:val="212121"/>
          <w:sz w:val="30"/>
          <w:szCs w:val="30"/>
        </w:rPr>
        <w:t xml:space="preserve">NEED A MODERN E-COMMERCE WEBSITE FOR SELLING CLOTHING AND ACCESSORIES. THE PROJECT INCLUDES RESPONSI</w:t>
      </w:r>
    </w:p>
    <w:p>
      <w:pPr>
        <w:spacing w:after="20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tblGrid>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Document Ref.</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BOQ-698822</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Prepared On</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8 June 2026</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Status</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DRAFT — For Vendor Quotation</w:t>
            </w:r>
          </w:p>
        </w:tc>
      </w:tr>
      <w:tr>
        <w:tc>
          <w:tcPr>
            <w:tcW w:type="dxa" w:w="2400"/>
            <w:tcBorders>
              <w:top w:val="single" w:color="A5D6A7" w:sz="1"/>
              <w:left w:val="single" w:color="A5D6A7" w:sz="1"/>
              <w:bottom w:val="single" w:color="A5D6A7" w:sz="1"/>
              <w:right w:val="single" w:color="A5D6A7" w:sz="1"/>
            </w:tcBorders>
            <w:shd w:fill="E8F5E9" w:val="clear"/>
            <w:tcMar>
              <w:top w:type="dxa" w:w="60"/>
              <w:left w:type="dxa" w:w="120"/>
              <w:bottom w:type="dxa" w:w="60"/>
              <w:right w:type="dxa" w:w="80"/>
            </w:tcMar>
          </w:tcPr>
          <w:p>
            <w:r>
              <w:rPr>
                <w:rFonts w:ascii="Arial" w:cs="Arial" w:eastAsia="Arial" w:hAnsi="Arial"/>
                <w:b/>
                <w:bCs/>
                <w:color w:val="1B5E20"/>
                <w:sz w:val="21"/>
                <w:szCs w:val="21"/>
              </w:rPr>
              <w:t xml:space="preserve">Confidential</w:t>
            </w:r>
          </w:p>
        </w:tc>
        <w:tc>
          <w:tcPr>
            <w:tcW w:type="dxa" w:w="5560"/>
            <w:tcBorders>
              <w:top w:val="single" w:color="A5D6A7" w:sz="1"/>
              <w:left w:val="single" w:color="A5D6A7" w:sz="1"/>
              <w:bottom w:val="single" w:color="A5D6A7" w:sz="1"/>
              <w:right w:val="single" w:color="A5D6A7" w:sz="1"/>
            </w:tcBorders>
            <w:shd w:fill="FFFFFF" w:val="clear"/>
            <w:tcMar>
              <w:top w:type="dxa" w:w="60"/>
              <w:left w:type="dxa" w:w="120"/>
              <w:bottom w:type="dxa" w:w="60"/>
              <w:right w:type="dxa" w:w="80"/>
            </w:tcMar>
          </w:tcPr>
          <w:p>
            <w:r>
              <w:rPr>
                <w:rFonts w:ascii="Arial" w:cs="Arial" w:eastAsia="Arial" w:hAnsi="Arial"/>
                <w:color w:val="212121"/>
                <w:sz w:val="21"/>
                <w:szCs w:val="21"/>
              </w:rPr>
              <w:t xml:space="preserve">Yes — Do not distribute without authorization</w:t>
            </w:r>
          </w:p>
        </w:tc>
      </w:tr>
    </w:tbl>
    <w:p>
      <w:pPr>
        <w:spacing w:after="600"/>
      </w:pPr>
      <w:r>
        <w:t xml:space="preserve"/>
      </w:r>
    </w:p>
    <w:p>
      <w:pPr>
        <w:jc w:val="center"/>
      </w:pPr>
      <w:r>
        <w:rPr>
          <w:rFonts w:ascii="Arial" w:cs="Arial" w:eastAsia="Arial" w:hAnsi="Arial"/>
          <w:i/>
          <w:iCs/>
          <w:color w:val="616161"/>
          <w:sz w:val="18"/>
          <w:szCs w:val="18"/>
        </w:rPr>
        <w:t xml:space="preserve">This document is intended for qualified vendors only.</w:t>
      </w:r>
    </w:p>
    <w:p>
      <w:pPr>
        <w:sectPr>
          <w:pgSz w:w="11906" w:h="16838" w:orient="portrait"/>
          <w:pgMar w:top="1440" w:right="1440" w:bottom="1440" w:left="1440" w:header="708" w:footer="708" w:gutter="0"/>
          <w:pgNumType/>
          <w:docGrid w:linePitch="360"/>
        </w:sectPr>
      </w:pPr>
    </w:p>
    <w:p>
      <w:pPr>
        <w:spacing w:after="160" w:before="200"/>
      </w:pPr>
      <w:r>
        <w:rPr>
          <w:rFonts w:ascii="Arial" w:cs="Arial" w:eastAsia="Arial" w:hAnsi="Arial"/>
          <w:b/>
          <w:bCs/>
          <w:color w:val="1B5E20"/>
          <w:sz w:val="30"/>
          <w:szCs w:val="30"/>
        </w:rPr>
        <w:t xml:space="preserve">BILL OF QUANTITIES (BOQ) AND REQUIREMENTS DOCUMENT</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 PROJECT OVERVIEW</w:t>
      </w:r>
    </w:p>
    <w:p>
      <w:pPr>
        <w:pStyle w:val="ListParagraph"/>
        <w:numPr>
          <w:ilvl w:val="0"/>
          <w:numId w:val="2"/>
        </w:numPr>
        <w:spacing w:after="40"/>
      </w:pPr>
      <w:r>
        <w:rPr>
          <w:rFonts w:ascii="Arial" w:cs="Arial" w:eastAsia="Arial" w:hAnsi="Arial"/>
          <w:color w:val="212121"/>
          <w:sz w:val="22"/>
          <w:szCs w:val="22"/>
        </w:rPr>
        <w:t xml:space="preserve">**Project Title:** Modern E-commerce Website Development</w:t>
      </w:r>
    </w:p>
    <w:p>
      <w:pPr>
        <w:pStyle w:val="ListParagraph"/>
        <w:numPr>
          <w:ilvl w:val="0"/>
          <w:numId w:val="2"/>
        </w:numPr>
        <w:spacing w:after="40"/>
      </w:pPr>
      <w:r>
        <w:rPr>
          <w:rFonts w:ascii="Arial" w:cs="Arial" w:eastAsia="Arial" w:hAnsi="Arial"/>
          <w:color w:val="212121"/>
          <w:sz w:val="22"/>
          <w:szCs w:val="22"/>
        </w:rPr>
        <w:t xml:space="preserve">**Project Type &amp; Category:** Web Development / E-commerce</w:t>
      </w:r>
    </w:p>
    <w:p>
      <w:pPr>
        <w:pStyle w:val="ListParagraph"/>
        <w:numPr>
          <w:ilvl w:val="0"/>
          <w:numId w:val="2"/>
        </w:numPr>
        <w:spacing w:after="40"/>
      </w:pPr>
      <w:r>
        <w:rPr>
          <w:rFonts w:ascii="Arial" w:cs="Arial" w:eastAsia="Arial" w:hAnsi="Arial"/>
          <w:color w:val="212121"/>
          <w:sz w:val="22"/>
          <w:szCs w:val="22"/>
        </w:rPr>
        <w:t xml:space="preserve">**Client / Organization:** [Client Name]</w:t>
      </w:r>
    </w:p>
    <w:p>
      <w:pPr>
        <w:pStyle w:val="ListParagraph"/>
        <w:numPr>
          <w:ilvl w:val="0"/>
          <w:numId w:val="2"/>
        </w:numPr>
        <w:spacing w:after="40"/>
      </w:pPr>
      <w:r>
        <w:rPr>
          <w:rFonts w:ascii="Arial" w:cs="Arial" w:eastAsia="Arial" w:hAnsi="Arial"/>
          <w:color w:val="212121"/>
          <w:sz w:val="22"/>
          <w:szCs w:val="22"/>
        </w:rPr>
        <w:t xml:space="preserve">**Project Location:** [Client Location]</w:t>
      </w:r>
    </w:p>
    <w:p>
      <w:pPr>
        <w:pStyle w:val="ListParagraph"/>
        <w:numPr>
          <w:ilvl w:val="0"/>
          <w:numId w:val="2"/>
        </w:numPr>
        <w:spacing w:after="40"/>
      </w:pPr>
      <w:r>
        <w:rPr>
          <w:rFonts w:ascii="Arial" w:cs="Arial" w:eastAsia="Arial" w:hAnsi="Arial"/>
          <w:color w:val="212121"/>
          <w:sz w:val="22"/>
          <w:szCs w:val="22"/>
        </w:rPr>
        <w:t xml:space="preserve">**Prepared Date:** 8 June 2026</w:t>
      </w:r>
    </w:p>
    <w:p>
      <w:pPr>
        <w:pStyle w:val="ListParagraph"/>
        <w:numPr>
          <w:ilvl w:val="0"/>
          <w:numId w:val="2"/>
        </w:numPr>
        <w:spacing w:after="40"/>
      </w:pPr>
      <w:r>
        <w:rPr>
          <w:rFonts w:ascii="Arial" w:cs="Arial" w:eastAsia="Arial" w:hAnsi="Arial"/>
          <w:color w:val="212121"/>
          <w:sz w:val="22"/>
          <w:szCs w:val="22"/>
        </w:rPr>
        <w:t xml:space="preserve">**Document Reference:** BOQ-664068</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2. EXECUTIVE SUMMARY</w:t>
      </w:r>
    </w:p>
    <w:p>
      <w:pPr>
        <w:spacing w:after="60"/>
      </w:pPr>
      <w:r>
        <w:rPr>
          <w:rFonts w:ascii="Arial" w:cs="Arial" w:eastAsia="Arial" w:hAnsi="Arial"/>
          <w:b w:val="false"/>
          <w:bCs w:val="false"/>
          <w:i w:val="false"/>
          <w:iCs w:val="false"/>
          <w:color w:val="212121"/>
          <w:sz w:val="22"/>
          <w:szCs w:val="22"/>
        </w:rPr>
        <w:t xml:space="preserve">This project aims to develop a modern e-commerce website tailored for selling clothing and accessories. The website will feature a responsive design to ensure compatibility across various devices, a comprehensive product catalog, a user-friendly shopping cart, and secure payment integration. Additionally, user accounts will facilitate personalized experiences, while order tracking will enhance customer satisfaction. An admin dashboard will be implemented for efficient inventory management. The project is expected to be completed within an 8 to 12-week timeframe, with a focus on performance, security, and user experience.</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The website will be built using a custom solution leveraging React.js for the frontend, Node.js for the backend, and PostgreSQL for the database. The expected initial product catalog will consist of approximately 500 items, and the platform will be designed to support at least 10,000 monthly active users. The project budget ranges from ₹4,00,000 to ₹6,00,000, encompassing design, development, testing, and deployment.</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3. SCOPE OF WORK</w:t>
      </w:r>
    </w:p>
    <w:p>
      <w:pPr>
        <w:pStyle w:val="ListParagraph"/>
        <w:numPr>
          <w:ilvl w:val="0"/>
          <w:numId w:val="2"/>
        </w:numPr>
        <w:spacing w:after="40"/>
      </w:pPr>
      <w:r>
        <w:rPr>
          <w:rFonts w:ascii="Arial" w:cs="Arial" w:eastAsia="Arial" w:hAnsi="Arial"/>
          <w:color w:val="212121"/>
          <w:sz w:val="22"/>
          <w:szCs w:val="22"/>
        </w:rPr>
        <w:t xml:space="preserve">**Design Phase:**</w:t>
      </w:r>
    </w:p>
    <w:p>
      <w:pPr>
        <w:pStyle w:val="ListParagraph"/>
        <w:numPr>
          <w:ilvl w:val="0"/>
          <w:numId w:val="2"/>
        </w:numPr>
        <w:spacing w:after="40"/>
      </w:pPr>
      <w:r>
        <w:rPr>
          <w:rFonts w:ascii="Arial" w:cs="Arial" w:eastAsia="Arial" w:hAnsi="Arial"/>
          <w:color w:val="212121"/>
          <w:sz w:val="22"/>
          <w:szCs w:val="22"/>
        </w:rPr>
        <w:t xml:space="preserve">UI/UX design for the website</w:t>
      </w:r>
    </w:p>
    <w:p>
      <w:pPr>
        <w:pStyle w:val="ListParagraph"/>
        <w:numPr>
          <w:ilvl w:val="0"/>
          <w:numId w:val="2"/>
        </w:numPr>
        <w:spacing w:after="40"/>
      </w:pPr>
      <w:r>
        <w:rPr>
          <w:rFonts w:ascii="Arial" w:cs="Arial" w:eastAsia="Arial" w:hAnsi="Arial"/>
          <w:color w:val="212121"/>
          <w:sz w:val="22"/>
          <w:szCs w:val="22"/>
        </w:rPr>
        <w:t xml:space="preserve">Responsive design implementation</w:t>
      </w:r>
    </w:p>
    <w:p>
      <w:pPr>
        <w:pStyle w:val="ListParagraph"/>
        <w:numPr>
          <w:ilvl w:val="0"/>
          <w:numId w:val="2"/>
        </w:numPr>
        <w:spacing w:after="40"/>
      </w:pPr>
      <w:r>
        <w:rPr>
          <w:rFonts w:ascii="Arial" w:cs="Arial" w:eastAsia="Arial" w:hAnsi="Arial"/>
          <w:color w:val="212121"/>
          <w:sz w:val="22"/>
          <w:szCs w:val="22"/>
        </w:rPr>
        <w:t xml:space="preserve">Prototyping and wireframing</w:t>
      </w:r>
    </w:p>
    <w:p>
      <w:pPr>
        <w:spacing w:after="40"/>
      </w:pPr>
      <w:r>
        <w:t xml:space="preserve"/>
      </w:r>
    </w:p>
    <w:p>
      <w:pPr>
        <w:pStyle w:val="ListParagraph"/>
        <w:numPr>
          <w:ilvl w:val="0"/>
          <w:numId w:val="2"/>
        </w:numPr>
        <w:spacing w:after="40"/>
      </w:pPr>
      <w:r>
        <w:rPr>
          <w:rFonts w:ascii="Arial" w:cs="Arial" w:eastAsia="Arial" w:hAnsi="Arial"/>
          <w:color w:val="212121"/>
          <w:sz w:val="22"/>
          <w:szCs w:val="22"/>
        </w:rPr>
        <w:t xml:space="preserve">**Development Phase:**</w:t>
      </w:r>
    </w:p>
    <w:p>
      <w:pPr>
        <w:pStyle w:val="ListParagraph"/>
        <w:numPr>
          <w:ilvl w:val="0"/>
          <w:numId w:val="2"/>
        </w:numPr>
        <w:spacing w:after="40"/>
      </w:pPr>
      <w:r>
        <w:rPr>
          <w:rFonts w:ascii="Arial" w:cs="Arial" w:eastAsia="Arial" w:hAnsi="Arial"/>
          <w:color w:val="212121"/>
          <w:sz w:val="22"/>
          <w:szCs w:val="22"/>
        </w:rPr>
        <w:t xml:space="preserve">Frontend development using React.js</w:t>
      </w:r>
    </w:p>
    <w:p>
      <w:pPr>
        <w:pStyle w:val="ListParagraph"/>
        <w:numPr>
          <w:ilvl w:val="0"/>
          <w:numId w:val="2"/>
        </w:numPr>
        <w:spacing w:after="40"/>
      </w:pPr>
      <w:r>
        <w:rPr>
          <w:rFonts w:ascii="Arial" w:cs="Arial" w:eastAsia="Arial" w:hAnsi="Arial"/>
          <w:color w:val="212121"/>
          <w:sz w:val="22"/>
          <w:szCs w:val="22"/>
        </w:rPr>
        <w:t xml:space="preserve">Backend development using Node.js</w:t>
      </w:r>
    </w:p>
    <w:p>
      <w:pPr>
        <w:pStyle w:val="ListParagraph"/>
        <w:numPr>
          <w:ilvl w:val="0"/>
          <w:numId w:val="2"/>
        </w:numPr>
        <w:spacing w:after="40"/>
      </w:pPr>
      <w:r>
        <w:rPr>
          <w:rFonts w:ascii="Arial" w:cs="Arial" w:eastAsia="Arial" w:hAnsi="Arial"/>
          <w:color w:val="212121"/>
          <w:sz w:val="22"/>
          <w:szCs w:val="22"/>
        </w:rPr>
        <w:t xml:space="preserve">Database setup and integration with PostgreSQL</w:t>
      </w:r>
    </w:p>
    <w:p>
      <w:pPr>
        <w:pStyle w:val="ListParagraph"/>
        <w:numPr>
          <w:ilvl w:val="0"/>
          <w:numId w:val="2"/>
        </w:numPr>
        <w:spacing w:after="40"/>
      </w:pPr>
      <w:r>
        <w:rPr>
          <w:rFonts w:ascii="Arial" w:cs="Arial" w:eastAsia="Arial" w:hAnsi="Arial"/>
          <w:color w:val="212121"/>
          <w:sz w:val="22"/>
          <w:szCs w:val="22"/>
        </w:rPr>
        <w:t xml:space="preserve">Implementation of product catalog with 500 initial products</w:t>
      </w:r>
    </w:p>
    <w:p>
      <w:pPr>
        <w:pStyle w:val="ListParagraph"/>
        <w:numPr>
          <w:ilvl w:val="0"/>
          <w:numId w:val="2"/>
        </w:numPr>
        <w:spacing w:after="40"/>
      </w:pPr>
      <w:r>
        <w:rPr>
          <w:rFonts w:ascii="Arial" w:cs="Arial" w:eastAsia="Arial" w:hAnsi="Arial"/>
          <w:color w:val="212121"/>
          <w:sz w:val="22"/>
          <w:szCs w:val="22"/>
        </w:rPr>
        <w:t xml:space="preserve">Development of shopping cart functionality</w:t>
      </w:r>
    </w:p>
    <w:p>
      <w:pPr>
        <w:pStyle w:val="ListParagraph"/>
        <w:numPr>
          <w:ilvl w:val="0"/>
          <w:numId w:val="2"/>
        </w:numPr>
        <w:spacing w:after="40"/>
      </w:pPr>
      <w:r>
        <w:rPr>
          <w:rFonts w:ascii="Arial" w:cs="Arial" w:eastAsia="Arial" w:hAnsi="Arial"/>
          <w:color w:val="212121"/>
          <w:sz w:val="22"/>
          <w:szCs w:val="22"/>
        </w:rPr>
        <w:t xml:space="preserve">User account creation and management</w:t>
      </w:r>
    </w:p>
    <w:p>
      <w:pPr>
        <w:pStyle w:val="ListParagraph"/>
        <w:numPr>
          <w:ilvl w:val="0"/>
          <w:numId w:val="2"/>
        </w:numPr>
        <w:spacing w:after="40"/>
      </w:pPr>
      <w:r>
        <w:rPr>
          <w:rFonts w:ascii="Arial" w:cs="Arial" w:eastAsia="Arial" w:hAnsi="Arial"/>
          <w:color w:val="212121"/>
          <w:sz w:val="22"/>
          <w:szCs w:val="22"/>
        </w:rPr>
        <w:t xml:space="preserve">Secure payment gateway integration</w:t>
      </w:r>
    </w:p>
    <w:p>
      <w:pPr>
        <w:pStyle w:val="ListParagraph"/>
        <w:numPr>
          <w:ilvl w:val="0"/>
          <w:numId w:val="2"/>
        </w:numPr>
        <w:spacing w:after="40"/>
      </w:pPr>
      <w:r>
        <w:rPr>
          <w:rFonts w:ascii="Arial" w:cs="Arial" w:eastAsia="Arial" w:hAnsi="Arial"/>
          <w:color w:val="212121"/>
          <w:sz w:val="22"/>
          <w:szCs w:val="22"/>
        </w:rPr>
        <w:t xml:space="preserve">Order tracking system implementation</w:t>
      </w:r>
    </w:p>
    <w:p>
      <w:pPr>
        <w:pStyle w:val="ListParagraph"/>
        <w:numPr>
          <w:ilvl w:val="0"/>
          <w:numId w:val="2"/>
        </w:numPr>
        <w:spacing w:after="40"/>
      </w:pPr>
      <w:r>
        <w:rPr>
          <w:rFonts w:ascii="Arial" w:cs="Arial" w:eastAsia="Arial" w:hAnsi="Arial"/>
          <w:color w:val="212121"/>
          <w:sz w:val="22"/>
          <w:szCs w:val="22"/>
        </w:rPr>
        <w:t xml:space="preserve">Admin dashboard for inventory management</w:t>
      </w:r>
    </w:p>
    <w:p>
      <w:pPr>
        <w:spacing w:after="40"/>
      </w:pPr>
      <w:r>
        <w:t xml:space="preserve"/>
      </w:r>
    </w:p>
    <w:p>
      <w:pPr>
        <w:pStyle w:val="ListParagraph"/>
        <w:numPr>
          <w:ilvl w:val="0"/>
          <w:numId w:val="2"/>
        </w:numPr>
        <w:spacing w:after="40"/>
      </w:pPr>
      <w:r>
        <w:rPr>
          <w:rFonts w:ascii="Arial" w:cs="Arial" w:eastAsia="Arial" w:hAnsi="Arial"/>
          <w:color w:val="212121"/>
          <w:sz w:val="22"/>
          <w:szCs w:val="22"/>
        </w:rPr>
        <w:t xml:space="preserve">**Testing Phase:**</w:t>
      </w:r>
    </w:p>
    <w:p>
      <w:pPr>
        <w:pStyle w:val="ListParagraph"/>
        <w:numPr>
          <w:ilvl w:val="0"/>
          <w:numId w:val="2"/>
        </w:numPr>
        <w:spacing w:after="40"/>
      </w:pPr>
      <w:r>
        <w:rPr>
          <w:rFonts w:ascii="Arial" w:cs="Arial" w:eastAsia="Arial" w:hAnsi="Arial"/>
          <w:color w:val="212121"/>
          <w:sz w:val="22"/>
          <w:szCs w:val="22"/>
        </w:rPr>
        <w:t xml:space="preserve">Functional testing</w:t>
      </w:r>
    </w:p>
    <w:p>
      <w:pPr>
        <w:pStyle w:val="ListParagraph"/>
        <w:numPr>
          <w:ilvl w:val="0"/>
          <w:numId w:val="2"/>
        </w:numPr>
        <w:spacing w:after="40"/>
      </w:pPr>
      <w:r>
        <w:rPr>
          <w:rFonts w:ascii="Arial" w:cs="Arial" w:eastAsia="Arial" w:hAnsi="Arial"/>
          <w:color w:val="212121"/>
          <w:sz w:val="22"/>
          <w:szCs w:val="22"/>
        </w:rPr>
        <w:t xml:space="preserve">Performance testing (load time under 3 seconds)</w:t>
      </w:r>
    </w:p>
    <w:p>
      <w:pPr>
        <w:pStyle w:val="ListParagraph"/>
        <w:numPr>
          <w:ilvl w:val="0"/>
          <w:numId w:val="2"/>
        </w:numPr>
        <w:spacing w:after="40"/>
      </w:pPr>
      <w:r>
        <w:rPr>
          <w:rFonts w:ascii="Arial" w:cs="Arial" w:eastAsia="Arial" w:hAnsi="Arial"/>
          <w:color w:val="212121"/>
          <w:sz w:val="22"/>
          <w:szCs w:val="22"/>
        </w:rPr>
        <w:t xml:space="preserve">Security testing (SSL, payment security)</w:t>
      </w:r>
    </w:p>
    <w:p>
      <w:pPr>
        <w:pStyle w:val="ListParagraph"/>
        <w:numPr>
          <w:ilvl w:val="0"/>
          <w:numId w:val="2"/>
        </w:numPr>
        <w:spacing w:after="40"/>
      </w:pPr>
      <w:r>
        <w:rPr>
          <w:rFonts w:ascii="Arial" w:cs="Arial" w:eastAsia="Arial" w:hAnsi="Arial"/>
          <w:color w:val="212121"/>
          <w:sz w:val="22"/>
          <w:szCs w:val="22"/>
        </w:rPr>
        <w:t xml:space="preserve">User acceptance testing</w:t>
      </w:r>
    </w:p>
    <w:p>
      <w:pPr>
        <w:spacing w:after="40"/>
      </w:pPr>
      <w:r>
        <w:t xml:space="preserve"/>
      </w:r>
    </w:p>
    <w:p>
      <w:pPr>
        <w:pStyle w:val="ListParagraph"/>
        <w:numPr>
          <w:ilvl w:val="0"/>
          <w:numId w:val="2"/>
        </w:numPr>
        <w:spacing w:after="40"/>
      </w:pPr>
      <w:r>
        <w:rPr>
          <w:rFonts w:ascii="Arial" w:cs="Arial" w:eastAsia="Arial" w:hAnsi="Arial"/>
          <w:color w:val="212121"/>
          <w:sz w:val="22"/>
          <w:szCs w:val="22"/>
        </w:rPr>
        <w:t xml:space="preserve">**Deployment Phase:**</w:t>
      </w:r>
    </w:p>
    <w:p>
      <w:pPr>
        <w:pStyle w:val="ListParagraph"/>
        <w:numPr>
          <w:ilvl w:val="0"/>
          <w:numId w:val="2"/>
        </w:numPr>
        <w:spacing w:after="40"/>
      </w:pPr>
      <w:r>
        <w:rPr>
          <w:rFonts w:ascii="Arial" w:cs="Arial" w:eastAsia="Arial" w:hAnsi="Arial"/>
          <w:color w:val="212121"/>
          <w:sz w:val="22"/>
          <w:szCs w:val="22"/>
        </w:rPr>
        <w:t xml:space="preserve">Deployment on AWS Mumbai Region</w:t>
      </w:r>
    </w:p>
    <w:p>
      <w:pPr>
        <w:pStyle w:val="ListParagraph"/>
        <w:numPr>
          <w:ilvl w:val="0"/>
          <w:numId w:val="2"/>
        </w:numPr>
        <w:spacing w:after="40"/>
      </w:pPr>
      <w:r>
        <w:rPr>
          <w:rFonts w:ascii="Arial" w:cs="Arial" w:eastAsia="Arial" w:hAnsi="Arial"/>
          <w:color w:val="212121"/>
          <w:sz w:val="22"/>
          <w:szCs w:val="22"/>
        </w:rPr>
        <w:t xml:space="preserve">Configuration of automated backups and CDN integration</w:t>
      </w:r>
    </w:p>
    <w:p>
      <w:pPr>
        <w:pStyle w:val="ListParagraph"/>
        <w:numPr>
          <w:ilvl w:val="0"/>
          <w:numId w:val="2"/>
        </w:numPr>
        <w:spacing w:after="40"/>
      </w:pPr>
      <w:r>
        <w:rPr>
          <w:rFonts w:ascii="Arial" w:cs="Arial" w:eastAsia="Arial" w:hAnsi="Arial"/>
          <w:color w:val="212121"/>
          <w:sz w:val="22"/>
          <w:szCs w:val="22"/>
        </w:rPr>
        <w:t xml:space="preserve">SEO optimization</w:t>
      </w:r>
    </w:p>
    <w:p>
      <w:pPr>
        <w:spacing w:after="40"/>
      </w:pPr>
      <w:r>
        <w:t xml:space="preserve"/>
      </w:r>
    </w:p>
    <w:p>
      <w:pPr>
        <w:pStyle w:val="ListParagraph"/>
        <w:numPr>
          <w:ilvl w:val="0"/>
          <w:numId w:val="2"/>
        </w:numPr>
        <w:spacing w:after="40"/>
      </w:pPr>
      <w:r>
        <w:rPr>
          <w:rFonts w:ascii="Arial" w:cs="Arial" w:eastAsia="Arial" w:hAnsi="Arial"/>
          <w:color w:val="212121"/>
          <w:sz w:val="22"/>
          <w:szCs w:val="22"/>
        </w:rPr>
        <w:t xml:space="preserve">**Post-Deployment:**</w:t>
      </w:r>
    </w:p>
    <w:p>
      <w:pPr>
        <w:pStyle w:val="ListParagraph"/>
        <w:numPr>
          <w:ilvl w:val="0"/>
          <w:numId w:val="2"/>
        </w:numPr>
        <w:spacing w:after="40"/>
      </w:pPr>
      <w:r>
        <w:rPr>
          <w:rFonts w:ascii="Arial" w:cs="Arial" w:eastAsia="Arial" w:hAnsi="Arial"/>
          <w:color w:val="212121"/>
          <w:sz w:val="22"/>
          <w:szCs w:val="22"/>
        </w:rPr>
        <w:t xml:space="preserve">Ongoing maintenance and support</w:t>
      </w:r>
    </w:p>
    <w:p>
      <w:pPr>
        <w:pStyle w:val="ListParagraph"/>
        <w:numPr>
          <w:ilvl w:val="0"/>
          <w:numId w:val="2"/>
        </w:numPr>
        <w:spacing w:after="40"/>
      </w:pPr>
      <w:r>
        <w:rPr>
          <w:rFonts w:ascii="Arial" w:cs="Arial" w:eastAsia="Arial" w:hAnsi="Arial"/>
          <w:color w:val="212121"/>
          <w:sz w:val="22"/>
          <w:szCs w:val="22"/>
        </w:rPr>
        <w:t xml:space="preserve">Performance monitoring and optimization</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4. BILL OF QUANTITIES (BOQ)</w:t>
      </w:r>
    </w:p>
    <w:p>
      <w:pPr>
        <w:spacing w:after="40"/>
      </w:pPr>
      <w:r>
        <w:t xml:space="preserve"/>
      </w:r>
    </w:p>
    <w:p>
      <w:pPr>
        <w:spacing w:after="40"/>
      </w:pPr>
      <w: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800"/>
        <w:gridCol w:w="800"/>
        <w:gridCol w:w="2160"/>
      </w:tblGrid>
      <w:tr>
        <w:trPr>
          <w:tblHeader/>
        </w:trPr>
        <w:tc>
          <w:tcPr>
            <w:tcW w:type="dxa" w:w="6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w:t>
            </w:r>
          </w:p>
        </w:tc>
        <w:tc>
          <w:tcPr>
            <w:tcW w:type="dxa" w:w="36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Description</w:t>
            </w:r>
          </w:p>
        </w:tc>
        <w:tc>
          <w:tcPr>
            <w:tcW w:type="dxa" w:w="8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Unit</w:t>
            </w:r>
          </w:p>
        </w:tc>
        <w:tc>
          <w:tcPr>
            <w:tcW w:type="dxa" w:w="80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Est. Qty</w:t>
            </w:r>
          </w:p>
        </w:tc>
        <w:tc>
          <w:tcPr>
            <w:tcW w:type="dxa" w:w="2160"/>
            <w:tcBorders>
              <w:top w:val="single" w:color="2E7D32" w:sz="1"/>
              <w:left w:val="single" w:color="2E7D32" w:sz="1"/>
              <w:bottom w:val="single" w:color="2E7D32" w:sz="1"/>
              <w:right w:val="single" w:color="2E7D32" w:sz="1"/>
            </w:tcBorders>
            <w:shd w:fill="1B5E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Specifications / Notes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UI/UX Design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80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Custom design, responsive layout</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Frontend Development (React.js)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120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Code quality to meet performance standards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Backend Development (Node.js)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100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API development, secure payment integration</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Database Setup (PostgreSQL)</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Database schema design and implementation</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Product Catalog Implementation</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Items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500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Initial product upload and categorization</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6</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Shopping Cart Functionality</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User-friendly interface, secure transactions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7</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User Account Management</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Registration, login, profile management</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8</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Order Tracking System</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Real-time order status updates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9</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Admin Dashboard Development</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40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Inventory management, sales tracking</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10</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Testing (Functional, Performance, Security)</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60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Comprehensive testing to ensure quality</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11</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Deployment on AWS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20</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Setup, configuration, and launch</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12</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SEO Optimization</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Hours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20</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On-page SEO, metadata, and performance optimization</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13</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Ongoing Maintenance (Monthly)</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Months</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Support and updates post-launch</w:t>
            </w:r>
          </w:p>
        </w:tc>
      </w:tr>
      <w:tr>
        <w:tc>
          <w:tcPr>
            <w:tcW w:type="dxa" w:w="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14</w:t>
            </w:r>
          </w:p>
        </w:tc>
        <w:tc>
          <w:tcPr>
            <w:tcW w:type="dxa" w:w="36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Cloud Hosting (AWS)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Months</w:t>
            </w:r>
          </w:p>
        </w:tc>
        <w:tc>
          <w:tcPr>
            <w:tcW w:type="dxa" w:w="80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3</w:t>
            </w:r>
          </w:p>
        </w:tc>
        <w:tc>
          <w:tcPr>
            <w:tcW w:type="dxa" w:w="2160"/>
            <w:tcBorders>
              <w:top w:val="single" w:color="A5D6A7" w:sz="1"/>
              <w:left w:val="single" w:color="A5D6A7" w:sz="1"/>
              <w:bottom w:val="single" w:color="A5D6A7" w:sz="1"/>
              <w:right w:val="single" w:color="A5D6A7" w:sz="1"/>
            </w:tcBorders>
            <w:shd w:fill="F1F8E9"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Estimated cost for hosting services</w:t>
            </w:r>
          </w:p>
        </w:tc>
      </w:tr>
      <w:tr>
        <w:tc>
          <w:tcPr>
            <w:tcW w:type="dxa" w:w="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15</w:t>
            </w:r>
          </w:p>
        </w:tc>
        <w:tc>
          <w:tcPr>
            <w:tcW w:type="dxa" w:w="36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SSL Certificate</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Each</w:t>
            </w:r>
          </w:p>
        </w:tc>
        <w:tc>
          <w:tcPr>
            <w:tcW w:type="dxa" w:w="80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center"/>
            </w:pPr>
            <w:r>
              <w:rPr>
                <w:rFonts w:ascii="Arial" w:cs="Arial" w:eastAsia="Arial" w:hAnsi="Arial"/>
                <w:color w:val="212121"/>
                <w:sz w:val="20"/>
                <w:szCs w:val="20"/>
              </w:rPr>
              <w:t xml:space="preserve">1</w:t>
            </w:r>
          </w:p>
        </w:tc>
        <w:tc>
          <w:tcPr>
            <w:tcW w:type="dxa" w:w="2160"/>
            <w:tcBorders>
              <w:top w:val="single" w:color="A5D6A7" w:sz="1"/>
              <w:left w:val="single" w:color="A5D6A7" w:sz="1"/>
              <w:bottom w:val="single" w:color="A5D6A7" w:sz="1"/>
              <w:right w:val="single" w:color="A5D6A7" w:sz="1"/>
            </w:tcBorders>
            <w:shd w:fill="FFFFFF" w:val="clear"/>
            <w:tcMar>
              <w:top w:type="dxa" w:w="60"/>
              <w:left w:type="dxa" w:w="100"/>
              <w:bottom w:type="dxa" w:w="60"/>
              <w:right w:type="dxa" w:w="100"/>
            </w:tcMar>
            <w:vAlign w:val="center"/>
          </w:tcPr>
          <w:p>
            <w:pPr>
              <w:jc w:val="left"/>
            </w:pPr>
            <w:r>
              <w:rPr>
                <w:rFonts w:ascii="Arial" w:cs="Arial" w:eastAsia="Arial" w:hAnsi="Arial"/>
                <w:color w:val="212121"/>
                <w:sz w:val="20"/>
                <w:szCs w:val="20"/>
              </w:rPr>
              <w:t xml:space="preserve">Secure website transactions</w:t>
            </w:r>
          </w:p>
        </w:tc>
      </w:tr>
    </w:tbl>
    <w:p>
      <w:pPr>
        <w:spacing w:after="12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5. MATERIAL SPECIFICATIONS</w:t>
      </w:r>
    </w:p>
    <w:p>
      <w:pPr>
        <w:pStyle w:val="ListParagraph"/>
        <w:numPr>
          <w:ilvl w:val="0"/>
          <w:numId w:val="2"/>
        </w:numPr>
        <w:spacing w:after="40"/>
      </w:pPr>
      <w:r>
        <w:rPr>
          <w:rFonts w:ascii="Arial" w:cs="Arial" w:eastAsia="Arial" w:hAnsi="Arial"/>
          <w:color w:val="212121"/>
          <w:sz w:val="22"/>
          <w:szCs w:val="22"/>
        </w:rPr>
        <w:t xml:space="preserve">**Frontend Framework:** React.js (latest stable version)</w:t>
      </w:r>
    </w:p>
    <w:p>
      <w:pPr>
        <w:pStyle w:val="ListParagraph"/>
        <w:numPr>
          <w:ilvl w:val="0"/>
          <w:numId w:val="2"/>
        </w:numPr>
        <w:spacing w:after="40"/>
      </w:pPr>
      <w:r>
        <w:rPr>
          <w:rFonts w:ascii="Arial" w:cs="Arial" w:eastAsia="Arial" w:hAnsi="Arial"/>
          <w:color w:val="212121"/>
          <w:sz w:val="22"/>
          <w:szCs w:val="22"/>
        </w:rPr>
        <w:t xml:space="preserve">**Backend Framework:** Node.js (latest stable version)</w:t>
      </w:r>
    </w:p>
    <w:p>
      <w:pPr>
        <w:pStyle w:val="ListParagraph"/>
        <w:numPr>
          <w:ilvl w:val="0"/>
          <w:numId w:val="2"/>
        </w:numPr>
        <w:spacing w:after="40"/>
      </w:pPr>
      <w:r>
        <w:rPr>
          <w:rFonts w:ascii="Arial" w:cs="Arial" w:eastAsia="Arial" w:hAnsi="Arial"/>
          <w:color w:val="212121"/>
          <w:sz w:val="22"/>
          <w:szCs w:val="22"/>
        </w:rPr>
        <w:t xml:space="preserve">**Database:** PostgreSQL (latest stable version)</w:t>
      </w:r>
    </w:p>
    <w:p>
      <w:pPr>
        <w:pStyle w:val="ListParagraph"/>
        <w:numPr>
          <w:ilvl w:val="0"/>
          <w:numId w:val="2"/>
        </w:numPr>
        <w:spacing w:after="40"/>
      </w:pPr>
      <w:r>
        <w:rPr>
          <w:rFonts w:ascii="Arial" w:cs="Arial" w:eastAsia="Arial" w:hAnsi="Arial"/>
          <w:color w:val="212121"/>
          <w:sz w:val="22"/>
          <w:szCs w:val="22"/>
        </w:rPr>
        <w:t xml:space="preserve">**Hosting:** AWS (Mumbai Region) with automated backups</w:t>
      </w:r>
    </w:p>
    <w:p>
      <w:pPr>
        <w:pStyle w:val="ListParagraph"/>
        <w:numPr>
          <w:ilvl w:val="0"/>
          <w:numId w:val="2"/>
        </w:numPr>
        <w:spacing w:after="40"/>
      </w:pPr>
      <w:r>
        <w:rPr>
          <w:rFonts w:ascii="Arial" w:cs="Arial" w:eastAsia="Arial" w:hAnsi="Arial"/>
          <w:color w:val="212121"/>
          <w:sz w:val="22"/>
          <w:szCs w:val="22"/>
        </w:rPr>
        <w:t xml:space="preserve">**SSL Certificate:** Compliant with industry standards (e.g., Let's Encrypt)</w:t>
      </w:r>
    </w:p>
    <w:p>
      <w:pPr>
        <w:pStyle w:val="ListParagraph"/>
        <w:numPr>
          <w:ilvl w:val="0"/>
          <w:numId w:val="2"/>
        </w:numPr>
        <w:spacing w:after="40"/>
      </w:pPr>
      <w:r>
        <w:rPr>
          <w:rFonts w:ascii="Arial" w:cs="Arial" w:eastAsia="Arial" w:hAnsi="Arial"/>
          <w:color w:val="212121"/>
          <w:sz w:val="22"/>
          <w:szCs w:val="22"/>
        </w:rPr>
        <w:t xml:space="preserve">**CDN:** Cloudflare or AWS CloudFront for content delivery</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6. TECHNICAL REQUIREMENTS</w:t>
      </w:r>
    </w:p>
    <w:p>
      <w:pPr>
        <w:pStyle w:val="ListParagraph"/>
        <w:numPr>
          <w:ilvl w:val="0"/>
          <w:numId w:val="2"/>
        </w:numPr>
        <w:spacing w:after="40"/>
      </w:pPr>
      <w:r>
        <w:rPr>
          <w:rFonts w:ascii="Arial" w:cs="Arial" w:eastAsia="Arial" w:hAnsi="Arial"/>
          <w:color w:val="212121"/>
          <w:sz w:val="22"/>
          <w:szCs w:val="22"/>
        </w:rPr>
        <w:t xml:space="preserve">Compliance with OWASP security standards</w:t>
      </w:r>
    </w:p>
    <w:p>
      <w:pPr>
        <w:pStyle w:val="ListParagraph"/>
        <w:numPr>
          <w:ilvl w:val="0"/>
          <w:numId w:val="2"/>
        </w:numPr>
        <w:spacing w:after="40"/>
      </w:pPr>
      <w:r>
        <w:rPr>
          <w:rFonts w:ascii="Arial" w:cs="Arial" w:eastAsia="Arial" w:hAnsi="Arial"/>
          <w:color w:val="212121"/>
          <w:sz w:val="22"/>
          <w:szCs w:val="22"/>
        </w:rPr>
        <w:t xml:space="preserve">Responsive design adhering to W3C standards</w:t>
      </w:r>
    </w:p>
    <w:p>
      <w:pPr>
        <w:pStyle w:val="ListParagraph"/>
        <w:numPr>
          <w:ilvl w:val="0"/>
          <w:numId w:val="2"/>
        </w:numPr>
        <w:spacing w:after="40"/>
      </w:pPr>
      <w:r>
        <w:rPr>
          <w:rFonts w:ascii="Arial" w:cs="Arial" w:eastAsia="Arial" w:hAnsi="Arial"/>
          <w:color w:val="212121"/>
          <w:sz w:val="22"/>
          <w:szCs w:val="22"/>
        </w:rPr>
        <w:t xml:space="preserve">Performance optimization to achieve page load times under 3 seconds</w:t>
      </w:r>
    </w:p>
    <w:p>
      <w:pPr>
        <w:pStyle w:val="ListParagraph"/>
        <w:numPr>
          <w:ilvl w:val="0"/>
          <w:numId w:val="2"/>
        </w:numPr>
        <w:spacing w:after="40"/>
      </w:pPr>
      <w:r>
        <w:rPr>
          <w:rFonts w:ascii="Arial" w:cs="Arial" w:eastAsia="Arial" w:hAnsi="Arial"/>
          <w:color w:val="212121"/>
          <w:sz w:val="22"/>
          <w:szCs w:val="22"/>
        </w:rPr>
        <w:t xml:space="preserve">SEO best practices for e-commerce websites</w:t>
      </w:r>
    </w:p>
    <w:p>
      <w:pPr>
        <w:pStyle w:val="ListParagraph"/>
        <w:numPr>
          <w:ilvl w:val="0"/>
          <w:numId w:val="2"/>
        </w:numPr>
        <w:spacing w:after="40"/>
      </w:pPr>
      <w:r>
        <w:rPr>
          <w:rFonts w:ascii="Arial" w:cs="Arial" w:eastAsia="Arial" w:hAnsi="Arial"/>
          <w:color w:val="212121"/>
          <w:sz w:val="22"/>
          <w:szCs w:val="22"/>
        </w:rPr>
        <w:t xml:space="preserve">User data protection in compliance with GDPR and local regulations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7. TIMELINE &amp; MILESTONES</w:t>
      </w:r>
    </w:p>
    <w:p>
      <w:pPr>
        <w:pStyle w:val="ListParagraph"/>
        <w:numPr>
          <w:ilvl w:val="0"/>
          <w:numId w:val="2"/>
        </w:numPr>
        <w:spacing w:after="40"/>
      </w:pPr>
      <w:r>
        <w:rPr>
          <w:rFonts w:ascii="Arial" w:cs="Arial" w:eastAsia="Arial" w:hAnsi="Arial"/>
          <w:color w:val="212121"/>
          <w:sz w:val="22"/>
          <w:szCs w:val="22"/>
        </w:rPr>
        <w:t xml:space="preserve">**Week 1-2:** Requirement gathering and design phase</w:t>
      </w:r>
    </w:p>
    <w:p>
      <w:pPr>
        <w:pStyle w:val="ListParagraph"/>
        <w:numPr>
          <w:ilvl w:val="0"/>
          <w:numId w:val="2"/>
        </w:numPr>
        <w:spacing w:after="40"/>
      </w:pPr>
      <w:r>
        <w:rPr>
          <w:rFonts w:ascii="Arial" w:cs="Arial" w:eastAsia="Arial" w:hAnsi="Arial"/>
          <w:color w:val="212121"/>
          <w:sz w:val="22"/>
          <w:szCs w:val="22"/>
        </w:rPr>
        <w:t xml:space="preserve">**Week 3-5:** Frontend and backend development</w:t>
      </w:r>
    </w:p>
    <w:p>
      <w:pPr>
        <w:pStyle w:val="ListParagraph"/>
        <w:numPr>
          <w:ilvl w:val="0"/>
          <w:numId w:val="2"/>
        </w:numPr>
        <w:spacing w:after="40"/>
      </w:pPr>
      <w:r>
        <w:rPr>
          <w:rFonts w:ascii="Arial" w:cs="Arial" w:eastAsia="Arial" w:hAnsi="Arial"/>
          <w:color w:val="212121"/>
          <w:sz w:val="22"/>
          <w:szCs w:val="22"/>
        </w:rPr>
        <w:t xml:space="preserve">**Week 6-7:** Product catalog implementation and testing</w:t>
      </w:r>
    </w:p>
    <w:p>
      <w:pPr>
        <w:pStyle w:val="ListParagraph"/>
        <w:numPr>
          <w:ilvl w:val="0"/>
          <w:numId w:val="2"/>
        </w:numPr>
        <w:spacing w:after="40"/>
      </w:pPr>
      <w:r>
        <w:rPr>
          <w:rFonts w:ascii="Arial" w:cs="Arial" w:eastAsia="Arial" w:hAnsi="Arial"/>
          <w:color w:val="212121"/>
          <w:sz w:val="22"/>
          <w:szCs w:val="22"/>
        </w:rPr>
        <w:t xml:space="preserve">**Week 8:** Deployment and final testing</w:t>
      </w:r>
    </w:p>
    <w:p>
      <w:pPr>
        <w:pStyle w:val="ListParagraph"/>
        <w:numPr>
          <w:ilvl w:val="0"/>
          <w:numId w:val="2"/>
        </w:numPr>
        <w:spacing w:after="40"/>
      </w:pPr>
      <w:r>
        <w:rPr>
          <w:rFonts w:ascii="Arial" w:cs="Arial" w:eastAsia="Arial" w:hAnsi="Arial"/>
          <w:color w:val="212121"/>
          <w:sz w:val="22"/>
          <w:szCs w:val="22"/>
        </w:rPr>
        <w:t xml:space="preserve">**Week 9-12:** Post-deployment support and adjustments</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8. BUDGET ESTIMATE SUMMARY</w:t>
      </w:r>
    </w:p>
    <w:p>
      <w:pPr>
        <w:spacing w:after="60"/>
      </w:pPr>
      <w:r>
        <w:rPr>
          <w:rFonts w:ascii="Arial" w:cs="Arial" w:eastAsia="Arial" w:hAnsi="Arial"/>
          <w:b w:val="false"/>
          <w:bCs w:val="false"/>
          <w:i w:val="false"/>
          <w:iCs w:val="false"/>
          <w:color w:val="212121"/>
          <w:sz w:val="22"/>
          <w:szCs w:val="22"/>
        </w:rPr>
        <w:t xml:space="preserve">| CATEGORY                     | ESTIMATED COST (₹) |</w:t>
      </w:r>
    </w:p>
    <w:p>
      <w:pPr>
        <w:spacing w:after="60"/>
      </w:pPr>
      <w:r>
        <w:rPr>
          <w:rFonts w:ascii="Arial" w:cs="Arial" w:eastAsia="Arial" w:hAnsi="Arial"/>
          <w:b w:val="false"/>
          <w:bCs w:val="false"/>
          <w:i w:val="false"/>
          <w:iCs w:val="false"/>
          <w:color w:val="212121"/>
          <w:sz w:val="22"/>
          <w:szCs w:val="22"/>
        </w:rPr>
        <w:t xml:space="preserve">|------------------------------|---------------------|</w:t>
      </w:r>
    </w:p>
    <w:p>
      <w:pPr>
        <w:spacing w:after="60"/>
      </w:pPr>
      <w:r>
        <w:rPr>
          <w:rFonts w:ascii="Arial" w:cs="Arial" w:eastAsia="Arial" w:hAnsi="Arial"/>
          <w:b w:val="false"/>
          <w:bCs w:val="false"/>
          <w:i w:val="false"/>
          <w:iCs w:val="false"/>
          <w:color w:val="212121"/>
          <w:sz w:val="22"/>
          <w:szCs w:val="22"/>
        </w:rPr>
        <w:t xml:space="preserve">| Design                       | 80,000              |</w:t>
      </w:r>
    </w:p>
    <w:p>
      <w:pPr>
        <w:spacing w:after="60"/>
      </w:pPr>
      <w:r>
        <w:rPr>
          <w:rFonts w:ascii="Arial" w:cs="Arial" w:eastAsia="Arial" w:hAnsi="Arial"/>
          <w:b w:val="false"/>
          <w:bCs w:val="false"/>
          <w:i w:val="false"/>
          <w:iCs w:val="false"/>
          <w:color w:val="212121"/>
          <w:sz w:val="22"/>
          <w:szCs w:val="22"/>
        </w:rPr>
        <w:t xml:space="preserve">| Development                  | 2,50,000            |</w:t>
      </w:r>
    </w:p>
    <w:p>
      <w:pPr>
        <w:spacing w:after="60"/>
      </w:pPr>
      <w:r>
        <w:rPr>
          <w:rFonts w:ascii="Arial" w:cs="Arial" w:eastAsia="Arial" w:hAnsi="Arial"/>
          <w:b w:val="false"/>
          <w:bCs w:val="false"/>
          <w:i w:val="false"/>
          <w:iCs w:val="false"/>
          <w:color w:val="212121"/>
          <w:sz w:val="22"/>
          <w:szCs w:val="22"/>
        </w:rPr>
        <w:t xml:space="preserve">| Testing                      | 50,000              |</w:t>
      </w:r>
    </w:p>
    <w:p>
      <w:pPr>
        <w:spacing w:after="60"/>
      </w:pPr>
      <w:r>
        <w:rPr>
          <w:rFonts w:ascii="Arial" w:cs="Arial" w:eastAsia="Arial" w:hAnsi="Arial"/>
          <w:b w:val="false"/>
          <w:bCs w:val="false"/>
          <w:i w:val="false"/>
          <w:iCs w:val="false"/>
          <w:color w:val="212121"/>
          <w:sz w:val="22"/>
          <w:szCs w:val="22"/>
        </w:rPr>
        <w:t xml:space="preserve">| Deployment                   | 30,000              |</w:t>
      </w:r>
    </w:p>
    <w:p>
      <w:pPr>
        <w:spacing w:after="60"/>
      </w:pPr>
      <w:r>
        <w:rPr>
          <w:rFonts w:ascii="Arial" w:cs="Arial" w:eastAsia="Arial" w:hAnsi="Arial"/>
          <w:b w:val="false"/>
          <w:bCs w:val="false"/>
          <w:i w:val="false"/>
          <w:iCs w:val="false"/>
          <w:color w:val="212121"/>
          <w:sz w:val="22"/>
          <w:szCs w:val="22"/>
        </w:rPr>
        <w:t xml:space="preserve">| Ongoing Maintenance (3 months)| 60,000             |</w:t>
      </w:r>
    </w:p>
    <w:p>
      <w:pPr>
        <w:spacing w:after="60"/>
      </w:pPr>
      <w:r>
        <w:rPr>
          <w:rFonts w:ascii="Arial" w:cs="Arial" w:eastAsia="Arial" w:hAnsi="Arial"/>
          <w:b w:val="false"/>
          <w:bCs w:val="false"/>
          <w:i w:val="false"/>
          <w:iCs w:val="false"/>
          <w:color w:val="212121"/>
          <w:sz w:val="22"/>
          <w:szCs w:val="22"/>
        </w:rPr>
        <w:t xml:space="preserve">| Hosting                      | 30,000              |</w:t>
      </w:r>
    </w:p>
    <w:p>
      <w:pPr>
        <w:spacing w:after="60"/>
      </w:pPr>
      <w:r>
        <w:rPr>
          <w:rFonts w:ascii="Arial" w:cs="Arial" w:eastAsia="Arial" w:hAnsi="Arial"/>
          <w:b w:val="false"/>
          <w:bCs w:val="false"/>
          <w:color w:val="212121"/>
          <w:sz w:val="22"/>
          <w:szCs w:val="22"/>
        </w:rPr>
        <w:t xml:space="preserve">| </w:t>
      </w:r>
      <w:r>
        <w:rPr>
          <w:rFonts w:ascii="Arial" w:cs="Arial" w:eastAsia="Arial" w:hAnsi="Arial"/>
          <w:b/>
          <w:bCs/>
          <w:color w:val="212121"/>
          <w:sz w:val="22"/>
          <w:szCs w:val="22"/>
        </w:rPr>
        <w:t xml:space="preserve">Total Estimated Cost</w:t>
      </w:r>
      <w:r>
        <w:rPr>
          <w:rFonts w:ascii="Arial" w:cs="Arial" w:eastAsia="Arial" w:hAnsi="Arial"/>
          <w:b w:val="false"/>
          <w:bCs w:val="false"/>
          <w:color w:val="212121"/>
          <w:sz w:val="22"/>
          <w:szCs w:val="22"/>
        </w:rPr>
        <w:t xml:space="preserve">     | </w:t>
      </w:r>
      <w:r>
        <w:rPr>
          <w:rFonts w:ascii="Arial" w:cs="Arial" w:eastAsia="Arial" w:hAnsi="Arial"/>
          <w:b/>
          <w:bCs/>
          <w:color w:val="212121"/>
          <w:sz w:val="22"/>
          <w:szCs w:val="22"/>
        </w:rPr>
        <w:t xml:space="preserve">4,00,000 - 6,00,000</w:t>
      </w:r>
      <w:r>
        <w:rPr>
          <w:rFonts w:ascii="Arial" w:cs="Arial" w:eastAsia="Arial" w:hAnsi="Arial"/>
          <w:b w:val="false"/>
          <w:bCs w:val="false"/>
          <w:color w:val="212121"/>
          <w:sz w:val="22"/>
          <w:szCs w:val="22"/>
        </w:rPr>
        <w:t xml:space="preserve"> |</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9. VENDOR REQUIREMENTS</w:t>
      </w:r>
    </w:p>
    <w:p>
      <w:pPr>
        <w:pStyle w:val="ListParagraph"/>
        <w:numPr>
          <w:ilvl w:val="0"/>
          <w:numId w:val="2"/>
        </w:numPr>
        <w:spacing w:after="40"/>
      </w:pPr>
      <w:r>
        <w:rPr>
          <w:rFonts w:ascii="Arial" w:cs="Arial" w:eastAsia="Arial" w:hAnsi="Arial"/>
          <w:color w:val="212121"/>
          <w:sz w:val="22"/>
          <w:szCs w:val="22"/>
        </w:rPr>
        <w:t xml:space="preserve">Proven experience in developing e-commerce websites</w:t>
      </w:r>
    </w:p>
    <w:p>
      <w:pPr>
        <w:pStyle w:val="ListParagraph"/>
        <w:numPr>
          <w:ilvl w:val="0"/>
          <w:numId w:val="2"/>
        </w:numPr>
        <w:spacing w:after="40"/>
      </w:pPr>
      <w:r>
        <w:rPr>
          <w:rFonts w:ascii="Arial" w:cs="Arial" w:eastAsia="Arial" w:hAnsi="Arial"/>
          <w:color w:val="212121"/>
          <w:sz w:val="22"/>
          <w:szCs w:val="22"/>
        </w:rPr>
        <w:t xml:space="preserve">Portfolio showcasing similar projects</w:t>
      </w:r>
    </w:p>
    <w:p>
      <w:pPr>
        <w:pStyle w:val="ListParagraph"/>
        <w:numPr>
          <w:ilvl w:val="0"/>
          <w:numId w:val="2"/>
        </w:numPr>
        <w:spacing w:after="40"/>
      </w:pPr>
      <w:r>
        <w:rPr>
          <w:rFonts w:ascii="Arial" w:cs="Arial" w:eastAsia="Arial" w:hAnsi="Arial"/>
          <w:color w:val="212121"/>
          <w:sz w:val="22"/>
          <w:szCs w:val="22"/>
        </w:rPr>
        <w:t xml:space="preserve">Relevant certifications (e.g., AWS Certified Developer)</w:t>
      </w:r>
    </w:p>
    <w:p>
      <w:pPr>
        <w:pStyle w:val="ListParagraph"/>
        <w:numPr>
          <w:ilvl w:val="0"/>
          <w:numId w:val="2"/>
        </w:numPr>
        <w:spacing w:after="40"/>
      </w:pPr>
      <w:r>
        <w:rPr>
          <w:rFonts w:ascii="Arial" w:cs="Arial" w:eastAsia="Arial" w:hAnsi="Arial"/>
          <w:color w:val="212121"/>
          <w:sz w:val="22"/>
          <w:szCs w:val="22"/>
        </w:rPr>
        <w:t xml:space="preserve">Insurance coverage for project liability</w:t>
      </w:r>
    </w:p>
    <w:p>
      <w:pPr>
        <w:pStyle w:val="ListParagraph"/>
        <w:numPr>
          <w:ilvl w:val="0"/>
          <w:numId w:val="2"/>
        </w:numPr>
        <w:spacing w:after="40"/>
      </w:pPr>
      <w:r>
        <w:rPr>
          <w:rFonts w:ascii="Arial" w:cs="Arial" w:eastAsia="Arial" w:hAnsi="Arial"/>
          <w:color w:val="212121"/>
          <w:sz w:val="22"/>
          <w:szCs w:val="22"/>
        </w:rPr>
        <w:t xml:space="preserve">Warranty for a minimum of 6 months post-deployment</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10. TERMS &amp; CONDITIONS FOR QUOTATION</w:t>
      </w:r>
    </w:p>
    <w:p>
      <w:pPr>
        <w:pStyle w:val="ListParagraph"/>
        <w:numPr>
          <w:ilvl w:val="0"/>
          <w:numId w:val="2"/>
        </w:numPr>
        <w:spacing w:after="40"/>
      </w:pPr>
      <w:r>
        <w:rPr>
          <w:rFonts w:ascii="Arial" w:cs="Arial" w:eastAsia="Arial" w:hAnsi="Arial"/>
          <w:color w:val="212121"/>
          <w:sz w:val="22"/>
          <w:szCs w:val="22"/>
        </w:rPr>
        <w:t xml:space="preserve">**Quotation Validity Period:** 30 days from submission</w:t>
      </w:r>
    </w:p>
    <w:p>
      <w:pPr>
        <w:pStyle w:val="ListParagraph"/>
        <w:numPr>
          <w:ilvl w:val="0"/>
          <w:numId w:val="2"/>
        </w:numPr>
        <w:spacing w:after="40"/>
      </w:pPr>
      <w:r>
        <w:rPr>
          <w:rFonts w:ascii="Arial" w:cs="Arial" w:eastAsia="Arial" w:hAnsi="Arial"/>
          <w:color w:val="212121"/>
          <w:sz w:val="22"/>
          <w:szCs w:val="22"/>
        </w:rPr>
        <w:t xml:space="preserve">**Payment Terms:** 30% upfront, 40% upon completion of development, 30% after deployment</w:t>
      </w:r>
    </w:p>
    <w:p>
      <w:pPr>
        <w:pStyle w:val="ListParagraph"/>
        <w:numPr>
          <w:ilvl w:val="0"/>
          <w:numId w:val="2"/>
        </w:numPr>
        <w:spacing w:after="40"/>
      </w:pPr>
      <w:r>
        <w:rPr>
          <w:rFonts w:ascii="Arial" w:cs="Arial" w:eastAsia="Arial" w:hAnsi="Arial"/>
          <w:color w:val="212121"/>
          <w:sz w:val="22"/>
          <w:szCs w:val="22"/>
        </w:rPr>
        <w:t xml:space="preserve">**Penalty Clauses:** 1% of total project cost per week for delays beyond agreed timeline</w:t>
      </w:r>
    </w:p>
    <w:p>
      <w:pPr>
        <w:pStyle w:val="ListParagraph"/>
        <w:numPr>
          <w:ilvl w:val="0"/>
          <w:numId w:val="2"/>
        </w:numPr>
        <w:spacing w:after="40"/>
      </w:pPr>
      <w:r>
        <w:rPr>
          <w:rFonts w:ascii="Arial" w:cs="Arial" w:eastAsia="Arial" w:hAnsi="Arial"/>
          <w:color w:val="212121"/>
          <w:sz w:val="22"/>
          <w:szCs w:val="22"/>
        </w:rPr>
        <w:t xml:space="preserve">**Warranty Requirements:** Minimum 6 months of support and maintenance</w:t>
      </w:r>
    </w:p>
    <w:p>
      <w:pPr>
        <w:pStyle w:val="ListParagraph"/>
        <w:numPr>
          <w:ilvl w:val="0"/>
          <w:numId w:val="2"/>
        </w:numPr>
        <w:spacing w:after="40"/>
      </w:pPr>
      <w:r>
        <w:rPr>
          <w:rFonts w:ascii="Arial" w:cs="Arial" w:eastAsia="Arial" w:hAnsi="Arial"/>
          <w:color w:val="212121"/>
          <w:sz w:val="22"/>
          <w:szCs w:val="22"/>
        </w:rPr>
        <w:t xml:space="preserve">**Submission Deadline:** [Insert date]</w:t>
      </w:r>
    </w:p>
    <w:p>
      <w:pPr>
        <w:spacing w:after="40"/>
      </w:pPr>
      <w:r>
        <w:t xml:space="preserve"/>
      </w:r>
    </w:p>
    <w:p>
      <w:pPr>
        <w:spacing w:after="60"/>
      </w:pPr>
      <w:r>
        <w:t xml:space="preserve"/>
      </w:r>
    </w:p>
    <w:p>
      <w:pPr>
        <w:pBdr>
          <w:bottom w:val="single" w:color="4CAF50" w:sz="4" w:space="2"/>
        </w:pBdr>
        <w:spacing w:after="120" w:before="280"/>
      </w:pPr>
      <w:r>
        <w:rPr>
          <w:rFonts w:ascii="Arial" w:cs="Arial" w:eastAsia="Arial" w:hAnsi="Arial"/>
          <w:b/>
          <w:bCs/>
          <w:color w:val="1B5E20"/>
          <w:sz w:val="26"/>
          <w:szCs w:val="26"/>
        </w:rPr>
        <w:t xml:space="preserve">11. SUBMISSION INSTRUCTIONS</w:t>
      </w:r>
    </w:p>
    <w:p>
      <w:pPr>
        <w:spacing w:after="60"/>
      </w:pPr>
      <w:r>
        <w:rPr>
          <w:rFonts w:ascii="Arial" w:cs="Arial" w:eastAsia="Arial" w:hAnsi="Arial"/>
          <w:b w:val="false"/>
          <w:bCs w:val="false"/>
          <w:i w:val="false"/>
          <w:iCs w:val="false"/>
          <w:color w:val="212121"/>
          <w:sz w:val="22"/>
          <w:szCs w:val="22"/>
        </w:rPr>
        <w:t xml:space="preserve">Vendors should submit their proposals in PDF format via email to [Client Email]. Proposals must include a detailed breakdown of costs, timelines, and relevant experience. For any inquiries, please contact [Client Contact Name] at [Client Contact Number].</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w:t>
      </w:r>
    </w:p>
    <w:p>
      <w:pPr>
        <w:spacing w:after="40"/>
      </w:pPr>
      <w:r>
        <w:t xml:space="preserve"/>
      </w:r>
    </w:p>
    <w:p>
      <w:pPr>
        <w:spacing w:after="60"/>
      </w:pPr>
      <w:r>
        <w:rPr>
          <w:rFonts w:ascii="Arial" w:cs="Arial" w:eastAsia="Arial" w:hAnsi="Arial"/>
          <w:b w:val="false"/>
          <w:bCs w:val="false"/>
          <w:i w:val="false"/>
          <w:iCs w:val="false"/>
          <w:color w:val="212121"/>
          <w:sz w:val="22"/>
          <w:szCs w:val="22"/>
        </w:rPr>
        <w:t xml:space="preserve">This document serves as a comprehensive guide for vendors to prepare their proposals for the e-commerce website development project. Please ensure all sections are thoroughly reviewed and understood before submission.</w:t>
      </w:r>
    </w:p>
    <w:sectPr>
      <w:headerReference w:type="default" r:id="rId7"/>
      <w:footerReference w:type="default" r:id="rId8"/>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4" w:space="2"/>
      </w:pBdr>
      <w:spacing w:before="80"/>
      <w:jc w:val="right"/>
    </w:pPr>
    <w:r>
      <w:rPr>
        <w:rFonts w:ascii="Arial" w:cs="Arial" w:eastAsia="Arial" w:hAnsi="Arial"/>
        <w:color w:val="616161"/>
        <w:sz w:val="18"/>
        <w:szCs w:val="18"/>
      </w:rPr>
      <w:t xml:space="preserve">CONFIDENTIAL — For Vendor Use Only  |  Page </w:t>
    </w:r>
    <w:r>
      <w:rPr>
        <w:rFonts w:ascii="Arial" w:cs="Arial" w:eastAsia="Arial" w:hAnsi="Arial"/>
        <w:color w:val="616161"/>
        <w:sz w:val="18"/>
        <w:szCs w:val="18"/>
      </w:rPr>
      <w:fldChar w:fldCharType="begin"/>
      <w:instrText xml:space="preserve">PAGE</w:instrText>
      <w:fldChar w:fldCharType="separate"/>
      <w:fldChar w:fldCharType="end"/>
    </w:r>
    <w:r>
      <w:rPr>
        <w:rFonts w:ascii="Arial" w:cs="Arial" w:eastAsia="Arial" w:hAnsi="Arial"/>
        <w:color w:val="616161"/>
        <w:sz w:val="18"/>
        <w:szCs w:val="18"/>
      </w:rPr>
      <w:t xml:space="preserve"> of </w:t>
    </w:r>
    <w:r>
      <w:rPr>
        <w:rFonts w:ascii="Arial" w:cs="Arial" w:eastAsia="Arial" w:hAnsi="Arial"/>
        <w:color w:val="6161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2"/>
      </w:pBdr>
      <w:spacing w:after="80"/>
    </w:pPr>
    <w:r>
      <w:rPr>
        <w:rFonts w:ascii="Arial" w:cs="Arial" w:eastAsia="Arial" w:hAnsi="Arial"/>
        <w:b/>
        <w:bCs/>
        <w:color w:val="1B5E20"/>
        <w:sz w:val="18"/>
        <w:szCs w:val="18"/>
      </w:rPr>
      <w:t xml:space="preserve">BOQ &amp; REQUIREMENTS DOCUMENT  |  </w:t>
    </w:r>
    <w:r>
      <w:rPr>
        <w:rFonts w:ascii="Arial" w:cs="Arial" w:eastAsia="Arial" w:hAnsi="Arial"/>
        <w:color w:val="616161"/>
        <w:sz w:val="18"/>
        <w:szCs w:val="18"/>
      </w:rPr>
      <w:t xml:space="preserve">NEED A MODERN E-COMMERCE WEBSITE FOR SELLING CLOTHING AND AC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2026-06-08T04:41:38.832Z</dcterms:created>
  <dcterms:modified xsi:type="dcterms:W3CDTF">2026-06-08T04:41:38.832Z</dcterms:modified>
</cp:coreProperties>
</file>

<file path=docProps/custom.xml><?xml version="1.0" encoding="utf-8"?>
<Properties xmlns="http://schemas.openxmlformats.org/officeDocument/2006/custom-properties" xmlns:vt="http://schemas.openxmlformats.org/officeDocument/2006/docPropsVTypes"/>
</file>