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17B" w:rsidRDefault="00AA017B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FOUR Cs OF COMMUNICATION</w:t>
      </w:r>
    </w:p>
    <w:p w:rsidR="00AA017B" w:rsidRDefault="00AA017B">
      <w:pPr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sz w:val="32"/>
          <w:szCs w:val="32"/>
          <w:lang w:val="en-US"/>
        </w:rPr>
        <w:t>1.CLEAR</w:t>
      </w:r>
      <w:proofErr w:type="gramEnd"/>
    </w:p>
    <w:p w:rsidR="00AA017B" w:rsidRDefault="00AA017B">
      <w:pPr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sz w:val="32"/>
          <w:szCs w:val="32"/>
          <w:lang w:val="en-US"/>
        </w:rPr>
        <w:t>2.COMPLETE</w:t>
      </w:r>
      <w:proofErr w:type="gramEnd"/>
    </w:p>
    <w:p w:rsidR="00AA017B" w:rsidRDefault="00AA017B">
      <w:pPr>
        <w:rPr>
          <w:rFonts w:ascii="Consolas" w:hAnsi="Consolas" w:cs="Consolas"/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sz w:val="32"/>
          <w:szCs w:val="32"/>
          <w:lang w:val="en-US"/>
        </w:rPr>
        <w:t>3.CORRECT</w:t>
      </w:r>
      <w:proofErr w:type="gramEnd"/>
    </w:p>
    <w:p w:rsidR="00AA017B" w:rsidRDefault="00AA017B">
      <w:pPr>
        <w:rPr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sz w:val="32"/>
          <w:szCs w:val="32"/>
          <w:lang w:val="en-US"/>
        </w:rPr>
        <w:t>4.CLIMATE</w:t>
      </w:r>
      <w:proofErr w:type="gram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</w:p>
    <w:p w:rsidR="00CC1CEE" w:rsidRDefault="00AA017B" w:rsidP="00AA017B">
      <w:pPr>
        <w:tabs>
          <w:tab w:val="left" w:pos="1770"/>
        </w:tabs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6"/>
          <w:szCs w:val="36"/>
          <w:lang w:val="en-US"/>
        </w:rPr>
        <w:t>CLARITY</w:t>
      </w:r>
    </w:p>
    <w:p w:rsidR="00AA017B" w:rsidRDefault="00AA017B" w:rsidP="00AA017B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various components which contribute immensely in making verbal and written communications clear like structuring, tone, choice of words, voice modulation and speed.</w:t>
      </w:r>
    </w:p>
    <w:p w:rsidR="00084E7C" w:rsidRDefault="00084E7C" w:rsidP="00AA017B">
      <w:pPr>
        <w:tabs>
          <w:tab w:val="left" w:pos="1770"/>
        </w:tabs>
        <w:rPr>
          <w:sz w:val="24"/>
          <w:szCs w:val="24"/>
          <w:lang w:val="en-US"/>
        </w:rPr>
      </w:pPr>
    </w:p>
    <w:p w:rsidR="00084E7C" w:rsidRDefault="00084E7C" w:rsidP="00084E7C">
      <w:pPr>
        <w:tabs>
          <w:tab w:val="left" w:pos="1770"/>
        </w:tabs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36"/>
          <w:szCs w:val="36"/>
          <w:lang w:val="en-US"/>
        </w:rPr>
        <w:t>COMPLETENESS</w:t>
      </w: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way communication, active learning, active listening, probing techniques etc. completes the communication including paraphrasing.</w:t>
      </w: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084E7C" w:rsidRDefault="00084E7C" w:rsidP="00084E7C">
      <w:pPr>
        <w:tabs>
          <w:tab w:val="left" w:pos="1770"/>
        </w:tabs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>
        <w:rPr>
          <w:sz w:val="36"/>
          <w:szCs w:val="36"/>
          <w:lang w:val="en-US"/>
        </w:rPr>
        <w:t>CORRECT</w:t>
      </w:r>
      <w:r>
        <w:rPr>
          <w:sz w:val="36"/>
          <w:szCs w:val="36"/>
          <w:lang w:val="en-US"/>
        </w:rPr>
        <w:t>NESS</w:t>
      </w: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Accurate Information plays a big role to have correct communication. Instead of giving irrelevant information correct casing, grammar and punctuations helps in correct communication.</w:t>
      </w:r>
    </w:p>
    <w:p w:rsidR="00084E7C" w:rsidRDefault="00084E7C" w:rsidP="00084E7C">
      <w:pPr>
        <w:tabs>
          <w:tab w:val="left" w:pos="1770"/>
        </w:tabs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36"/>
          <w:szCs w:val="36"/>
          <w:lang w:val="en-US"/>
        </w:rPr>
        <w:t>CLIMATE</w:t>
      </w:r>
    </w:p>
    <w:p w:rsidR="00084E7C" w:rsidRDefault="00164562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any actions that take place, there is one dominant skill and some hidden skillsets are necessary</w:t>
      </w:r>
    </w:p>
    <w:p w:rsidR="00164562" w:rsidRDefault="00164562" w:rsidP="00084E7C">
      <w:pPr>
        <w:tabs>
          <w:tab w:val="left" w:pos="1770"/>
        </w:tabs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ARCHITECTURE </w:t>
      </w:r>
      <w:r>
        <w:rPr>
          <w:rFonts w:ascii="Consolas" w:hAnsi="Consolas" w:cs="Consolas"/>
          <w:sz w:val="32"/>
          <w:szCs w:val="32"/>
          <w:lang w:val="en-US"/>
        </w:rPr>
        <w:t>OF COMMUNICATION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Culture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Impression management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Professional behavior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Building relationships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Assertiveness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Interpersonal skills</w:t>
      </w:r>
    </w:p>
    <w:p w:rsid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Energy level</w:t>
      </w:r>
    </w:p>
    <w:p w:rsidR="00164562" w:rsidRPr="00164562" w:rsidRDefault="00164562" w:rsidP="00164562">
      <w:pPr>
        <w:pStyle w:val="ListParagraph"/>
        <w:numPr>
          <w:ilvl w:val="0"/>
          <w:numId w:val="1"/>
        </w:num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 Language</w:t>
      </w:r>
      <w:bookmarkStart w:id="0" w:name="_GoBack"/>
      <w:bookmarkEnd w:id="0"/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</w:p>
    <w:p w:rsidR="00084E7C" w:rsidRPr="00084E7C" w:rsidRDefault="00084E7C" w:rsidP="00084E7C">
      <w:pPr>
        <w:tabs>
          <w:tab w:val="left" w:pos="1770"/>
        </w:tabs>
        <w:rPr>
          <w:b/>
          <w:sz w:val="36"/>
          <w:szCs w:val="36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</w:t>
      </w:r>
    </w:p>
    <w:p w:rsidR="00084E7C" w:rsidRP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</w:p>
    <w:p w:rsid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</w:p>
    <w:p w:rsidR="00084E7C" w:rsidRPr="00084E7C" w:rsidRDefault="00084E7C" w:rsidP="00084E7C">
      <w:pPr>
        <w:tabs>
          <w:tab w:val="left" w:pos="17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:rsidR="00AA017B" w:rsidRPr="00AA017B" w:rsidRDefault="00AA017B" w:rsidP="00084E7C">
      <w:pPr>
        <w:tabs>
          <w:tab w:val="left" w:pos="1770"/>
        </w:tabs>
        <w:rPr>
          <w:sz w:val="24"/>
          <w:szCs w:val="24"/>
          <w:lang w:val="en-US"/>
        </w:rPr>
      </w:pPr>
    </w:p>
    <w:sectPr w:rsidR="00AA017B" w:rsidRPr="00AA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0A1"/>
    <w:multiLevelType w:val="hybridMultilevel"/>
    <w:tmpl w:val="1EC25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7E"/>
    <w:rsid w:val="00084E7C"/>
    <w:rsid w:val="00164562"/>
    <w:rsid w:val="00846B94"/>
    <w:rsid w:val="00AA017B"/>
    <w:rsid w:val="00C80FF8"/>
    <w:rsid w:val="00CC1CEE"/>
    <w:rsid w:val="00DF4C7E"/>
    <w:rsid w:val="00F2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6A054-5367-495C-8ACF-0B3B3806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PUSHPRAJ</dc:creator>
  <cp:keywords/>
  <dc:description/>
  <cp:lastModifiedBy>KAUSHIK, PUSHPRAJ</cp:lastModifiedBy>
  <cp:revision>2</cp:revision>
  <dcterms:created xsi:type="dcterms:W3CDTF">2019-09-11T11:57:00Z</dcterms:created>
  <dcterms:modified xsi:type="dcterms:W3CDTF">2019-09-11T11:57:00Z</dcterms:modified>
</cp:coreProperties>
</file>