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B3410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720BB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41</w:t>
            </w:r>
            <w:bookmarkStart w:id="0" w:name="_GoBack"/>
            <w:bookmarkEnd w:id="0"/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Checking Updating status of delivery.</w:t>
            </w: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Syed Ajaz Haider Zaidi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720BB4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C86C3C" w:rsidRDefault="001B3410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B3410" w:rsidRPr="00670215" w:rsidRDefault="001B3410" w:rsidP="005838FB">
            <w:pPr>
              <w:rPr>
                <w:rFonts w:cs="Arial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Checking status of delivery.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customer can track the status of delivery for the product.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This use case will be triggered after the successful payment for the product.</w:t>
            </w:r>
          </w:p>
        </w:tc>
      </w:tr>
      <w:tr w:rsidR="001B3410" w:rsidRPr="00670215" w:rsidTr="005838FB">
        <w:trPr>
          <w:trHeight w:val="255"/>
        </w:trPr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 should complete the payment step successfully.</w:t>
            </w:r>
          </w:p>
          <w:p w:rsidR="001B3410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</w:p>
          <w:p w:rsidR="001B3410" w:rsidRPr="00670215" w:rsidRDefault="001B3410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2. Product is approved by the merchant and order details are updated at his/her end.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1B3410" w:rsidRPr="00670215" w:rsidRDefault="00C909E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is able to see all the updates regarding delivery.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Checks the delivery status.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Get updates for the courier service carrying that product and location of arrival of the product.</w:t>
            </w:r>
          </w:p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Finally gets the contact number of the courier agent and date of product arrival.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Default="001B3410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1 of normal flow if the status is not updated -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customer can throw a query for the status update.</w:t>
            </w: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  <w:p w:rsidR="001B3410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Steps 1-3 in the normal flow would be required for all types of delivery status updates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Till the arrival of product.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B3410" w:rsidRPr="00670215" w:rsidRDefault="001B341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B3410" w:rsidRPr="00FF1126" w:rsidRDefault="00FF1126" w:rsidP="00FF1126">
            <w:pPr>
              <w:rPr>
                <w:rFonts w:cs="Arial"/>
                <w:color w:val="A6A6A6"/>
                <w:szCs w:val="20"/>
              </w:rPr>
            </w:pPr>
            <w:r w:rsidRPr="00FF1126"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color w:val="A6A6A6"/>
                <w:szCs w:val="20"/>
              </w:rPr>
              <w:t xml:space="preserve"> The product related tracking data is updated on the ‘Track Status’</w:t>
            </w:r>
            <w:r w:rsidR="001D67AE">
              <w:rPr>
                <w:rFonts w:cs="Arial"/>
                <w:color w:val="A6A6A6"/>
                <w:szCs w:val="20"/>
              </w:rPr>
              <w:t xml:space="preserve"> page</w:t>
            </w:r>
            <w:r w:rsidR="005833FD">
              <w:rPr>
                <w:rFonts w:cs="Arial"/>
                <w:color w:val="A6A6A6"/>
                <w:szCs w:val="20"/>
              </w:rPr>
              <w:t xml:space="preserve"> on the regular basis</w:t>
            </w:r>
            <w:r w:rsidR="000A70E2">
              <w:rPr>
                <w:rFonts w:cs="Arial"/>
                <w:color w:val="A6A6A6"/>
                <w:szCs w:val="20"/>
              </w:rPr>
              <w:t>.</w:t>
            </w:r>
            <w:r w:rsidR="001D67AE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1B3410" w:rsidRPr="00670215" w:rsidTr="005838FB">
        <w:tc>
          <w:tcPr>
            <w:tcW w:w="2628" w:type="dxa"/>
            <w:gridSpan w:val="2"/>
          </w:tcPr>
          <w:p w:rsidR="001B3410" w:rsidRPr="00670215" w:rsidRDefault="001B3410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B3410" w:rsidRDefault="00DD56B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S</w:t>
            </w:r>
            <w:r w:rsidR="00DA65B9">
              <w:rPr>
                <w:rFonts w:cs="Arial"/>
                <w:color w:val="A6A6A6"/>
                <w:szCs w:val="20"/>
              </w:rPr>
              <w:t>tatus is being updated at the merchant end.</w:t>
            </w:r>
          </w:p>
          <w:p w:rsidR="00C604FF" w:rsidRDefault="00C604FF" w:rsidP="005838FB">
            <w:pPr>
              <w:rPr>
                <w:rFonts w:cs="Arial"/>
                <w:color w:val="A6A6A6"/>
                <w:szCs w:val="20"/>
              </w:rPr>
            </w:pPr>
          </w:p>
          <w:p w:rsidR="00C604FF" w:rsidRPr="00670215" w:rsidRDefault="00C604F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Status is updated to </w:t>
            </w:r>
            <w:r w:rsidR="00B4675C">
              <w:rPr>
                <w:rFonts w:cs="Arial"/>
                <w:color w:val="A6A6A6"/>
                <w:szCs w:val="20"/>
              </w:rPr>
              <w:t>deliver</w:t>
            </w:r>
            <w:r w:rsidR="00A33A1A">
              <w:rPr>
                <w:rFonts w:cs="Arial"/>
                <w:color w:val="A6A6A6"/>
                <w:szCs w:val="20"/>
              </w:rPr>
              <w:t>ed</w:t>
            </w:r>
            <w:r>
              <w:rPr>
                <w:rFonts w:cs="Arial"/>
                <w:color w:val="A6A6A6"/>
                <w:szCs w:val="20"/>
              </w:rPr>
              <w:t xml:space="preserve"> but customer did not received the product.</w:t>
            </w:r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E09EE"/>
    <w:multiLevelType w:val="hybridMultilevel"/>
    <w:tmpl w:val="E2BE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5276A"/>
    <w:multiLevelType w:val="hybridMultilevel"/>
    <w:tmpl w:val="AB72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10"/>
    <w:rsid w:val="000A70E2"/>
    <w:rsid w:val="001B3410"/>
    <w:rsid w:val="001D67AE"/>
    <w:rsid w:val="00367CB8"/>
    <w:rsid w:val="004517C0"/>
    <w:rsid w:val="00544FDC"/>
    <w:rsid w:val="005833FD"/>
    <w:rsid w:val="006B2BE0"/>
    <w:rsid w:val="00720BB4"/>
    <w:rsid w:val="00A33A1A"/>
    <w:rsid w:val="00B4675C"/>
    <w:rsid w:val="00C604FF"/>
    <w:rsid w:val="00C909E9"/>
    <w:rsid w:val="00DA65B9"/>
    <w:rsid w:val="00DD56B9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DD61-69B9-4089-AAB4-D422DB1C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10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1B341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1B3410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FF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Sharma, Pushpendra</cp:lastModifiedBy>
  <cp:revision>3</cp:revision>
  <dcterms:created xsi:type="dcterms:W3CDTF">2019-03-29T04:19:00Z</dcterms:created>
  <dcterms:modified xsi:type="dcterms:W3CDTF">2019-03-29T04:24:00Z</dcterms:modified>
</cp:coreProperties>
</file>