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C8899" w14:textId="77777777" w:rsidR="00881586" w:rsidRDefault="00881586" w:rsidP="00881586">
      <w:r w:rsidRPr="00DE4BB3">
        <w:rPr>
          <w:b/>
          <w:bCs/>
        </w:rPr>
        <w:t>From:</w:t>
      </w:r>
      <w:r>
        <w:t xml:space="preserve"> Pushyami Keerthi</w:t>
      </w:r>
    </w:p>
    <w:p w14:paraId="1510FCC6" w14:textId="77777777" w:rsidR="00881586" w:rsidRDefault="00881586" w:rsidP="00881586">
      <w:r w:rsidRPr="00DE4BB3">
        <w:rPr>
          <w:b/>
          <w:bCs/>
        </w:rPr>
        <w:t>To:</w:t>
      </w:r>
      <w:r>
        <w:t xml:space="preserve"> Alphaa AI </w:t>
      </w:r>
    </w:p>
    <w:p w14:paraId="47BDEB55" w14:textId="77777777" w:rsidR="00881586" w:rsidRDefault="00881586" w:rsidP="00881586">
      <w:r w:rsidRPr="00DE4BB3">
        <w:rPr>
          <w:b/>
          <w:bCs/>
        </w:rPr>
        <w:t>Subject:</w:t>
      </w:r>
      <w:r>
        <w:t xml:space="preserve"> Sales Team Performance</w:t>
      </w:r>
    </w:p>
    <w:p w14:paraId="5BF9E695" w14:textId="77777777" w:rsidR="00881586" w:rsidRDefault="00881586" w:rsidP="00881586">
      <w:r>
        <w:t>Dear All,</w:t>
      </w:r>
    </w:p>
    <w:p w14:paraId="1D0FBFA4" w14:textId="77777777" w:rsidR="00881586" w:rsidRDefault="00881586" w:rsidP="00881586">
      <w:r>
        <w:t>Merry Christmas from sales team !!!</w:t>
      </w:r>
    </w:p>
    <w:p w14:paraId="0037C46F" w14:textId="77777777" w:rsidR="00881586" w:rsidRDefault="00881586" w:rsidP="00881586">
      <w:r>
        <w:t>We are pleased to announce that there is increase in sales by 15.38% in the Christmas period as compared to last month sales.</w:t>
      </w:r>
    </w:p>
    <w:p w14:paraId="76777F3B" w14:textId="77777777" w:rsidR="00881586" w:rsidRDefault="00881586" w:rsidP="00881586">
      <w:r>
        <w:rPr>
          <w:noProof/>
        </w:rPr>
        <w:drawing>
          <wp:anchor distT="0" distB="0" distL="114300" distR="114300" simplePos="0" relativeHeight="251659264" behindDoc="0" locked="0" layoutInCell="1" allowOverlap="1" wp14:anchorId="698902DE" wp14:editId="2E7BCEC8">
            <wp:simplePos x="0" y="0"/>
            <wp:positionH relativeFrom="column">
              <wp:posOffset>364490</wp:posOffset>
            </wp:positionH>
            <wp:positionV relativeFrom="paragraph">
              <wp:posOffset>217170</wp:posOffset>
            </wp:positionV>
            <wp:extent cx="5420360" cy="2040890"/>
            <wp:effectExtent l="0" t="0" r="8890" b="16510"/>
            <wp:wrapTopAndBottom/>
            <wp:docPr id="4" name="Chart 4">
              <a:extLst xmlns:a="http://schemas.openxmlformats.org/drawingml/2006/main">
                <a:ext uri="{FF2B5EF4-FFF2-40B4-BE49-F238E27FC236}">
                  <a16:creationId xmlns:a16="http://schemas.microsoft.com/office/drawing/2014/main" id="{25633878-4449-44C7-9FF4-44FCC8A975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t>The growth of the sales across teams A,S,P as follows:</w:t>
      </w:r>
    </w:p>
    <w:p w14:paraId="61590161" w14:textId="77777777" w:rsidR="00881586" w:rsidRDefault="00881586" w:rsidP="00881586">
      <w:r w:rsidRPr="00E01609">
        <w:rPr>
          <w:b/>
          <w:bCs/>
          <w:color w:val="FF0000"/>
        </w:rPr>
        <w:t xml:space="preserve">Team A </w:t>
      </w:r>
      <w:r w:rsidRPr="00DE4BB3">
        <w:rPr>
          <w:b/>
          <w:bCs/>
        </w:rPr>
        <w:t>:</w:t>
      </w:r>
      <w:r>
        <w:t xml:space="preserve"> Best performers in the last month sales as well as in the festive season but the growth is not as expected  </w:t>
      </w:r>
      <w:r w:rsidRPr="00AC26DE">
        <w:rPr>
          <w:color w:val="FFFFFF" w:themeColor="background1"/>
        </w:rPr>
        <w:t xml:space="preserve">a </w:t>
      </w:r>
      <w:r>
        <w:t xml:space="preserve">             as there is a decrease of growth compared to last month sales.</w:t>
      </w:r>
    </w:p>
    <w:p w14:paraId="2E96D3B6" w14:textId="77777777" w:rsidR="00881586" w:rsidRDefault="00881586" w:rsidP="00881586">
      <w:r w:rsidRPr="00E01609">
        <w:rPr>
          <w:b/>
          <w:bCs/>
          <w:color w:val="FFC000"/>
        </w:rPr>
        <w:t>Team S :</w:t>
      </w:r>
      <w:r w:rsidRPr="00E01609">
        <w:rPr>
          <w:color w:val="FFC000"/>
        </w:rPr>
        <w:t xml:space="preserve"> </w:t>
      </w:r>
      <w:r>
        <w:t>They did perform well compared to last month sales. S2 has performed well compared to S1.</w:t>
      </w:r>
    </w:p>
    <w:p w14:paraId="6B44AF0D" w14:textId="77777777" w:rsidR="00881586" w:rsidRDefault="00881586" w:rsidP="00881586">
      <w:r w:rsidRPr="00DE4BB3">
        <w:rPr>
          <w:b/>
          <w:bCs/>
          <w:color w:val="00B050"/>
        </w:rPr>
        <w:t>Team P :</w:t>
      </w:r>
      <w:r w:rsidRPr="00DE4BB3">
        <w:rPr>
          <w:color w:val="00B050"/>
        </w:rPr>
        <w:t xml:space="preserve"> </w:t>
      </w:r>
      <w:r>
        <w:t xml:space="preserve">They did perform splendid job compared to other teams. </w:t>
      </w:r>
    </w:p>
    <w:p w14:paraId="44FC7FEE" w14:textId="77777777" w:rsidR="00881586" w:rsidRDefault="00881586" w:rsidP="00881586">
      <w:r>
        <w:t xml:space="preserve">Overall, apart from team A, Team S&amp; P has improved their performance with proper guidance from the training conducted to the team last month. We will follow up with new strategy to increase the sales for the upcoming New Year 2021 ahead.  </w:t>
      </w:r>
    </w:p>
    <w:p w14:paraId="25C4B131" w14:textId="77777777" w:rsidR="00881586" w:rsidRDefault="00881586" w:rsidP="00881586">
      <w:r>
        <w:t>Hope to have the growth in all the teams in the coming time ahead.</w:t>
      </w:r>
    </w:p>
    <w:p w14:paraId="05CE7594" w14:textId="77777777" w:rsidR="00881586" w:rsidRDefault="00881586" w:rsidP="00881586">
      <w:r>
        <w:t>Regards,</w:t>
      </w:r>
    </w:p>
    <w:p w14:paraId="5C815AE6" w14:textId="7155CE2A" w:rsidR="00881586" w:rsidRDefault="00881586" w:rsidP="00881586">
      <w:r>
        <w:t>Pushyami Keerthi</w:t>
      </w:r>
    </w:p>
    <w:p w14:paraId="03D3037E" w14:textId="77777777" w:rsidR="00E628AD" w:rsidRDefault="00E628AD" w:rsidP="00881586"/>
    <w:p w14:paraId="1A442346" w14:textId="6CBB87CE" w:rsidR="0064264C" w:rsidRDefault="00E628AD" w:rsidP="00881586">
      <w:hyperlink r:id="rId5" w:history="1">
        <w:r w:rsidRPr="008E6899">
          <w:rPr>
            <w:rStyle w:val="Hyperlink"/>
          </w:rPr>
          <w:t>https://www.linkedin.com/posts/pushyami-keerthi-69855b75_datascience-datascientist-alphaaai-activity-6748159180647096320-EfoG</w:t>
        </w:r>
      </w:hyperlink>
      <w:r>
        <w:t xml:space="preserve"> </w:t>
      </w:r>
    </w:p>
    <w:p w14:paraId="701DA96A" w14:textId="77777777" w:rsidR="0064264C" w:rsidRDefault="0064264C" w:rsidP="00881586"/>
    <w:sectPr w:rsidR="0064264C" w:rsidSect="00966E68">
      <w:pgSz w:w="11906" w:h="16838" w:code="9"/>
      <w:pgMar w:top="993" w:right="993" w:bottom="426" w:left="707" w:header="397" w:footer="57" w:gutter="0"/>
      <w:cols w:space="708"/>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drawingGridHorizontalSpacing w:val="105"/>
  <w:drawingGridVerticalSpacing w:val="14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86"/>
    <w:rsid w:val="0005490B"/>
    <w:rsid w:val="00401CAC"/>
    <w:rsid w:val="005B5777"/>
    <w:rsid w:val="0064264C"/>
    <w:rsid w:val="0078062D"/>
    <w:rsid w:val="00881586"/>
    <w:rsid w:val="00924804"/>
    <w:rsid w:val="00966E68"/>
    <w:rsid w:val="009C39A3"/>
    <w:rsid w:val="00E628AD"/>
    <w:rsid w:val="00F76A94"/>
  </w:rsids>
  <m:mathPr>
    <m:mathFont m:val="Cambria Math"/>
    <m:brkBin m:val="before"/>
    <m:brkBinSub m:val="--"/>
    <m:smallFrac m:val="0"/>
    <m:dispDef/>
    <m:lMargin m:val="0"/>
    <m:rMargin m:val="0"/>
    <m:defJc m:val="centerGroup"/>
    <m:wrapIndent m:val="1440"/>
    <m:intLim m:val="subSup"/>
    <m:naryLim m:val="undOvr"/>
  </m:mathPr>
  <w:themeFontLang w:val="en-SG"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34A0"/>
  <w15:chartTrackingRefBased/>
  <w15:docId w15:val="{48D07BD5-0EAE-45A3-A20D-8A0160B3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86"/>
  </w:style>
  <w:style w:type="paragraph" w:styleId="Heading1">
    <w:name w:val="heading 1"/>
    <w:basedOn w:val="Normal"/>
    <w:next w:val="Normal"/>
    <w:link w:val="Heading1Char"/>
    <w:autoRedefine/>
    <w:uiPriority w:val="9"/>
    <w:qFormat/>
    <w:rsid w:val="00F76A94"/>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autoRedefine/>
    <w:uiPriority w:val="9"/>
    <w:unhideWhenUsed/>
    <w:qFormat/>
    <w:rsid w:val="005B5777"/>
    <w:pPr>
      <w:keepNext/>
      <w:keepLines/>
      <w:spacing w:before="40" w:after="0" w:line="276" w:lineRule="auto"/>
      <w:outlineLvl w:val="3"/>
    </w:pPr>
    <w:rPr>
      <w:rFonts w:asciiTheme="majorHAnsi" w:eastAsiaTheme="majorEastAsia" w:hAnsiTheme="majorHAnsi" w:cstheme="majorBidi"/>
      <w:iCs/>
      <w:color w:val="0070C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A9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B5777"/>
    <w:rPr>
      <w:rFonts w:asciiTheme="majorHAnsi" w:eastAsiaTheme="majorEastAsia" w:hAnsiTheme="majorHAnsi" w:cstheme="majorBidi"/>
      <w:iCs/>
      <w:color w:val="0070C0"/>
      <w:sz w:val="20"/>
    </w:rPr>
  </w:style>
  <w:style w:type="character" w:styleId="Hyperlink">
    <w:name w:val="Hyperlink"/>
    <w:basedOn w:val="DefaultParagraphFont"/>
    <w:uiPriority w:val="99"/>
    <w:unhideWhenUsed/>
    <w:rsid w:val="00E628AD"/>
    <w:rPr>
      <w:color w:val="0563C1" w:themeColor="hyperlink"/>
      <w:u w:val="single"/>
    </w:rPr>
  </w:style>
  <w:style w:type="character" w:styleId="UnresolvedMention">
    <w:name w:val="Unresolved Mention"/>
    <w:basedOn w:val="DefaultParagraphFont"/>
    <w:uiPriority w:val="99"/>
    <w:semiHidden/>
    <w:unhideWhenUsed/>
    <w:rsid w:val="00E62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posts/pushyami-keerthi-69855b75_datascience-datascientist-alphaaai-activity-6748159180647096320-EfoG"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erthi\Desktop\04-Keerthi\01-Aplhaa.ai\Week-4\5fe0863d048e937265526bf2_Week%204%20Data%20Proble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effectLst>
                  <a:innerShdw blurRad="63500" dist="50800" dir="13500000">
                    <a:prstClr val="black">
                      <a:alpha val="50000"/>
                    </a:prstClr>
                  </a:innerShdw>
                </a:effectLst>
                <a:latin typeface="Bembo" panose="02020502050201020203" pitchFamily="18" charset="0"/>
                <a:ea typeface="+mn-ea"/>
                <a:cs typeface="+mn-cs"/>
              </a:defRPr>
            </a:pPr>
            <a:r>
              <a:rPr lang="en-SG"/>
              <a:t>Sales Team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effectLst>
                <a:innerShdw blurRad="63500" dist="50800" dir="13500000">
                  <a:prstClr val="black">
                    <a:alpha val="50000"/>
                  </a:prstClr>
                </a:innerShdw>
              </a:effectLst>
              <a:latin typeface="Bembo" panose="02020502050201020203" pitchFamily="18" charset="0"/>
              <a:ea typeface="+mn-ea"/>
              <a:cs typeface="+mn-cs"/>
            </a:defRPr>
          </a:pPr>
          <a:endParaRPr lang="en-US"/>
        </a:p>
      </c:txPr>
    </c:title>
    <c:autoTitleDeleted val="0"/>
    <c:plotArea>
      <c:layout/>
      <c:barChart>
        <c:barDir val="col"/>
        <c:grouping val="clustered"/>
        <c:varyColors val="0"/>
        <c:ser>
          <c:idx val="0"/>
          <c:order val="0"/>
          <c:tx>
            <c:strRef>
              <c:f>'Christmas Sales'!$B$1</c:f>
              <c:strCache>
                <c:ptCount val="1"/>
                <c:pt idx="0">
                  <c:v>Last Month Sales</c:v>
                </c:pt>
              </c:strCache>
            </c:strRef>
          </c:tx>
          <c:spPr>
            <a:solidFill>
              <a:schemeClr val="accent1">
                <a:lumMod val="60000"/>
                <a:lumOff val="40000"/>
              </a:schemeClr>
            </a:solidFill>
            <a:ln>
              <a:noFill/>
            </a:ln>
            <a:effectLst/>
          </c:spPr>
          <c:invertIfNegative val="0"/>
          <c:cat>
            <c:strRef>
              <c:f>'Christmas Sales'!$A$2:$A$7</c:f>
              <c:strCache>
                <c:ptCount val="6"/>
                <c:pt idx="0">
                  <c:v>A1</c:v>
                </c:pt>
                <c:pt idx="1">
                  <c:v>A2</c:v>
                </c:pt>
                <c:pt idx="2">
                  <c:v>S2</c:v>
                </c:pt>
                <c:pt idx="3">
                  <c:v>S1</c:v>
                </c:pt>
                <c:pt idx="4">
                  <c:v>P1</c:v>
                </c:pt>
                <c:pt idx="5">
                  <c:v>P2</c:v>
                </c:pt>
              </c:strCache>
            </c:strRef>
          </c:cat>
          <c:val>
            <c:numRef>
              <c:f>'Christmas Sales'!$B$2:$B$7</c:f>
              <c:numCache>
                <c:formatCode>"$"#,##0</c:formatCode>
                <c:ptCount val="6"/>
                <c:pt idx="0">
                  <c:v>45</c:v>
                </c:pt>
                <c:pt idx="1">
                  <c:v>55</c:v>
                </c:pt>
                <c:pt idx="2">
                  <c:v>10</c:v>
                </c:pt>
                <c:pt idx="3">
                  <c:v>15</c:v>
                </c:pt>
                <c:pt idx="4">
                  <c:v>2</c:v>
                </c:pt>
                <c:pt idx="5">
                  <c:v>3</c:v>
                </c:pt>
              </c:numCache>
            </c:numRef>
          </c:val>
          <c:extLst>
            <c:ext xmlns:c16="http://schemas.microsoft.com/office/drawing/2014/chart" uri="{C3380CC4-5D6E-409C-BE32-E72D297353CC}">
              <c16:uniqueId val="{00000000-EE10-4350-896D-C85F20869F50}"/>
            </c:ext>
          </c:extLst>
        </c:ser>
        <c:ser>
          <c:idx val="1"/>
          <c:order val="1"/>
          <c:tx>
            <c:strRef>
              <c:f>'Christmas Sales'!$C$1</c:f>
              <c:strCache>
                <c:ptCount val="1"/>
                <c:pt idx="0">
                  <c:v>Christmas Month A</c:v>
                </c:pt>
              </c:strCache>
            </c:strRef>
          </c:tx>
          <c:spPr>
            <a:solidFill>
              <a:schemeClr val="accent1"/>
            </a:solidFill>
            <a:ln>
              <a:noFill/>
            </a:ln>
            <a:effectLst/>
          </c:spPr>
          <c:invertIfNegative val="0"/>
          <c:cat>
            <c:strRef>
              <c:f>'Christmas Sales'!$A$2:$A$7</c:f>
              <c:strCache>
                <c:ptCount val="6"/>
                <c:pt idx="0">
                  <c:v>A1</c:v>
                </c:pt>
                <c:pt idx="1">
                  <c:v>A2</c:v>
                </c:pt>
                <c:pt idx="2">
                  <c:v>S2</c:v>
                </c:pt>
                <c:pt idx="3">
                  <c:v>S1</c:v>
                </c:pt>
                <c:pt idx="4">
                  <c:v>P1</c:v>
                </c:pt>
                <c:pt idx="5">
                  <c:v>P2</c:v>
                </c:pt>
              </c:strCache>
            </c:strRef>
          </c:cat>
          <c:val>
            <c:numRef>
              <c:f>'Christmas Sales'!$C$2:$C$7</c:f>
              <c:numCache>
                <c:formatCode>"$"#,##0</c:formatCode>
                <c:ptCount val="6"/>
                <c:pt idx="0">
                  <c:v>38</c:v>
                </c:pt>
                <c:pt idx="1">
                  <c:v>37</c:v>
                </c:pt>
                <c:pt idx="2">
                  <c:v>28</c:v>
                </c:pt>
                <c:pt idx="3">
                  <c:v>24</c:v>
                </c:pt>
                <c:pt idx="4">
                  <c:v>11</c:v>
                </c:pt>
                <c:pt idx="5">
                  <c:v>12</c:v>
                </c:pt>
              </c:numCache>
            </c:numRef>
          </c:val>
          <c:extLst>
            <c:ext xmlns:c16="http://schemas.microsoft.com/office/drawing/2014/chart" uri="{C3380CC4-5D6E-409C-BE32-E72D297353CC}">
              <c16:uniqueId val="{00000001-EE10-4350-896D-C85F20869F50}"/>
            </c:ext>
          </c:extLst>
        </c:ser>
        <c:dLbls>
          <c:showLegendKey val="0"/>
          <c:showVal val="0"/>
          <c:showCatName val="0"/>
          <c:showSerName val="0"/>
          <c:showPercent val="0"/>
          <c:showBubbleSize val="0"/>
        </c:dLbls>
        <c:gapWidth val="219"/>
        <c:axId val="606426472"/>
        <c:axId val="606423520"/>
      </c:barChart>
      <c:lineChart>
        <c:grouping val="stacked"/>
        <c:varyColors val="0"/>
        <c:ser>
          <c:idx val="2"/>
          <c:order val="2"/>
          <c:tx>
            <c:strRef>
              <c:f>'Christmas Sales'!$E$1</c:f>
              <c:strCache>
                <c:ptCount val="1"/>
                <c:pt idx="0">
                  <c:v>Growth Rate</c:v>
                </c:pt>
              </c:strCache>
            </c:strRef>
          </c:tx>
          <c:spPr>
            <a:ln w="15875" cap="rnd">
              <a:gradFill>
                <a:gsLst>
                  <a:gs pos="0">
                    <a:srgbClr val="00B050"/>
                  </a:gs>
                  <a:gs pos="73000">
                    <a:srgbClr val="FFC000"/>
                  </a:gs>
                  <a:gs pos="46000">
                    <a:srgbClr val="FFC000"/>
                  </a:gs>
                  <a:gs pos="100000">
                    <a:srgbClr val="FF0000"/>
                  </a:gs>
                </a:gsLst>
                <a:lin ang="5400000" scaled="1"/>
              </a:gradFill>
              <a:prstDash val="sysDash"/>
              <a:round/>
            </a:ln>
            <a:effectLst/>
          </c:spPr>
          <c:marker>
            <c:symbol val="circle"/>
            <c:size val="5"/>
            <c:spPr>
              <a:solidFill>
                <a:srgbClr val="00B050"/>
              </a:solidFill>
              <a:ln w="9525">
                <a:solidFill>
                  <a:schemeClr val="accent4"/>
                </a:solidFill>
              </a:ln>
              <a:effectLst/>
            </c:spPr>
          </c:marker>
          <c:dPt>
            <c:idx val="0"/>
            <c:marker>
              <c:symbol val="circle"/>
              <c:size val="5"/>
              <c:spPr>
                <a:solidFill>
                  <a:srgbClr val="FF0000"/>
                </a:solidFill>
                <a:ln w="9525">
                  <a:solidFill>
                    <a:srgbClr val="FF0000"/>
                  </a:solidFill>
                </a:ln>
                <a:effectLst/>
              </c:spPr>
            </c:marker>
            <c:bubble3D val="0"/>
            <c:extLst>
              <c:ext xmlns:c16="http://schemas.microsoft.com/office/drawing/2014/chart" uri="{C3380CC4-5D6E-409C-BE32-E72D297353CC}">
                <c16:uniqueId val="{00000002-EE10-4350-896D-C85F20869F50}"/>
              </c:ext>
            </c:extLst>
          </c:dPt>
          <c:dPt>
            <c:idx val="1"/>
            <c:marker>
              <c:symbol val="circle"/>
              <c:size val="5"/>
              <c:spPr>
                <a:solidFill>
                  <a:srgbClr val="FF0000"/>
                </a:solidFill>
                <a:ln w="9525">
                  <a:solidFill>
                    <a:srgbClr val="FF0000"/>
                  </a:solidFill>
                </a:ln>
                <a:effectLst/>
              </c:spPr>
            </c:marker>
            <c:bubble3D val="0"/>
            <c:extLst>
              <c:ext xmlns:c16="http://schemas.microsoft.com/office/drawing/2014/chart" uri="{C3380CC4-5D6E-409C-BE32-E72D297353CC}">
                <c16:uniqueId val="{00000003-EE10-4350-896D-C85F20869F50}"/>
              </c:ext>
            </c:extLst>
          </c:dPt>
          <c:dPt>
            <c:idx val="2"/>
            <c:marker>
              <c:symbol val="circle"/>
              <c:size val="5"/>
              <c:spPr>
                <a:solidFill>
                  <a:srgbClr val="FFC000"/>
                </a:solidFill>
                <a:ln w="9525">
                  <a:solidFill>
                    <a:srgbClr val="FFC000"/>
                  </a:solidFill>
                </a:ln>
                <a:effectLst/>
              </c:spPr>
            </c:marker>
            <c:bubble3D val="0"/>
            <c:extLst>
              <c:ext xmlns:c16="http://schemas.microsoft.com/office/drawing/2014/chart" uri="{C3380CC4-5D6E-409C-BE32-E72D297353CC}">
                <c16:uniqueId val="{00000004-EE10-4350-896D-C85F20869F50}"/>
              </c:ext>
            </c:extLst>
          </c:dPt>
          <c:dPt>
            <c:idx val="3"/>
            <c:marker>
              <c:symbol val="circle"/>
              <c:size val="5"/>
              <c:spPr>
                <a:solidFill>
                  <a:srgbClr val="FFC000"/>
                </a:solidFill>
                <a:ln w="9525">
                  <a:solidFill>
                    <a:srgbClr val="FFC000"/>
                  </a:solidFill>
                </a:ln>
                <a:effectLst/>
              </c:spPr>
            </c:marker>
            <c:bubble3D val="0"/>
            <c:extLst>
              <c:ext xmlns:c16="http://schemas.microsoft.com/office/drawing/2014/chart" uri="{C3380CC4-5D6E-409C-BE32-E72D297353CC}">
                <c16:uniqueId val="{00000005-EE10-4350-896D-C85F20869F50}"/>
              </c:ext>
            </c:extLst>
          </c:dPt>
          <c:dLbls>
            <c:dLbl>
              <c:idx val="0"/>
              <c:layout>
                <c:manualLayout>
                  <c:x val="-4.7678914422449259E-2"/>
                  <c:y val="-7.46501143263561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E10-4350-896D-C85F20869F50}"/>
                </c:ext>
              </c:extLst>
            </c:dLbl>
            <c:dLbl>
              <c:idx val="1"/>
              <c:layout>
                <c:manualLayout>
                  <c:x val="-4.4698982271046184E-2"/>
                  <c:y val="-8.70918000474155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E10-4350-896D-C85F20869F50}"/>
                </c:ext>
              </c:extLst>
            </c:dLbl>
            <c:dLbl>
              <c:idx val="4"/>
              <c:layout>
                <c:manualLayout>
                  <c:x val="-1.7879592908418472E-2"/>
                  <c:y val="-3.73250571631780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E10-4350-896D-C85F20869F50}"/>
                </c:ext>
              </c:extLst>
            </c:dLbl>
            <c:dLbl>
              <c:idx val="5"/>
              <c:layout>
                <c:manualLayout>
                  <c:x val="-5.0658846573852445E-2"/>
                  <c:y val="5.59875857447670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E10-4350-896D-C85F20869F50}"/>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effectLst>
                      <a:innerShdw blurRad="63500" dist="50800" dir="13500000">
                        <a:prstClr val="black">
                          <a:alpha val="50000"/>
                        </a:prstClr>
                      </a:innerShdw>
                    </a:effectLst>
                    <a:latin typeface="Bembo" panose="02020502050201020203" pitchFamily="18"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'Christmas Sales'!$E$2:$E$7</c:f>
              <c:numCache>
                <c:formatCode>0%</c:formatCode>
                <c:ptCount val="6"/>
                <c:pt idx="0">
                  <c:v>-0.15555555555555556</c:v>
                </c:pt>
                <c:pt idx="1">
                  <c:v>-0.32727272727272727</c:v>
                </c:pt>
                <c:pt idx="2">
                  <c:v>1.8</c:v>
                </c:pt>
                <c:pt idx="3">
                  <c:v>0.6</c:v>
                </c:pt>
                <c:pt idx="4">
                  <c:v>4.5</c:v>
                </c:pt>
                <c:pt idx="5">
                  <c:v>3</c:v>
                </c:pt>
              </c:numCache>
            </c:numRef>
          </c:val>
          <c:smooth val="0"/>
          <c:extLst>
            <c:ext xmlns:c16="http://schemas.microsoft.com/office/drawing/2014/chart" uri="{C3380CC4-5D6E-409C-BE32-E72D297353CC}">
              <c16:uniqueId val="{00000008-EE10-4350-896D-C85F20869F50}"/>
            </c:ext>
          </c:extLst>
        </c:ser>
        <c:dLbls>
          <c:showLegendKey val="0"/>
          <c:showVal val="0"/>
          <c:showCatName val="0"/>
          <c:showSerName val="0"/>
          <c:showPercent val="0"/>
          <c:showBubbleSize val="0"/>
        </c:dLbls>
        <c:marker val="1"/>
        <c:smooth val="0"/>
        <c:axId val="614284584"/>
        <c:axId val="614285568"/>
      </c:lineChart>
      <c:catAx>
        <c:axId val="606426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effectLst>
                  <a:innerShdw blurRad="63500" dist="50800" dir="13500000">
                    <a:prstClr val="black">
                      <a:alpha val="50000"/>
                    </a:prstClr>
                  </a:innerShdw>
                </a:effectLst>
                <a:latin typeface="Bembo" panose="02020502050201020203" pitchFamily="18" charset="0"/>
                <a:ea typeface="+mn-ea"/>
                <a:cs typeface="+mn-cs"/>
              </a:defRPr>
            </a:pPr>
            <a:endParaRPr lang="en-US"/>
          </a:p>
        </c:txPr>
        <c:crossAx val="606423520"/>
        <c:crosses val="autoZero"/>
        <c:auto val="1"/>
        <c:lblAlgn val="ctr"/>
        <c:lblOffset val="100"/>
        <c:noMultiLvlLbl val="0"/>
      </c:catAx>
      <c:valAx>
        <c:axId val="606423520"/>
        <c:scaling>
          <c:orientation val="minMax"/>
        </c:scaling>
        <c:delete val="0"/>
        <c:axPos val="l"/>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effectLst>
                  <a:innerShdw blurRad="63500" dist="50800" dir="13500000">
                    <a:prstClr val="black">
                      <a:alpha val="50000"/>
                    </a:prstClr>
                  </a:innerShdw>
                </a:effectLst>
                <a:latin typeface="Bembo" panose="02020502050201020203" pitchFamily="18" charset="0"/>
                <a:ea typeface="+mn-ea"/>
                <a:cs typeface="+mn-cs"/>
              </a:defRPr>
            </a:pPr>
            <a:endParaRPr lang="en-US"/>
          </a:p>
        </c:txPr>
        <c:crossAx val="606426472"/>
        <c:crosses val="autoZero"/>
        <c:crossBetween val="between"/>
      </c:valAx>
      <c:valAx>
        <c:axId val="614285568"/>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effectLst>
                  <a:innerShdw blurRad="63500" dist="50800" dir="13500000">
                    <a:prstClr val="black">
                      <a:alpha val="50000"/>
                    </a:prstClr>
                  </a:innerShdw>
                </a:effectLst>
                <a:latin typeface="Bembo" panose="02020502050201020203" pitchFamily="18" charset="0"/>
                <a:ea typeface="+mn-ea"/>
                <a:cs typeface="+mn-cs"/>
              </a:defRPr>
            </a:pPr>
            <a:endParaRPr lang="en-US"/>
          </a:p>
        </c:txPr>
        <c:crossAx val="614284584"/>
        <c:crosses val="max"/>
        <c:crossBetween val="between"/>
      </c:valAx>
      <c:catAx>
        <c:axId val="614284584"/>
        <c:scaling>
          <c:orientation val="minMax"/>
        </c:scaling>
        <c:delete val="1"/>
        <c:axPos val="b"/>
        <c:majorTickMark val="out"/>
        <c:minorTickMark val="none"/>
        <c:tickLblPos val="nextTo"/>
        <c:crossAx val="6142855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effectLst>
                <a:innerShdw blurRad="63500" dist="50800" dir="13500000">
                  <a:prstClr val="black">
                    <a:alpha val="50000"/>
                  </a:prstClr>
                </a:innerShdw>
              </a:effectLst>
              <a:latin typeface="Bembo" panose="02020502050201020203" pitchFamily="18" charset="0"/>
              <a:ea typeface="+mn-ea"/>
              <a:cs typeface="+mn-cs"/>
            </a:defRPr>
          </a:pPr>
          <a:endParaRPr lang="en-US"/>
        </a:p>
      </c:txPr>
    </c:legend>
    <c:plotVisOnly val="1"/>
    <c:dispBlanksAs val="gap"/>
    <c:showDLblsOverMax val="0"/>
  </c:chart>
  <c:spPr>
    <a:solidFill>
      <a:schemeClr val="bg1">
        <a:lumMod val="95000"/>
      </a:schemeClr>
    </a:solidFill>
    <a:ln w="9525" cap="flat" cmpd="sng" algn="ctr">
      <a:solidFill>
        <a:schemeClr val="tx1">
          <a:lumMod val="15000"/>
          <a:lumOff val="85000"/>
        </a:schemeClr>
      </a:solidFill>
      <a:round/>
    </a:ln>
    <a:effectLst/>
  </c:spPr>
  <c:txPr>
    <a:bodyPr/>
    <a:lstStyle/>
    <a:p>
      <a:pPr>
        <a:defRPr>
          <a:effectLst>
            <a:innerShdw blurRad="63500" dist="50800" dir="13500000">
              <a:prstClr val="black">
                <a:alpha val="50000"/>
              </a:prstClr>
            </a:innerShdw>
          </a:effectLst>
          <a:latin typeface="Bembo" panose="02020502050201020203"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Pushyami Keerthi</dc:creator>
  <cp:keywords/>
  <dc:description/>
  <cp:lastModifiedBy>Pushyami Keerthi</cp:lastModifiedBy>
  <cp:revision>3</cp:revision>
  <dcterms:created xsi:type="dcterms:W3CDTF">2020-12-25T08:23:00Z</dcterms:created>
  <dcterms:modified xsi:type="dcterms:W3CDTF">2020-12-25T09:07:00Z</dcterms:modified>
</cp:coreProperties>
</file>