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31C8" w:rsidRDefault="00E831C8" w:rsidP="00E831C8">
      <w:pPr>
        <w:pBdr>
          <w:bottom w:val="single" w:sz="4" w:space="1" w:color="auto"/>
        </w:pBdr>
        <w:jc w:val="both"/>
        <w:outlineLvl w:val="0"/>
        <w:rPr>
          <w:rFonts w:ascii="Perpetua" w:hAnsi="Perpetua" w:cstheme="minorHAnsi"/>
          <w:b/>
        </w:rPr>
      </w:pPr>
    </w:p>
    <w:tbl>
      <w:tblPr>
        <w:tblW w:w="4992" w:type="pct"/>
        <w:tblInd w:w="-23" w:type="dxa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861"/>
        <w:gridCol w:w="5438"/>
      </w:tblGrid>
      <w:tr w:rsidR="00E831C8" w:rsidTr="00FF3A0D">
        <w:trPr>
          <w:trHeight w:val="312"/>
        </w:trPr>
        <w:tc>
          <w:tcPr>
            <w:tcW w:w="2076" w:type="pct"/>
            <w:tcBorders>
              <w:top w:val="double" w:sz="6" w:space="0" w:color="000000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E831C8" w:rsidRDefault="00E831C8" w:rsidP="00E831C8">
            <w:r>
              <w:t>Current Location</w:t>
            </w:r>
          </w:p>
        </w:tc>
        <w:tc>
          <w:tcPr>
            <w:tcW w:w="2924" w:type="pct"/>
            <w:tcBorders>
              <w:top w:val="double" w:sz="6" w:space="0" w:color="000000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E5E5E5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FB2B2E" w:rsidRDefault="00E831C8" w:rsidP="00FF3A0D">
            <w:pPr>
              <w:spacing w:after="60"/>
              <w:jc w:val="both"/>
              <w:rPr>
                <w:rFonts w:ascii="Calibri Light" w:hAnsi="Calibri Light" w:cs="Calibri Light"/>
                <w:b/>
              </w:rPr>
            </w:pPr>
            <w:r>
              <w:rPr>
                <w:rFonts w:ascii="Calibri Light" w:hAnsi="Calibri Light" w:cs="Calibri Light"/>
                <w:b/>
              </w:rPr>
              <w:t>Eugene, OR</w:t>
            </w:r>
          </w:p>
        </w:tc>
      </w:tr>
      <w:tr w:rsidR="00E831C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E831C8" w:rsidRDefault="00E831C8" w:rsidP="00E831C8">
            <w:r>
              <w:rPr>
                <w:rFonts w:ascii="Arial" w:hAnsi="Arial" w:cs="Arial"/>
                <w:color w:val="222222"/>
                <w:shd w:val="clear" w:color="auto" w:fill="FFFFFF"/>
              </w:rPr>
              <w:t>Availability for this project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Default="00E831C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 xml:space="preserve"> </w:t>
            </w:r>
            <w:r>
              <w:rPr>
                <w:rFonts w:ascii="Calibri Light" w:hAnsi="Calibri Light" w:cs="Calibri Light"/>
              </w:rPr>
              <w:t>Two weeks</w:t>
            </w:r>
          </w:p>
        </w:tc>
      </w:tr>
      <w:tr w:rsidR="00E831C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E831C8" w:rsidRDefault="00E831C8" w:rsidP="00E831C8">
            <w:r>
              <w:rPr>
                <w:rFonts w:ascii="Arial" w:hAnsi="Arial" w:cs="Arial"/>
                <w:color w:val="222222"/>
                <w:shd w:val="clear" w:color="auto" w:fill="FFFFFF"/>
              </w:rPr>
              <w:t>Work Authorization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Default="00E831C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USC</w:t>
            </w:r>
          </w:p>
        </w:tc>
      </w:tr>
      <w:tr w:rsidR="00E831C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E831C8" w:rsidRDefault="00E831C8" w:rsidP="00E831C8">
            <w:r>
              <w:rPr>
                <w:rFonts w:ascii="Arial" w:hAnsi="Arial" w:cs="Arial"/>
                <w:color w:val="222222"/>
                <w:shd w:val="clear" w:color="auto" w:fill="FFFFFF"/>
              </w:rPr>
              <w:t>Relocation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Default="00E831C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Yes</w:t>
            </w:r>
          </w:p>
        </w:tc>
      </w:tr>
      <w:tr w:rsidR="00E831C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E831C8" w:rsidRDefault="00E831C8" w:rsidP="00E831C8">
            <w:r>
              <w:rPr>
                <w:rFonts w:ascii="Arial" w:hAnsi="Arial" w:cs="Arial"/>
                <w:color w:val="222222"/>
                <w:shd w:val="clear" w:color="auto" w:fill="FFFFFF"/>
              </w:rPr>
              <w:t xml:space="preserve">Total Years of </w:t>
            </w:r>
            <w:proofErr w:type="spellStart"/>
            <w:r>
              <w:rPr>
                <w:rFonts w:ascii="Arial" w:hAnsi="Arial" w:cs="Arial"/>
                <w:color w:val="222222"/>
                <w:shd w:val="clear" w:color="auto" w:fill="FFFFFF"/>
              </w:rPr>
              <w:t>Ex</w:t>
            </w:r>
            <w:r>
              <w:rPr>
                <w:rFonts w:ascii="Arial" w:hAnsi="Arial" w:cs="Arial"/>
                <w:color w:val="222222"/>
                <w:shd w:val="clear" w:color="auto" w:fill="FFFFFF"/>
              </w:rPr>
              <w:t>p</w:t>
            </w:r>
            <w:proofErr w:type="spellEnd"/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Default="00E831C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4 plus</w:t>
            </w:r>
          </w:p>
        </w:tc>
      </w:tr>
      <w:tr w:rsidR="00E831C8" w:rsidTr="00FF3A0D">
        <w:trPr>
          <w:trHeight w:val="312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E831C8" w:rsidRDefault="00E831C8" w:rsidP="00E831C8">
            <w:r>
              <w:rPr>
                <w:rFonts w:ascii="Arial" w:hAnsi="Arial" w:cs="Arial"/>
                <w:color w:val="222222"/>
                <w:shd w:val="clear" w:color="auto" w:fill="FFFFFF"/>
              </w:rPr>
              <w:t>Education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Default="00E831C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Perpetua" w:hAnsi="Perpetua" w:cstheme="minorHAnsi"/>
                <w:b/>
              </w:rPr>
              <w:t>BCS-A</w:t>
            </w:r>
            <w:r w:rsidRPr="008A0F0B">
              <w:rPr>
                <w:rFonts w:ascii="Perpetua" w:hAnsi="Perpetua" w:cstheme="minorHAnsi"/>
              </w:rPr>
              <w:t xml:space="preserve">:  </w:t>
            </w:r>
            <w:r>
              <w:rPr>
                <w:rFonts w:ascii="Perpetua" w:hAnsi="Perpetua" w:cstheme="minorHAnsi"/>
              </w:rPr>
              <w:t>Thaddeus Stevens College of Technology, Lancaster, PA</w:t>
            </w:r>
          </w:p>
        </w:tc>
      </w:tr>
      <w:tr w:rsidR="00E831C8" w:rsidTr="00FF3A0D">
        <w:trPr>
          <w:trHeight w:val="297"/>
        </w:trPr>
        <w:tc>
          <w:tcPr>
            <w:tcW w:w="2076" w:type="pct"/>
            <w:tcBorders>
              <w:top w:val="nil"/>
              <w:left w:val="double" w:sz="6" w:space="0" w:color="000000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Pr="00E831C8" w:rsidRDefault="00E831C8" w:rsidP="00E831C8">
            <w:r>
              <w:rPr>
                <w:rFonts w:ascii="Arial" w:hAnsi="Arial" w:cs="Arial"/>
                <w:color w:val="222222"/>
                <w:shd w:val="clear" w:color="auto" w:fill="FFFFFF"/>
              </w:rPr>
              <w:t>LinkedIn</w:t>
            </w:r>
          </w:p>
        </w:tc>
        <w:tc>
          <w:tcPr>
            <w:tcW w:w="2924" w:type="pct"/>
            <w:tcBorders>
              <w:top w:val="nil"/>
              <w:left w:val="nil"/>
              <w:bottom w:val="double" w:sz="6" w:space="0" w:color="000000"/>
              <w:right w:val="double" w:sz="6" w:space="0" w:color="000000"/>
            </w:tcBorders>
            <w:shd w:val="clear" w:color="auto" w:fill="auto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:rsidR="00E831C8" w:rsidRDefault="00E831C8" w:rsidP="00FF3A0D">
            <w:pPr>
              <w:spacing w:after="60"/>
              <w:jc w:val="both"/>
              <w:rPr>
                <w:rFonts w:ascii="Calibri Light" w:hAnsi="Calibri Light" w:cs="Calibri Light"/>
              </w:rPr>
            </w:pPr>
            <w:r>
              <w:rPr>
                <w:rFonts w:ascii="Calibri Light" w:hAnsi="Calibri Light" w:cs="Calibri Light"/>
              </w:rPr>
              <w:t>No</w:t>
            </w:r>
          </w:p>
        </w:tc>
      </w:tr>
    </w:tbl>
    <w:p w:rsidR="002966F1" w:rsidRDefault="00E831C8">
      <w:bookmarkStart w:id="0" w:name="_GoBack"/>
      <w:bookmarkEnd w:id="0"/>
    </w:p>
    <w:sectPr w:rsidR="002966F1" w:rsidSect="007074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erpetua">
    <w:panose1 w:val="02020502060401020303"/>
    <w:charset w:val="4D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1C8"/>
    <w:rsid w:val="001415FE"/>
    <w:rsid w:val="0070746F"/>
    <w:rsid w:val="00E831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124FFA"/>
  <w15:chartTrackingRefBased/>
  <w15:docId w15:val="{CCBA65B5-9A7D-2D49-BF7D-FC5F03AF5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831C8"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0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18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78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7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86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2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38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33</Words>
  <Characters>193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2020-07-06T16:11:00Z</dcterms:created>
  <dcterms:modified xsi:type="dcterms:W3CDTF">2020-07-06T16:16:00Z</dcterms:modified>
</cp:coreProperties>
</file>