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8E9BE7D" w14:textId="77777777" w:rsidR="004E53E6" w:rsidRDefault="004E53E6" w:rsidP="004E53E6">
      <w:pPr>
        <w:jc w:val="center"/>
        <w:rPr>
          <w:b/>
        </w:rPr>
      </w:pPr>
      <w:r w:rsidRPr="004E53E6">
        <w:rPr>
          <w:b/>
        </w:rPr>
        <w:t xml:space="preserve">ИНСТРУКЦИЯ </w:t>
      </w:r>
    </w:p>
    <w:p w14:paraId="0A3D84D9" w14:textId="77777777" w:rsidR="0053391D" w:rsidRDefault="004E53E6" w:rsidP="004E53E6">
      <w:pPr>
        <w:jc w:val="center"/>
        <w:rPr>
          <w:b/>
        </w:rPr>
      </w:pPr>
      <w:r w:rsidRPr="004E53E6">
        <w:rPr>
          <w:b/>
        </w:rPr>
        <w:t>Планер перемещений</w:t>
      </w:r>
    </w:p>
    <w:p w14:paraId="751E3E96" w14:textId="77777777" w:rsidR="004E53E6" w:rsidRDefault="004E53E6" w:rsidP="004E53E6">
      <w:pPr>
        <w:jc w:val="center"/>
        <w:rPr>
          <w:b/>
        </w:rPr>
      </w:pPr>
    </w:p>
    <w:p w14:paraId="245404D1" w14:textId="77777777" w:rsidR="004E53E6" w:rsidRDefault="004E53E6" w:rsidP="004E53E6">
      <w:pPr>
        <w:rPr>
          <w:b/>
        </w:rPr>
      </w:pPr>
      <w:r>
        <w:rPr>
          <w:b/>
        </w:rPr>
        <w:t>Основные блоки задач планера:</w:t>
      </w:r>
    </w:p>
    <w:p w14:paraId="4649975F" w14:textId="77777777" w:rsidR="004E53E6" w:rsidRPr="004E53E6" w:rsidRDefault="004E53E6" w:rsidP="004E53E6">
      <w:pPr>
        <w:pStyle w:val="a3"/>
        <w:numPr>
          <w:ilvl w:val="0"/>
          <w:numId w:val="1"/>
        </w:numPr>
      </w:pPr>
      <w:r w:rsidRPr="004E53E6">
        <w:t>Планирование;</w:t>
      </w:r>
    </w:p>
    <w:p w14:paraId="1041025D" w14:textId="77777777" w:rsidR="004E53E6" w:rsidRPr="004E53E6" w:rsidRDefault="004E53E6" w:rsidP="004E53E6">
      <w:pPr>
        <w:pStyle w:val="a3"/>
        <w:numPr>
          <w:ilvl w:val="0"/>
          <w:numId w:val="1"/>
        </w:numPr>
      </w:pPr>
      <w:r w:rsidRPr="004E53E6">
        <w:t>Составление документов в 1с;</w:t>
      </w:r>
    </w:p>
    <w:p w14:paraId="29045E03" w14:textId="77777777" w:rsidR="004E53E6" w:rsidRPr="004E53E6" w:rsidRDefault="004E53E6" w:rsidP="004E53E6">
      <w:pPr>
        <w:pStyle w:val="a3"/>
        <w:numPr>
          <w:ilvl w:val="0"/>
          <w:numId w:val="1"/>
        </w:numPr>
      </w:pPr>
      <w:r w:rsidRPr="004E53E6">
        <w:t>Оформление документов на ИП Романов (если есть план перемещения);</w:t>
      </w:r>
    </w:p>
    <w:p w14:paraId="279763B8" w14:textId="77777777" w:rsidR="004E53E6" w:rsidRPr="004E53E6" w:rsidRDefault="004E53E6" w:rsidP="004E53E6">
      <w:pPr>
        <w:pStyle w:val="a3"/>
        <w:numPr>
          <w:ilvl w:val="0"/>
          <w:numId w:val="1"/>
        </w:numPr>
      </w:pPr>
      <w:r w:rsidRPr="004E53E6">
        <w:t>Контроль выполнения</w:t>
      </w:r>
      <w:r w:rsidR="00F827C3">
        <w:t xml:space="preserve"> заказов</w:t>
      </w:r>
      <w:r w:rsidRPr="004E53E6">
        <w:t>;</w:t>
      </w:r>
    </w:p>
    <w:p w14:paraId="75D96062" w14:textId="77777777" w:rsidR="004E53E6" w:rsidRPr="004E53E6" w:rsidRDefault="004E53E6" w:rsidP="004E53E6">
      <w:pPr>
        <w:pStyle w:val="a3"/>
        <w:numPr>
          <w:ilvl w:val="0"/>
          <w:numId w:val="1"/>
        </w:numPr>
      </w:pPr>
      <w:r w:rsidRPr="004E53E6">
        <w:t>Информирование о недогрузах</w:t>
      </w:r>
      <w:r w:rsidR="00F827C3">
        <w:t xml:space="preserve"> (если есть)</w:t>
      </w:r>
      <w:r w:rsidRPr="004E53E6">
        <w:t>;</w:t>
      </w:r>
    </w:p>
    <w:p w14:paraId="2F5387F0" w14:textId="77777777" w:rsidR="004E53E6" w:rsidRPr="004E53E6" w:rsidRDefault="004E53E6" w:rsidP="004E53E6">
      <w:pPr>
        <w:pStyle w:val="a3"/>
        <w:numPr>
          <w:ilvl w:val="0"/>
          <w:numId w:val="1"/>
        </w:numPr>
      </w:pPr>
      <w:r w:rsidRPr="004E53E6">
        <w:t>Решение «горящих» задач.</w:t>
      </w:r>
    </w:p>
    <w:p w14:paraId="3292D13D" w14:textId="77777777" w:rsidR="004E53E6" w:rsidRDefault="004E53E6" w:rsidP="004E53E6">
      <w:pPr>
        <w:ind w:left="360"/>
        <w:rPr>
          <w:b/>
        </w:rPr>
      </w:pPr>
    </w:p>
    <w:p w14:paraId="4571DCD6" w14:textId="77777777" w:rsidR="004E53E6" w:rsidRDefault="004E53E6" w:rsidP="004E53E6">
      <w:pPr>
        <w:ind w:left="360"/>
        <w:rPr>
          <w:b/>
        </w:rPr>
      </w:pPr>
      <w:r>
        <w:rPr>
          <w:b/>
        </w:rPr>
        <w:t>Разберём каждую задачу подробнее.</w:t>
      </w:r>
    </w:p>
    <w:p w14:paraId="3C31E91D" w14:textId="77777777" w:rsidR="004E53E6" w:rsidRDefault="004E53E6" w:rsidP="004E53E6">
      <w:pPr>
        <w:ind w:left="360"/>
        <w:rPr>
          <w:b/>
        </w:rPr>
      </w:pPr>
    </w:p>
    <w:p w14:paraId="61C8E289" w14:textId="77777777" w:rsidR="004E53E6" w:rsidRDefault="004E53E6" w:rsidP="004E53E6">
      <w:pPr>
        <w:ind w:left="360"/>
        <w:jc w:val="center"/>
        <w:rPr>
          <w:b/>
        </w:rPr>
      </w:pPr>
      <w:r w:rsidRPr="003F7198">
        <w:rPr>
          <w:b/>
          <w:highlight w:val="green"/>
        </w:rPr>
        <w:t>1 Планирование</w:t>
      </w:r>
    </w:p>
    <w:p w14:paraId="72A79C46" w14:textId="77777777" w:rsidR="004E53E6" w:rsidRDefault="004E53E6" w:rsidP="004E53E6">
      <w:pPr>
        <w:ind w:left="360"/>
      </w:pPr>
      <w:r w:rsidRPr="004E53E6">
        <w:t>Основное рабочее окно планера</w:t>
      </w:r>
      <w:r w:rsidR="00244C76">
        <w:t xml:space="preserve"> </w:t>
      </w:r>
      <w:r w:rsidRPr="004E53E6">
        <w:t>-</w:t>
      </w:r>
      <w:r w:rsidR="00244C76">
        <w:t xml:space="preserve"> </w:t>
      </w:r>
      <w:r w:rsidRPr="004E53E6">
        <w:t>планирование отгрузки покупателей</w:t>
      </w:r>
      <w:r w:rsidR="00244C76">
        <w:t xml:space="preserve"> 2023:</w:t>
      </w:r>
    </w:p>
    <w:p w14:paraId="232328F6" w14:textId="77777777" w:rsidR="00244C76" w:rsidRDefault="00244C76" w:rsidP="004E53E6">
      <w:pPr>
        <w:ind w:left="360"/>
      </w:pPr>
      <w:r>
        <w:rPr>
          <w:noProof/>
          <w:lang w:eastAsia="ru-RU"/>
        </w:rPr>
        <w:drawing>
          <wp:inline distT="0" distB="0" distL="0" distR="0" wp14:anchorId="26CBEDE5" wp14:editId="78723BA3">
            <wp:extent cx="5940425" cy="2774950"/>
            <wp:effectExtent l="0" t="0" r="3175" b="635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74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E71ED7" w14:textId="77777777" w:rsidR="00244C76" w:rsidRDefault="00244C76" w:rsidP="004E53E6">
      <w:pPr>
        <w:ind w:left="360"/>
      </w:pPr>
      <w:r>
        <w:t>Путь к окну: Сервис-Дополнительные внешние отчёты и обработки-Отчёты-Логистика-</w:t>
      </w:r>
      <w:r w:rsidRPr="00244C76">
        <w:t xml:space="preserve"> </w:t>
      </w:r>
      <w:r>
        <w:t>П</w:t>
      </w:r>
      <w:r w:rsidRPr="004E53E6">
        <w:t>ланирование отгрузки покупателей</w:t>
      </w:r>
      <w:r>
        <w:t xml:space="preserve"> 2023.</w:t>
      </w:r>
    </w:p>
    <w:p w14:paraId="3B96DDCC" w14:textId="77777777" w:rsidR="00244C76" w:rsidRDefault="00244C76" w:rsidP="004E53E6">
      <w:pPr>
        <w:ind w:left="360"/>
        <w:rPr>
          <w:b/>
        </w:rPr>
      </w:pPr>
      <w:r w:rsidRPr="00244C76">
        <w:rPr>
          <w:b/>
        </w:rPr>
        <w:t xml:space="preserve">Справа сделать </w:t>
      </w:r>
      <w:r w:rsidR="00F827C3">
        <w:rPr>
          <w:b/>
        </w:rPr>
        <w:t>отборы</w:t>
      </w:r>
    </w:p>
    <w:p w14:paraId="25C79DB9" w14:textId="77777777" w:rsidR="00244C76" w:rsidRPr="00244C76" w:rsidRDefault="00244C76" w:rsidP="004E53E6">
      <w:pPr>
        <w:ind w:left="360"/>
        <w:rPr>
          <w:b/>
        </w:rPr>
      </w:pPr>
      <w:r w:rsidRPr="00244C76">
        <w:rPr>
          <w:b/>
        </w:rPr>
        <w:t>по складам:</w:t>
      </w: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963"/>
      </w:tblGrid>
      <w:tr w:rsidR="00244C76" w:rsidRPr="00244C76" w14:paraId="2741CC90" w14:textId="77777777" w:rsidTr="00244C76">
        <w:trPr>
          <w:trHeight w:val="225"/>
        </w:trPr>
        <w:tc>
          <w:tcPr>
            <w:tcW w:w="0" w:type="auto"/>
            <w:tcBorders>
              <w:top w:val="single" w:sz="6" w:space="0" w:color="B3AC86"/>
              <w:bottom w:val="single" w:sz="6" w:space="0" w:color="B3AC86"/>
            </w:tcBorders>
            <w:shd w:val="clear" w:color="auto" w:fill="FFFFFF"/>
            <w:hideMark/>
          </w:tcPr>
          <w:p w14:paraId="75FA880A" w14:textId="77777777" w:rsidR="00244C76" w:rsidRPr="00244C76" w:rsidRDefault="00244C76" w:rsidP="00244C76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</w:pPr>
            <w:r w:rsidRPr="00244C76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>Цех Рязань упаковка</w:t>
            </w:r>
          </w:p>
        </w:tc>
      </w:tr>
      <w:tr w:rsidR="00244C76" w:rsidRPr="00244C76" w14:paraId="2B4AE191" w14:textId="77777777" w:rsidTr="00244C76">
        <w:trPr>
          <w:trHeight w:val="225"/>
        </w:trPr>
        <w:tc>
          <w:tcPr>
            <w:tcW w:w="0" w:type="auto"/>
            <w:tcBorders>
              <w:top w:val="single" w:sz="6" w:space="0" w:color="B3AC86"/>
              <w:bottom w:val="single" w:sz="6" w:space="0" w:color="B3AC86"/>
            </w:tcBorders>
            <w:shd w:val="clear" w:color="auto" w:fill="FFFFFF"/>
            <w:hideMark/>
          </w:tcPr>
          <w:p w14:paraId="22517D91" w14:textId="77777777" w:rsidR="00244C76" w:rsidRPr="00244C76" w:rsidRDefault="00244C76" w:rsidP="00244C76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</w:pPr>
            <w:r w:rsidRPr="00244C76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>Цех Рязань основной склад</w:t>
            </w:r>
          </w:p>
        </w:tc>
      </w:tr>
      <w:tr w:rsidR="00244C76" w:rsidRPr="00244C76" w14:paraId="3DC3C44C" w14:textId="77777777" w:rsidTr="00244C76">
        <w:trPr>
          <w:trHeight w:val="225"/>
        </w:trPr>
        <w:tc>
          <w:tcPr>
            <w:tcW w:w="0" w:type="auto"/>
            <w:tcBorders>
              <w:top w:val="single" w:sz="6" w:space="0" w:color="B3AC86"/>
              <w:bottom w:val="single" w:sz="6" w:space="0" w:color="B3AC86"/>
            </w:tcBorders>
            <w:shd w:val="clear" w:color="auto" w:fill="FFFFFF"/>
            <w:hideMark/>
          </w:tcPr>
          <w:p w14:paraId="72BC52DC" w14:textId="77777777" w:rsidR="00244C76" w:rsidRPr="00244C76" w:rsidRDefault="00244C76" w:rsidP="00244C76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</w:pPr>
            <w:r w:rsidRPr="00244C76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>Склад Скопин (упаковка)</w:t>
            </w:r>
          </w:p>
        </w:tc>
      </w:tr>
      <w:tr w:rsidR="00244C76" w:rsidRPr="00244C76" w14:paraId="4EB396D4" w14:textId="77777777" w:rsidTr="00244C76">
        <w:trPr>
          <w:trHeight w:val="225"/>
        </w:trPr>
        <w:tc>
          <w:tcPr>
            <w:tcW w:w="0" w:type="auto"/>
            <w:tcBorders>
              <w:top w:val="single" w:sz="6" w:space="0" w:color="B3AC86"/>
              <w:bottom w:val="single" w:sz="6" w:space="0" w:color="B3AC86"/>
            </w:tcBorders>
            <w:shd w:val="clear" w:color="auto" w:fill="FFFFFF"/>
            <w:hideMark/>
          </w:tcPr>
          <w:p w14:paraId="1A4E738D" w14:textId="77777777" w:rsidR="00244C76" w:rsidRPr="00244C76" w:rsidRDefault="00244C76" w:rsidP="00244C76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</w:pPr>
            <w:r w:rsidRPr="00244C76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>Склад Скопин (сырье)</w:t>
            </w:r>
          </w:p>
        </w:tc>
      </w:tr>
      <w:tr w:rsidR="00244C76" w:rsidRPr="00244C76" w14:paraId="64791086" w14:textId="77777777" w:rsidTr="00244C76">
        <w:trPr>
          <w:trHeight w:val="225"/>
        </w:trPr>
        <w:tc>
          <w:tcPr>
            <w:tcW w:w="0" w:type="auto"/>
            <w:tcBorders>
              <w:top w:val="single" w:sz="6" w:space="0" w:color="B3AC86"/>
              <w:bottom w:val="single" w:sz="6" w:space="0" w:color="B3AC86"/>
            </w:tcBorders>
            <w:shd w:val="clear" w:color="auto" w:fill="FFFFFF"/>
            <w:hideMark/>
          </w:tcPr>
          <w:p w14:paraId="5AAE1C1B" w14:textId="77777777" w:rsidR="00244C76" w:rsidRPr="00244C76" w:rsidRDefault="00244C76" w:rsidP="00244C76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</w:pPr>
            <w:r w:rsidRPr="00244C76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>Склад блокировки Скопин</w:t>
            </w:r>
          </w:p>
        </w:tc>
      </w:tr>
      <w:tr w:rsidR="00244C76" w:rsidRPr="00244C76" w14:paraId="0DA4C1DA" w14:textId="77777777" w:rsidTr="00244C76">
        <w:trPr>
          <w:trHeight w:val="225"/>
        </w:trPr>
        <w:tc>
          <w:tcPr>
            <w:tcW w:w="0" w:type="auto"/>
            <w:tcBorders>
              <w:top w:val="single" w:sz="6" w:space="0" w:color="B3AC86"/>
              <w:bottom w:val="single" w:sz="6" w:space="0" w:color="B3AC86"/>
            </w:tcBorders>
            <w:shd w:val="clear" w:color="auto" w:fill="FFFFFF"/>
            <w:hideMark/>
          </w:tcPr>
          <w:p w14:paraId="137BC0EB" w14:textId="77777777" w:rsidR="00244C76" w:rsidRPr="00244C76" w:rsidRDefault="00244C76" w:rsidP="00244C76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</w:pPr>
            <w:r w:rsidRPr="00244C76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>Склад Скопин РЦ</w:t>
            </w:r>
          </w:p>
        </w:tc>
      </w:tr>
      <w:tr w:rsidR="00244C76" w:rsidRPr="00244C76" w14:paraId="1198E2B1" w14:textId="77777777" w:rsidTr="00244C76">
        <w:trPr>
          <w:trHeight w:val="225"/>
        </w:trPr>
        <w:tc>
          <w:tcPr>
            <w:tcW w:w="0" w:type="auto"/>
            <w:tcBorders>
              <w:top w:val="single" w:sz="6" w:space="0" w:color="B3AC86"/>
              <w:bottom w:val="single" w:sz="6" w:space="0" w:color="B3AC86"/>
            </w:tcBorders>
            <w:shd w:val="clear" w:color="auto" w:fill="FFFFFF"/>
            <w:hideMark/>
          </w:tcPr>
          <w:p w14:paraId="04AD90CE" w14:textId="77777777" w:rsidR="00244C76" w:rsidRPr="00244C76" w:rsidRDefault="00244C76" w:rsidP="00244C76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</w:pPr>
            <w:r w:rsidRPr="00244C76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>ИП Романов А.В. </w:t>
            </w:r>
            <w:proofErr w:type="gramStart"/>
            <w:r w:rsidRPr="00244C76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>( ИНН</w:t>
            </w:r>
            <w:proofErr w:type="gramEnd"/>
            <w:r w:rsidRPr="00244C76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> 623000900028)</w:t>
            </w:r>
          </w:p>
        </w:tc>
      </w:tr>
      <w:tr w:rsidR="00244C76" w:rsidRPr="00244C76" w14:paraId="17035F24" w14:textId="77777777" w:rsidTr="00244C76">
        <w:trPr>
          <w:trHeight w:val="225"/>
        </w:trPr>
        <w:tc>
          <w:tcPr>
            <w:tcW w:w="0" w:type="auto"/>
            <w:tcBorders>
              <w:top w:val="single" w:sz="6" w:space="0" w:color="B3AC86"/>
              <w:bottom w:val="single" w:sz="6" w:space="0" w:color="B3AC86"/>
            </w:tcBorders>
            <w:shd w:val="clear" w:color="auto" w:fill="FFFFFF"/>
            <w:hideMark/>
          </w:tcPr>
          <w:p w14:paraId="313D4817" w14:textId="77777777" w:rsidR="00244C76" w:rsidRPr="00244C76" w:rsidRDefault="00244C76" w:rsidP="00244C76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</w:pPr>
            <w:r w:rsidRPr="00244C76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>Пандус </w:t>
            </w:r>
            <w:proofErr w:type="spellStart"/>
            <w:r w:rsidRPr="00244C76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>Ряз</w:t>
            </w:r>
            <w:proofErr w:type="spellEnd"/>
            <w:r w:rsidRPr="00244C76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>. (упаковка)</w:t>
            </w:r>
          </w:p>
        </w:tc>
      </w:tr>
      <w:tr w:rsidR="00244C76" w:rsidRPr="00244C76" w14:paraId="145776DC" w14:textId="77777777" w:rsidTr="00244C76">
        <w:trPr>
          <w:trHeight w:val="225"/>
        </w:trPr>
        <w:tc>
          <w:tcPr>
            <w:tcW w:w="0" w:type="auto"/>
            <w:tcBorders>
              <w:top w:val="single" w:sz="6" w:space="0" w:color="B3AC86"/>
              <w:bottom w:val="single" w:sz="6" w:space="0" w:color="B3AC86"/>
            </w:tcBorders>
            <w:shd w:val="clear" w:color="auto" w:fill="FFFFFF"/>
            <w:hideMark/>
          </w:tcPr>
          <w:p w14:paraId="7765B82C" w14:textId="77777777" w:rsidR="00244C76" w:rsidRPr="00244C76" w:rsidRDefault="00244C76" w:rsidP="00244C76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</w:pPr>
            <w:r w:rsidRPr="00244C76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>Склад блокировки Рязань</w:t>
            </w:r>
          </w:p>
        </w:tc>
      </w:tr>
      <w:tr w:rsidR="00244C76" w:rsidRPr="00244C76" w14:paraId="5699E2D4" w14:textId="77777777" w:rsidTr="00244C76">
        <w:trPr>
          <w:trHeight w:val="225"/>
        </w:trPr>
        <w:tc>
          <w:tcPr>
            <w:tcW w:w="0" w:type="auto"/>
            <w:tcBorders>
              <w:top w:val="single" w:sz="6" w:space="0" w:color="B3AC86"/>
              <w:bottom w:val="single" w:sz="6" w:space="0" w:color="B3AC86"/>
            </w:tcBorders>
            <w:shd w:val="clear" w:color="auto" w:fill="FFFFFF"/>
            <w:hideMark/>
          </w:tcPr>
          <w:p w14:paraId="7A778799" w14:textId="77777777" w:rsidR="00244C76" w:rsidRPr="00244C76" w:rsidRDefault="00244C76" w:rsidP="00244C76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</w:pPr>
            <w:r w:rsidRPr="00244C76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>Склад основной</w:t>
            </w:r>
          </w:p>
        </w:tc>
      </w:tr>
      <w:tr w:rsidR="00244C76" w:rsidRPr="00244C76" w14:paraId="55CAD577" w14:textId="77777777" w:rsidTr="00244C76">
        <w:trPr>
          <w:trHeight w:val="225"/>
        </w:trPr>
        <w:tc>
          <w:tcPr>
            <w:tcW w:w="0" w:type="auto"/>
            <w:tcBorders>
              <w:top w:val="single" w:sz="6" w:space="0" w:color="B3AC86"/>
              <w:bottom w:val="single" w:sz="6" w:space="0" w:color="B3AC86"/>
            </w:tcBorders>
            <w:shd w:val="clear" w:color="auto" w:fill="FFFFFF"/>
            <w:hideMark/>
          </w:tcPr>
          <w:p w14:paraId="689FCEBB" w14:textId="77777777" w:rsidR="00244C76" w:rsidRPr="00244C76" w:rsidRDefault="00244C76" w:rsidP="00244C76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</w:pPr>
            <w:r w:rsidRPr="00244C76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lastRenderedPageBreak/>
              <w:t>Склад Мастер Цех №2 смена №1</w:t>
            </w:r>
          </w:p>
        </w:tc>
      </w:tr>
      <w:tr w:rsidR="00244C76" w:rsidRPr="00244C76" w14:paraId="0D436B17" w14:textId="77777777" w:rsidTr="00244C76">
        <w:trPr>
          <w:trHeight w:val="225"/>
        </w:trPr>
        <w:tc>
          <w:tcPr>
            <w:tcW w:w="0" w:type="auto"/>
            <w:tcBorders>
              <w:top w:val="single" w:sz="6" w:space="0" w:color="B3AC86"/>
              <w:bottom w:val="single" w:sz="6" w:space="0" w:color="B3AC86"/>
            </w:tcBorders>
            <w:shd w:val="clear" w:color="auto" w:fill="FFFFFF"/>
            <w:hideMark/>
          </w:tcPr>
          <w:p w14:paraId="616C27E5" w14:textId="77777777" w:rsidR="00244C76" w:rsidRPr="00244C76" w:rsidRDefault="00244C76" w:rsidP="00244C76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</w:pPr>
            <w:r w:rsidRPr="00244C76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>Склад Мастер Цех №2 смена №2</w:t>
            </w:r>
          </w:p>
        </w:tc>
      </w:tr>
      <w:tr w:rsidR="00244C76" w:rsidRPr="00244C76" w14:paraId="59793C6E" w14:textId="77777777" w:rsidTr="00244C76">
        <w:trPr>
          <w:trHeight w:val="225"/>
        </w:trPr>
        <w:tc>
          <w:tcPr>
            <w:tcW w:w="0" w:type="auto"/>
            <w:tcBorders>
              <w:top w:val="single" w:sz="6" w:space="0" w:color="B3AC86"/>
              <w:bottom w:val="single" w:sz="6" w:space="0" w:color="B3AC86"/>
            </w:tcBorders>
            <w:shd w:val="clear" w:color="auto" w:fill="FFFFFF"/>
            <w:hideMark/>
          </w:tcPr>
          <w:p w14:paraId="6E6FFE3C" w14:textId="77777777" w:rsidR="00244C76" w:rsidRPr="00244C76" w:rsidRDefault="00244C76" w:rsidP="00244C76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</w:pPr>
            <w:r w:rsidRPr="00244C76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>Склад Мастер Цех №2 смена №3</w:t>
            </w:r>
          </w:p>
        </w:tc>
      </w:tr>
      <w:tr w:rsidR="00244C76" w:rsidRPr="00244C76" w14:paraId="577CE9A8" w14:textId="77777777" w:rsidTr="00244C76">
        <w:trPr>
          <w:trHeight w:val="225"/>
        </w:trPr>
        <w:tc>
          <w:tcPr>
            <w:tcW w:w="0" w:type="auto"/>
            <w:tcBorders>
              <w:top w:val="single" w:sz="6" w:space="0" w:color="B3AC86"/>
              <w:bottom w:val="single" w:sz="6" w:space="0" w:color="B3AC86"/>
            </w:tcBorders>
            <w:shd w:val="clear" w:color="auto" w:fill="FFFFFF"/>
            <w:hideMark/>
          </w:tcPr>
          <w:p w14:paraId="1B1032E3" w14:textId="77777777" w:rsidR="00244C76" w:rsidRPr="00244C76" w:rsidRDefault="00244C76" w:rsidP="00244C76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</w:pPr>
            <w:r w:rsidRPr="00244C76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>Склад Мастер Цех №2 смена №4</w:t>
            </w:r>
          </w:p>
        </w:tc>
      </w:tr>
      <w:tr w:rsidR="00244C76" w:rsidRPr="00244C76" w14:paraId="5FD47AD5" w14:textId="77777777" w:rsidTr="00244C76">
        <w:trPr>
          <w:trHeight w:val="225"/>
        </w:trPr>
        <w:tc>
          <w:tcPr>
            <w:tcW w:w="0" w:type="auto"/>
            <w:tcBorders>
              <w:top w:val="single" w:sz="6" w:space="0" w:color="B3AC86"/>
              <w:bottom w:val="single" w:sz="6" w:space="0" w:color="B3AC86"/>
            </w:tcBorders>
            <w:shd w:val="clear" w:color="auto" w:fill="FFFFFF"/>
            <w:hideMark/>
          </w:tcPr>
          <w:p w14:paraId="6E1CBEE6" w14:textId="77777777" w:rsidR="00244C76" w:rsidRPr="00244C76" w:rsidRDefault="00244C76" w:rsidP="00244C76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</w:pPr>
            <w:r w:rsidRPr="00244C76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>Склад ГП цех 2</w:t>
            </w:r>
          </w:p>
        </w:tc>
      </w:tr>
    </w:tbl>
    <w:p w14:paraId="75793230" w14:textId="77777777" w:rsidR="00244C76" w:rsidRDefault="00244C76" w:rsidP="004E53E6">
      <w:pPr>
        <w:ind w:left="360"/>
      </w:pPr>
    </w:p>
    <w:p w14:paraId="45876275" w14:textId="77777777" w:rsidR="00244C76" w:rsidRPr="00244C76" w:rsidRDefault="00244C76" w:rsidP="004E53E6">
      <w:pPr>
        <w:ind w:left="360"/>
        <w:rPr>
          <w:b/>
        </w:rPr>
      </w:pPr>
      <w:r w:rsidRPr="00244C76">
        <w:rPr>
          <w:b/>
        </w:rPr>
        <w:t>по номенклатуре</w:t>
      </w:r>
      <w:r w:rsidR="00F827C3">
        <w:rPr>
          <w:b/>
        </w:rPr>
        <w:t xml:space="preserve"> (основной)</w:t>
      </w:r>
      <w:r w:rsidRPr="00244C76">
        <w:rPr>
          <w:b/>
        </w:rPr>
        <w:t>:</w:t>
      </w:r>
    </w:p>
    <w:tbl>
      <w:tblPr>
        <w:tblW w:w="3921" w:type="dxa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921"/>
      </w:tblGrid>
      <w:tr w:rsidR="00244C76" w:rsidRPr="00244C76" w14:paraId="222CF86F" w14:textId="77777777" w:rsidTr="00E044E0">
        <w:trPr>
          <w:trHeight w:val="294"/>
        </w:trPr>
        <w:tc>
          <w:tcPr>
            <w:tcW w:w="0" w:type="auto"/>
            <w:tcBorders>
              <w:top w:val="single" w:sz="6" w:space="0" w:color="B3AC86"/>
              <w:bottom w:val="single" w:sz="6" w:space="0" w:color="B3AC86"/>
            </w:tcBorders>
            <w:shd w:val="clear" w:color="auto" w:fill="FFFFFF"/>
            <w:hideMark/>
          </w:tcPr>
          <w:p w14:paraId="75D908A1" w14:textId="77777777" w:rsidR="00244C76" w:rsidRPr="00244C76" w:rsidRDefault="00244C76" w:rsidP="00244C76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</w:pPr>
            <w:r w:rsidRPr="00244C76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>  Блины без начинки</w:t>
            </w:r>
          </w:p>
        </w:tc>
      </w:tr>
      <w:tr w:rsidR="00244C76" w:rsidRPr="00244C76" w14:paraId="62000A50" w14:textId="77777777" w:rsidTr="00E044E0">
        <w:trPr>
          <w:trHeight w:val="294"/>
        </w:trPr>
        <w:tc>
          <w:tcPr>
            <w:tcW w:w="0" w:type="auto"/>
            <w:tcBorders>
              <w:top w:val="single" w:sz="6" w:space="0" w:color="B3AC86"/>
              <w:bottom w:val="single" w:sz="6" w:space="0" w:color="B3AC86"/>
            </w:tcBorders>
            <w:shd w:val="clear" w:color="auto" w:fill="FFFFFF"/>
            <w:hideMark/>
          </w:tcPr>
          <w:p w14:paraId="32437C30" w14:textId="77777777" w:rsidR="00244C76" w:rsidRPr="00244C76" w:rsidRDefault="00244C76" w:rsidP="00244C76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</w:pPr>
            <w:r w:rsidRPr="00244C76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>  Блины-конверты (NEW)</w:t>
            </w:r>
          </w:p>
        </w:tc>
      </w:tr>
      <w:tr w:rsidR="00244C76" w:rsidRPr="00244C76" w14:paraId="1479AF8A" w14:textId="77777777" w:rsidTr="00E044E0">
        <w:trPr>
          <w:trHeight w:val="294"/>
        </w:trPr>
        <w:tc>
          <w:tcPr>
            <w:tcW w:w="0" w:type="auto"/>
            <w:tcBorders>
              <w:top w:val="single" w:sz="6" w:space="0" w:color="B3AC86"/>
              <w:bottom w:val="single" w:sz="6" w:space="0" w:color="B3AC86"/>
            </w:tcBorders>
            <w:shd w:val="clear" w:color="auto" w:fill="FFFFFF"/>
            <w:hideMark/>
          </w:tcPr>
          <w:p w14:paraId="369886D7" w14:textId="77777777" w:rsidR="00244C76" w:rsidRPr="00244C76" w:rsidRDefault="00244C76" w:rsidP="00244C76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</w:pPr>
            <w:r w:rsidRPr="00244C76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>  Блины-трубки</w:t>
            </w:r>
          </w:p>
        </w:tc>
      </w:tr>
      <w:tr w:rsidR="00244C76" w:rsidRPr="00244C76" w14:paraId="657355D3" w14:textId="77777777" w:rsidTr="00E044E0">
        <w:trPr>
          <w:trHeight w:val="294"/>
        </w:trPr>
        <w:tc>
          <w:tcPr>
            <w:tcW w:w="0" w:type="auto"/>
            <w:tcBorders>
              <w:top w:val="single" w:sz="6" w:space="0" w:color="B3AC86"/>
              <w:bottom w:val="single" w:sz="6" w:space="0" w:color="B3AC86"/>
            </w:tcBorders>
            <w:shd w:val="clear" w:color="auto" w:fill="FFFFFF"/>
            <w:hideMark/>
          </w:tcPr>
          <w:p w14:paraId="1B4FF4E9" w14:textId="77777777" w:rsidR="00244C76" w:rsidRPr="00244C76" w:rsidRDefault="00244C76" w:rsidP="00244C76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</w:pPr>
            <w:r w:rsidRPr="00244C76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>  Вареники</w:t>
            </w:r>
          </w:p>
        </w:tc>
      </w:tr>
      <w:tr w:rsidR="00244C76" w:rsidRPr="00244C76" w14:paraId="4F9C2375" w14:textId="77777777" w:rsidTr="00E044E0">
        <w:trPr>
          <w:trHeight w:val="294"/>
        </w:trPr>
        <w:tc>
          <w:tcPr>
            <w:tcW w:w="0" w:type="auto"/>
            <w:tcBorders>
              <w:top w:val="single" w:sz="6" w:space="0" w:color="B3AC86"/>
              <w:bottom w:val="single" w:sz="6" w:space="0" w:color="B3AC86"/>
            </w:tcBorders>
            <w:shd w:val="clear" w:color="auto" w:fill="FFFFFF"/>
            <w:hideMark/>
          </w:tcPr>
          <w:p w14:paraId="14B06EEC" w14:textId="77777777" w:rsidR="00244C76" w:rsidRPr="00244C76" w:rsidRDefault="00244C76" w:rsidP="00244C76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</w:pPr>
            <w:r w:rsidRPr="00244C76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>  Картофельные палочки</w:t>
            </w:r>
          </w:p>
        </w:tc>
      </w:tr>
      <w:tr w:rsidR="00244C76" w:rsidRPr="00244C76" w14:paraId="5DA5050D" w14:textId="77777777" w:rsidTr="00E044E0">
        <w:trPr>
          <w:trHeight w:val="294"/>
        </w:trPr>
        <w:tc>
          <w:tcPr>
            <w:tcW w:w="0" w:type="auto"/>
            <w:tcBorders>
              <w:top w:val="single" w:sz="6" w:space="0" w:color="B3AC86"/>
              <w:bottom w:val="single" w:sz="6" w:space="0" w:color="B3AC86"/>
            </w:tcBorders>
            <w:shd w:val="clear" w:color="auto" w:fill="FFFFFF"/>
            <w:hideMark/>
          </w:tcPr>
          <w:p w14:paraId="34092389" w14:textId="77777777" w:rsidR="00244C76" w:rsidRPr="00244C76" w:rsidRDefault="00244C76" w:rsidP="00244C76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</w:pPr>
            <w:r w:rsidRPr="00244C76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>  Котлеты</w:t>
            </w:r>
          </w:p>
        </w:tc>
      </w:tr>
      <w:tr w:rsidR="00244C76" w:rsidRPr="00244C76" w14:paraId="3A3A15E5" w14:textId="77777777" w:rsidTr="00E044E0">
        <w:trPr>
          <w:trHeight w:val="294"/>
        </w:trPr>
        <w:tc>
          <w:tcPr>
            <w:tcW w:w="0" w:type="auto"/>
            <w:tcBorders>
              <w:top w:val="single" w:sz="6" w:space="0" w:color="B3AC86"/>
              <w:bottom w:val="single" w:sz="6" w:space="0" w:color="B3AC86"/>
            </w:tcBorders>
            <w:shd w:val="clear" w:color="auto" w:fill="FFFFFF"/>
            <w:hideMark/>
          </w:tcPr>
          <w:p w14:paraId="1EBFAC1A" w14:textId="77777777" w:rsidR="00244C76" w:rsidRPr="00244C76" w:rsidRDefault="00244C76" w:rsidP="00244C76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</w:pPr>
            <w:r w:rsidRPr="00244C76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>  Наггетсы</w:t>
            </w:r>
          </w:p>
        </w:tc>
      </w:tr>
      <w:tr w:rsidR="00244C76" w:rsidRPr="00244C76" w14:paraId="408896C0" w14:textId="77777777" w:rsidTr="00E044E0">
        <w:trPr>
          <w:trHeight w:val="294"/>
        </w:trPr>
        <w:tc>
          <w:tcPr>
            <w:tcW w:w="0" w:type="auto"/>
            <w:tcBorders>
              <w:top w:val="single" w:sz="6" w:space="0" w:color="B3AC86"/>
              <w:bottom w:val="single" w:sz="6" w:space="0" w:color="B3AC86"/>
            </w:tcBorders>
            <w:shd w:val="clear" w:color="auto" w:fill="FFFFFF"/>
            <w:hideMark/>
          </w:tcPr>
          <w:p w14:paraId="6166D1B9" w14:textId="77777777" w:rsidR="00244C76" w:rsidRPr="00244C76" w:rsidRDefault="00244C76" w:rsidP="00244C76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</w:pPr>
            <w:r w:rsidRPr="00244C76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>  Овощи</w:t>
            </w:r>
          </w:p>
        </w:tc>
      </w:tr>
      <w:tr w:rsidR="00244C76" w:rsidRPr="00244C76" w14:paraId="11D5472B" w14:textId="77777777" w:rsidTr="00E044E0">
        <w:trPr>
          <w:trHeight w:val="294"/>
        </w:trPr>
        <w:tc>
          <w:tcPr>
            <w:tcW w:w="0" w:type="auto"/>
            <w:tcBorders>
              <w:top w:val="single" w:sz="6" w:space="0" w:color="B3AC86"/>
              <w:bottom w:val="single" w:sz="6" w:space="0" w:color="B3AC86"/>
            </w:tcBorders>
            <w:shd w:val="clear" w:color="auto" w:fill="FFFFFF"/>
            <w:hideMark/>
          </w:tcPr>
          <w:p w14:paraId="530C16D8" w14:textId="77777777" w:rsidR="00244C76" w:rsidRPr="00244C76" w:rsidRDefault="00244C76" w:rsidP="00244C76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</w:pPr>
            <w:r w:rsidRPr="00244C76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>  Оладьи</w:t>
            </w:r>
          </w:p>
        </w:tc>
      </w:tr>
      <w:tr w:rsidR="00244C76" w:rsidRPr="00244C76" w14:paraId="3B28954D" w14:textId="77777777" w:rsidTr="00E044E0">
        <w:trPr>
          <w:trHeight w:val="294"/>
        </w:trPr>
        <w:tc>
          <w:tcPr>
            <w:tcW w:w="0" w:type="auto"/>
            <w:tcBorders>
              <w:top w:val="single" w:sz="6" w:space="0" w:color="B3AC86"/>
              <w:bottom w:val="single" w:sz="6" w:space="0" w:color="B3AC86"/>
            </w:tcBorders>
            <w:shd w:val="clear" w:color="auto" w:fill="FFFFFF"/>
            <w:hideMark/>
          </w:tcPr>
          <w:p w14:paraId="3E180946" w14:textId="77777777" w:rsidR="00244C76" w:rsidRPr="00244C76" w:rsidRDefault="00244C76" w:rsidP="00244C76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</w:pPr>
            <w:r w:rsidRPr="00244C76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>  Омлет-Рулет</w:t>
            </w:r>
          </w:p>
        </w:tc>
      </w:tr>
      <w:tr w:rsidR="00244C76" w:rsidRPr="00244C76" w14:paraId="24FCB838" w14:textId="77777777" w:rsidTr="00E044E0">
        <w:trPr>
          <w:trHeight w:val="294"/>
        </w:trPr>
        <w:tc>
          <w:tcPr>
            <w:tcW w:w="0" w:type="auto"/>
            <w:tcBorders>
              <w:top w:val="single" w:sz="6" w:space="0" w:color="B3AC86"/>
              <w:bottom w:val="single" w:sz="6" w:space="0" w:color="B3AC86"/>
            </w:tcBorders>
            <w:shd w:val="clear" w:color="auto" w:fill="FFFFFF"/>
            <w:hideMark/>
          </w:tcPr>
          <w:p w14:paraId="1EF480C5" w14:textId="77777777" w:rsidR="00244C76" w:rsidRPr="00244C76" w:rsidRDefault="00244C76" w:rsidP="00244C76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</w:pPr>
            <w:r w:rsidRPr="00244C76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>  Омлеты без начинки</w:t>
            </w:r>
          </w:p>
        </w:tc>
      </w:tr>
      <w:tr w:rsidR="00244C76" w:rsidRPr="00244C76" w14:paraId="7E0D68B6" w14:textId="77777777" w:rsidTr="00E044E0">
        <w:trPr>
          <w:trHeight w:val="294"/>
        </w:trPr>
        <w:tc>
          <w:tcPr>
            <w:tcW w:w="0" w:type="auto"/>
            <w:tcBorders>
              <w:top w:val="single" w:sz="6" w:space="0" w:color="B3AC86"/>
              <w:bottom w:val="single" w:sz="6" w:space="0" w:color="B3AC86"/>
            </w:tcBorders>
            <w:shd w:val="clear" w:color="auto" w:fill="FFFFFF"/>
            <w:hideMark/>
          </w:tcPr>
          <w:p w14:paraId="0E340E18" w14:textId="77777777" w:rsidR="00244C76" w:rsidRPr="00244C76" w:rsidRDefault="00244C76" w:rsidP="00244C76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</w:pPr>
            <w:r w:rsidRPr="00244C76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>  </w:t>
            </w:r>
            <w:proofErr w:type="spellStart"/>
            <w:r w:rsidRPr="00244C76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>Панкейки</w:t>
            </w:r>
            <w:proofErr w:type="spellEnd"/>
          </w:p>
        </w:tc>
      </w:tr>
      <w:tr w:rsidR="00244C76" w:rsidRPr="00244C76" w14:paraId="67118CB1" w14:textId="77777777" w:rsidTr="00E044E0">
        <w:trPr>
          <w:trHeight w:val="294"/>
        </w:trPr>
        <w:tc>
          <w:tcPr>
            <w:tcW w:w="0" w:type="auto"/>
            <w:tcBorders>
              <w:top w:val="single" w:sz="6" w:space="0" w:color="B3AC86"/>
              <w:bottom w:val="single" w:sz="6" w:space="0" w:color="B3AC86"/>
            </w:tcBorders>
            <w:shd w:val="clear" w:color="auto" w:fill="FFFFFF"/>
            <w:hideMark/>
          </w:tcPr>
          <w:p w14:paraId="6376FE95" w14:textId="77777777" w:rsidR="00244C76" w:rsidRPr="00244C76" w:rsidRDefault="00244C76" w:rsidP="00244C76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</w:pPr>
            <w:r w:rsidRPr="00244C76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>  Пельмени</w:t>
            </w:r>
          </w:p>
        </w:tc>
      </w:tr>
      <w:tr w:rsidR="00244C76" w:rsidRPr="00244C76" w14:paraId="29F33283" w14:textId="77777777" w:rsidTr="00E044E0">
        <w:trPr>
          <w:trHeight w:val="294"/>
        </w:trPr>
        <w:tc>
          <w:tcPr>
            <w:tcW w:w="0" w:type="auto"/>
            <w:tcBorders>
              <w:top w:val="single" w:sz="6" w:space="0" w:color="B3AC86"/>
              <w:bottom w:val="single" w:sz="6" w:space="0" w:color="B3AC86"/>
            </w:tcBorders>
            <w:shd w:val="clear" w:color="auto" w:fill="FFFFFF"/>
            <w:hideMark/>
          </w:tcPr>
          <w:p w14:paraId="274F5817" w14:textId="77777777" w:rsidR="00244C76" w:rsidRPr="00244C76" w:rsidRDefault="00244C76" w:rsidP="00244C76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</w:pPr>
            <w:r w:rsidRPr="00244C76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>  Сырники</w:t>
            </w:r>
          </w:p>
        </w:tc>
      </w:tr>
      <w:tr w:rsidR="00244C76" w:rsidRPr="00244C76" w14:paraId="119263F0" w14:textId="77777777" w:rsidTr="00E044E0">
        <w:trPr>
          <w:trHeight w:val="294"/>
        </w:trPr>
        <w:tc>
          <w:tcPr>
            <w:tcW w:w="0" w:type="auto"/>
            <w:tcBorders>
              <w:top w:val="single" w:sz="6" w:space="0" w:color="B3AC86"/>
              <w:bottom w:val="single" w:sz="6" w:space="0" w:color="B3AC86"/>
            </w:tcBorders>
            <w:shd w:val="clear" w:color="auto" w:fill="FFFFFF"/>
            <w:hideMark/>
          </w:tcPr>
          <w:p w14:paraId="71E5A25B" w14:textId="77777777" w:rsidR="00244C76" w:rsidRPr="00244C76" w:rsidRDefault="00244C76" w:rsidP="00244C76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</w:pPr>
            <w:r w:rsidRPr="00244C76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>  Сэндвичи</w:t>
            </w:r>
          </w:p>
        </w:tc>
      </w:tr>
      <w:tr w:rsidR="00244C76" w:rsidRPr="00244C76" w14:paraId="735B6E4E" w14:textId="77777777" w:rsidTr="00E044E0">
        <w:trPr>
          <w:trHeight w:val="294"/>
        </w:trPr>
        <w:tc>
          <w:tcPr>
            <w:tcW w:w="0" w:type="auto"/>
            <w:tcBorders>
              <w:top w:val="single" w:sz="6" w:space="0" w:color="B3AC86"/>
              <w:bottom w:val="single" w:sz="6" w:space="0" w:color="B3AC86"/>
            </w:tcBorders>
            <w:shd w:val="clear" w:color="auto" w:fill="FFFFFF"/>
            <w:hideMark/>
          </w:tcPr>
          <w:p w14:paraId="3810B0CD" w14:textId="77777777" w:rsidR="00244C76" w:rsidRPr="00244C76" w:rsidRDefault="00244C76" w:rsidP="00244C76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</w:pPr>
            <w:r w:rsidRPr="00244C76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> СТМ Лина</w:t>
            </w:r>
          </w:p>
        </w:tc>
      </w:tr>
      <w:tr w:rsidR="00244C76" w:rsidRPr="00244C76" w14:paraId="3E227CF4" w14:textId="77777777" w:rsidTr="00E044E0">
        <w:trPr>
          <w:trHeight w:val="294"/>
        </w:trPr>
        <w:tc>
          <w:tcPr>
            <w:tcW w:w="0" w:type="auto"/>
            <w:tcBorders>
              <w:top w:val="single" w:sz="6" w:space="0" w:color="B3AC86"/>
              <w:bottom w:val="single" w:sz="6" w:space="0" w:color="B3AC86"/>
            </w:tcBorders>
            <w:shd w:val="clear" w:color="auto" w:fill="FFFFFF"/>
            <w:hideMark/>
          </w:tcPr>
          <w:p w14:paraId="15A38B44" w14:textId="77777777" w:rsidR="00244C76" w:rsidRPr="00244C76" w:rsidRDefault="00244C76" w:rsidP="00244C76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</w:pPr>
            <w:r w:rsidRPr="00244C76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>Рыбные палочки</w:t>
            </w:r>
          </w:p>
        </w:tc>
      </w:tr>
      <w:tr w:rsidR="00244C76" w:rsidRPr="00244C76" w14:paraId="15FDAC62" w14:textId="77777777" w:rsidTr="00E044E0">
        <w:trPr>
          <w:trHeight w:val="294"/>
        </w:trPr>
        <w:tc>
          <w:tcPr>
            <w:tcW w:w="0" w:type="auto"/>
            <w:tcBorders>
              <w:top w:val="single" w:sz="6" w:space="0" w:color="B3AC86"/>
              <w:bottom w:val="single" w:sz="6" w:space="0" w:color="B3AC86"/>
            </w:tcBorders>
            <w:shd w:val="clear" w:color="auto" w:fill="FFFFFF"/>
            <w:hideMark/>
          </w:tcPr>
          <w:p w14:paraId="4C2080E5" w14:textId="77777777" w:rsidR="00244C76" w:rsidRPr="00244C76" w:rsidRDefault="00244C76" w:rsidP="00244C76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</w:pPr>
            <w:r w:rsidRPr="00244C76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>ТЕСТОВЫЕ ПРОДАЖИ</w:t>
            </w:r>
          </w:p>
        </w:tc>
      </w:tr>
      <w:tr w:rsidR="00244C76" w:rsidRPr="00244C76" w14:paraId="6530302F" w14:textId="77777777" w:rsidTr="00E044E0">
        <w:trPr>
          <w:trHeight w:val="294"/>
        </w:trPr>
        <w:tc>
          <w:tcPr>
            <w:tcW w:w="0" w:type="auto"/>
            <w:tcBorders>
              <w:top w:val="single" w:sz="6" w:space="0" w:color="B3AC86"/>
              <w:bottom w:val="single" w:sz="6" w:space="0" w:color="B3AC86"/>
            </w:tcBorders>
            <w:shd w:val="clear" w:color="auto" w:fill="FFFFFF"/>
            <w:hideMark/>
          </w:tcPr>
          <w:p w14:paraId="3FCAE140" w14:textId="77777777" w:rsidR="00244C76" w:rsidRPr="00244C76" w:rsidRDefault="00244C76" w:rsidP="00244C76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</w:pPr>
            <w:r w:rsidRPr="00244C76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>готовая продукция на </w:t>
            </w:r>
            <w:proofErr w:type="spellStart"/>
            <w:r w:rsidRPr="00244C76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>перефасовку</w:t>
            </w:r>
            <w:proofErr w:type="spellEnd"/>
          </w:p>
        </w:tc>
      </w:tr>
      <w:tr w:rsidR="00244C76" w:rsidRPr="00244C76" w14:paraId="408C4CDF" w14:textId="77777777" w:rsidTr="00E044E0">
        <w:trPr>
          <w:trHeight w:val="294"/>
        </w:trPr>
        <w:tc>
          <w:tcPr>
            <w:tcW w:w="0" w:type="auto"/>
            <w:tcBorders>
              <w:top w:val="single" w:sz="6" w:space="0" w:color="B3AC86"/>
              <w:bottom w:val="single" w:sz="6" w:space="0" w:color="B3AC86"/>
            </w:tcBorders>
            <w:shd w:val="clear" w:color="auto" w:fill="FFFFFF"/>
            <w:hideMark/>
          </w:tcPr>
          <w:p w14:paraId="04B57669" w14:textId="77777777" w:rsidR="00244C76" w:rsidRPr="00244C76" w:rsidRDefault="00244C76" w:rsidP="00244C76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</w:pPr>
            <w:r w:rsidRPr="00244C76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>ЭКСПЕРИМЕНТАЛЬНЫЕ</w:t>
            </w:r>
          </w:p>
        </w:tc>
      </w:tr>
    </w:tbl>
    <w:p w14:paraId="616DDFBA" w14:textId="77777777" w:rsidR="00244C76" w:rsidRDefault="00244C76" w:rsidP="004E53E6">
      <w:pPr>
        <w:ind w:left="360"/>
      </w:pPr>
    </w:p>
    <w:p w14:paraId="4F2CBECE" w14:textId="77777777" w:rsidR="00F827C3" w:rsidRDefault="00E044E0" w:rsidP="004E53E6">
      <w:pPr>
        <w:ind w:left="360"/>
      </w:pPr>
      <w:r>
        <w:t>В данном окне планер определяет потребность на складах на будущие даты.</w:t>
      </w:r>
    </w:p>
    <w:p w14:paraId="02A0D5AF" w14:textId="77777777" w:rsidR="00E044E0" w:rsidRDefault="00E044E0" w:rsidP="004E53E6">
      <w:pPr>
        <w:ind w:left="360"/>
      </w:pPr>
      <w:r>
        <w:t xml:space="preserve">Исходя из этой информации формируется список </w:t>
      </w:r>
      <w:r w:rsidRPr="00E044E0">
        <w:rPr>
          <w:highlight w:val="yellow"/>
        </w:rPr>
        <w:t>срочной потребности</w:t>
      </w:r>
      <w:r>
        <w:t xml:space="preserve"> –это номенклатура, которая потребуется завтра и её нужно 100 % поставить во внутренний заказ.</w:t>
      </w:r>
    </w:p>
    <w:p w14:paraId="6F323CD0" w14:textId="77777777" w:rsidR="00E044E0" w:rsidRDefault="00E044E0" w:rsidP="004E53E6">
      <w:pPr>
        <w:ind w:left="360"/>
      </w:pPr>
      <w:r>
        <w:t>Для этого необходимо поставить период и галочку «отрицательные остатки по складу»</w:t>
      </w:r>
    </w:p>
    <w:p w14:paraId="7553F824" w14:textId="77777777" w:rsidR="00E044E0" w:rsidRDefault="00E044E0" w:rsidP="004E53E6">
      <w:pPr>
        <w:ind w:left="360"/>
      </w:pPr>
      <w:r>
        <w:rPr>
          <w:noProof/>
          <w:lang w:eastAsia="ru-RU"/>
        </w:rPr>
        <w:drawing>
          <wp:inline distT="0" distB="0" distL="0" distR="0" wp14:anchorId="5166C710" wp14:editId="6EEF8B8C">
            <wp:extent cx="4744314" cy="1622067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02713" cy="16762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63624F" w14:textId="77777777" w:rsidR="00E044E0" w:rsidRDefault="00E044E0" w:rsidP="004E53E6">
      <w:pPr>
        <w:ind w:left="360"/>
      </w:pPr>
    </w:p>
    <w:p w14:paraId="4CBF3376" w14:textId="77777777" w:rsidR="00E044E0" w:rsidRDefault="00E044E0" w:rsidP="004E53E6">
      <w:pPr>
        <w:ind w:left="360"/>
      </w:pPr>
    </w:p>
    <w:p w14:paraId="5E2609A3" w14:textId="77777777" w:rsidR="00E044E0" w:rsidRDefault="00E044E0" w:rsidP="004E53E6">
      <w:pPr>
        <w:ind w:left="360"/>
      </w:pPr>
    </w:p>
    <w:p w14:paraId="744C8EE6" w14:textId="77777777" w:rsidR="00E044E0" w:rsidRDefault="00E044E0" w:rsidP="004E53E6">
      <w:pPr>
        <w:ind w:left="360"/>
      </w:pPr>
      <w:r>
        <w:lastRenderedPageBreak/>
        <w:t>Пример отчёта:</w:t>
      </w:r>
    </w:p>
    <w:p w14:paraId="381301D8" w14:textId="77777777" w:rsidR="00E044E0" w:rsidRDefault="00E044E0" w:rsidP="004E53E6">
      <w:pPr>
        <w:ind w:left="360"/>
      </w:pPr>
      <w:r>
        <w:rPr>
          <w:noProof/>
          <w:lang w:eastAsia="ru-RU"/>
        </w:rPr>
        <w:drawing>
          <wp:inline distT="0" distB="0" distL="0" distR="0" wp14:anchorId="76C978C9" wp14:editId="2A2BABD6">
            <wp:extent cx="3721211" cy="2774214"/>
            <wp:effectExtent l="0" t="0" r="0" b="762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759250" cy="28025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3A91B6" w14:textId="77777777" w:rsidR="00E044E0" w:rsidRDefault="00E044E0" w:rsidP="00826D9C">
      <w:pPr>
        <w:ind w:left="360"/>
      </w:pPr>
      <w:r>
        <w:t xml:space="preserve">Мы видим, что на складе «Склад основной» на 18.05.2024 по номенклатуре «Блинчики "С Пылу с Жару" Premium с томленым мясом вес (5кг)» не хватает 31 </w:t>
      </w:r>
      <w:proofErr w:type="spellStart"/>
      <w:r>
        <w:t>упак</w:t>
      </w:r>
      <w:proofErr w:type="spellEnd"/>
      <w:r>
        <w:t xml:space="preserve">. (потребность отражается в упаковках). </w:t>
      </w:r>
    </w:p>
    <w:p w14:paraId="7DF4CF93" w14:textId="77777777" w:rsidR="00E044E0" w:rsidRPr="00E044E0" w:rsidRDefault="00E044E0" w:rsidP="004E53E6">
      <w:pPr>
        <w:ind w:left="360"/>
      </w:pPr>
      <w:r>
        <w:t xml:space="preserve">Данные заносятся в файл </w:t>
      </w:r>
      <w:r>
        <w:rPr>
          <w:lang w:val="en-US"/>
        </w:rPr>
        <w:t>Excel</w:t>
      </w:r>
      <w:r>
        <w:t>:</w:t>
      </w:r>
    </w:p>
    <w:p w14:paraId="33CC4027" w14:textId="77777777" w:rsidR="00826D9C" w:rsidRDefault="00826D9C" w:rsidP="00826D9C">
      <w:pPr>
        <w:ind w:left="360"/>
      </w:pPr>
      <w:r>
        <w:rPr>
          <w:noProof/>
          <w:lang w:eastAsia="ru-RU"/>
        </w:rPr>
        <w:drawing>
          <wp:inline distT="0" distB="0" distL="0" distR="0" wp14:anchorId="686BEB1C" wp14:editId="0F277E1F">
            <wp:extent cx="4392640" cy="2886324"/>
            <wp:effectExtent l="0" t="0" r="8255" b="952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415781" cy="2901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C5D47C" w14:textId="77777777" w:rsidR="00826D9C" w:rsidRDefault="00826D9C" w:rsidP="004E53E6">
      <w:pPr>
        <w:ind w:left="360"/>
      </w:pPr>
    </w:p>
    <w:p w14:paraId="69757B5A" w14:textId="77777777" w:rsidR="00826D9C" w:rsidRDefault="00826D9C" w:rsidP="004E53E6">
      <w:pPr>
        <w:ind w:left="360"/>
      </w:pPr>
      <w:r>
        <w:t xml:space="preserve">Отчёт в </w:t>
      </w:r>
      <w:r>
        <w:rPr>
          <w:lang w:val="en-US"/>
        </w:rPr>
        <w:t>Excel</w:t>
      </w:r>
      <w:r w:rsidRPr="00826D9C">
        <w:t xml:space="preserve"> </w:t>
      </w:r>
      <w:r>
        <w:t>сделан таким образом, что при занесении наименования из 1с в столбец «Номенклатура» формула автоматически выводит количество упаковок на паллете.</w:t>
      </w:r>
    </w:p>
    <w:p w14:paraId="5B0A1186" w14:textId="77777777" w:rsidR="00E93941" w:rsidRDefault="00506964" w:rsidP="004E53E6">
      <w:pPr>
        <w:ind w:left="360"/>
      </w:pPr>
      <w:r w:rsidRPr="00E93941">
        <w:rPr>
          <w:b/>
        </w:rPr>
        <w:t>Желательно перемещать кратно паллетам</w:t>
      </w:r>
      <w:r>
        <w:t xml:space="preserve">, </w:t>
      </w:r>
      <w:r w:rsidRPr="00E93941">
        <w:rPr>
          <w:u w:val="single"/>
        </w:rPr>
        <w:t>но это не всегда получается</w:t>
      </w:r>
      <w:r>
        <w:t xml:space="preserve">, как в данном примере. </w:t>
      </w:r>
    </w:p>
    <w:p w14:paraId="2C4F15C0" w14:textId="77777777" w:rsidR="00826D9C" w:rsidRDefault="00506964" w:rsidP="004E53E6">
      <w:pPr>
        <w:ind w:left="360"/>
      </w:pPr>
      <w:r>
        <w:t xml:space="preserve">Утром 17.05.24 поступила информация от Планера производства Васильковой Инны Геннадьевны, что данную позицию она будет использовать на </w:t>
      </w:r>
      <w:proofErr w:type="spellStart"/>
      <w:r>
        <w:t>перефасовку</w:t>
      </w:r>
      <w:proofErr w:type="spellEnd"/>
      <w:r>
        <w:t xml:space="preserve"> в ближайшее время</w:t>
      </w:r>
      <w:r w:rsidR="00E93941">
        <w:t>, а именно около 200 упаковок</w:t>
      </w:r>
      <w:r>
        <w:t>.</w:t>
      </w:r>
    </w:p>
    <w:p w14:paraId="710238F2" w14:textId="77777777" w:rsidR="00506964" w:rsidRDefault="00506964" w:rsidP="004E53E6">
      <w:pPr>
        <w:ind w:left="360"/>
      </w:pPr>
      <w:r>
        <w:lastRenderedPageBreak/>
        <w:t>Проверяем потребность на несколько дней вперёд, делая отбор только по этой номенклатуре справа.</w:t>
      </w:r>
    </w:p>
    <w:p w14:paraId="7D4F7FB7" w14:textId="77777777" w:rsidR="00506964" w:rsidRDefault="00506964" w:rsidP="004E53E6">
      <w:pPr>
        <w:ind w:left="360"/>
      </w:pPr>
      <w:r>
        <w:rPr>
          <w:noProof/>
          <w:lang w:eastAsia="ru-RU"/>
        </w:rPr>
        <w:drawing>
          <wp:inline distT="0" distB="0" distL="0" distR="0" wp14:anchorId="791E22C8" wp14:editId="1429435A">
            <wp:extent cx="4971793" cy="1232452"/>
            <wp:effectExtent l="0" t="0" r="635" b="635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11926" cy="124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E38D95" w14:textId="77777777" w:rsidR="00506964" w:rsidRDefault="00506964" w:rsidP="00E93941">
      <w:pPr>
        <w:ind w:left="360"/>
      </w:pPr>
      <w:r>
        <w:t>Сформированный отчёт:</w:t>
      </w:r>
    </w:p>
    <w:p w14:paraId="4DBB81F1" w14:textId="77777777" w:rsidR="00506964" w:rsidRDefault="00506964" w:rsidP="004E53E6">
      <w:pPr>
        <w:ind w:left="360"/>
      </w:pPr>
      <w:r>
        <w:rPr>
          <w:noProof/>
          <w:lang w:eastAsia="ru-RU"/>
        </w:rPr>
        <w:drawing>
          <wp:inline distT="0" distB="0" distL="0" distR="0" wp14:anchorId="0E098E5E" wp14:editId="1FA7683E">
            <wp:extent cx="4004257" cy="2083241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022598" cy="20927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74DB49" w14:textId="77777777" w:rsidR="00E93941" w:rsidRDefault="00506964" w:rsidP="00E93941">
      <w:pPr>
        <w:ind w:left="360"/>
      </w:pPr>
      <w:r>
        <w:t xml:space="preserve">Мы видим потребность не только 18.05.2024 (31 </w:t>
      </w:r>
      <w:proofErr w:type="spellStart"/>
      <w:r>
        <w:t>упак</w:t>
      </w:r>
      <w:proofErr w:type="spellEnd"/>
      <w:r>
        <w:t xml:space="preserve">), но и 20.05.2024 (17 </w:t>
      </w:r>
      <w:proofErr w:type="spellStart"/>
      <w:r>
        <w:t>упак</w:t>
      </w:r>
      <w:proofErr w:type="spellEnd"/>
      <w:r>
        <w:t>).</w:t>
      </w:r>
      <w:r w:rsidR="00E93941">
        <w:t xml:space="preserve"> Итог: потребность 48 упаковок. Для наибольшей эффективности переместим</w:t>
      </w:r>
      <w:r w:rsidR="005F4FC0">
        <w:t xml:space="preserve"> данный объём в одно перемещение, чтобы не делать </w:t>
      </w:r>
      <w:proofErr w:type="spellStart"/>
      <w:r w:rsidR="005F4FC0">
        <w:t>наборку</w:t>
      </w:r>
      <w:proofErr w:type="spellEnd"/>
      <w:r w:rsidR="005F4FC0">
        <w:t xml:space="preserve"> менее 1 паллета 2 раза. </w:t>
      </w:r>
    </w:p>
    <w:p w14:paraId="770D4619" w14:textId="77777777" w:rsidR="007A3B68" w:rsidRDefault="005F4FC0" w:rsidP="007A3B68">
      <w:pPr>
        <w:ind w:left="360"/>
      </w:pPr>
      <w:r>
        <w:t xml:space="preserve">Необходимо </w:t>
      </w:r>
      <w:r w:rsidR="00E93941">
        <w:t>поставить не более 65 упаковок (для доста</w:t>
      </w:r>
      <w:r>
        <w:t xml:space="preserve">точного остатка на </w:t>
      </w:r>
      <w:proofErr w:type="spellStart"/>
      <w:r>
        <w:t>перефасовку</w:t>
      </w:r>
      <w:proofErr w:type="spellEnd"/>
      <w:r>
        <w:t xml:space="preserve">) и не менее 48 </w:t>
      </w:r>
      <w:proofErr w:type="spellStart"/>
      <w:r>
        <w:t>упак</w:t>
      </w:r>
      <w:proofErr w:type="spellEnd"/>
      <w:r>
        <w:t>.</w:t>
      </w:r>
      <w:r w:rsidR="007A3B68">
        <w:t xml:space="preserve">, </w:t>
      </w:r>
      <w:r w:rsidR="00E93941">
        <w:t>но</w:t>
      </w:r>
      <w:r>
        <w:t xml:space="preserve"> удобнее ставить по 0,5 паллета (половина паллета</w:t>
      </w:r>
      <w:proofErr w:type="gramStart"/>
      <w:r>
        <w:t xml:space="preserve">), </w:t>
      </w:r>
      <w:r w:rsidR="00E93941">
        <w:t xml:space="preserve"> </w:t>
      </w:r>
      <w:r w:rsidR="007A3B68">
        <w:t>для</w:t>
      </w:r>
      <w:proofErr w:type="gramEnd"/>
      <w:r w:rsidR="007A3B68">
        <w:t xml:space="preserve"> удобства формирования полного (удобно формировать </w:t>
      </w:r>
      <w:proofErr w:type="spellStart"/>
      <w:r w:rsidR="007A3B68">
        <w:t>паллето</w:t>
      </w:r>
      <w:proofErr w:type="spellEnd"/>
      <w:r w:rsidR="007A3B68">
        <w:t xml:space="preserve"> место из двух паллет по 0,5).</w:t>
      </w:r>
    </w:p>
    <w:p w14:paraId="53473154" w14:textId="77777777" w:rsidR="007A3B68" w:rsidRDefault="007A3B68" w:rsidP="007A3B68">
      <w:pPr>
        <w:ind w:left="360"/>
      </w:pPr>
      <w:r>
        <w:t xml:space="preserve">Также в подтверждение объёма сверх потребности на перемещение 60-48=12 </w:t>
      </w:r>
      <w:proofErr w:type="spellStart"/>
      <w:r>
        <w:t>упак</w:t>
      </w:r>
      <w:proofErr w:type="spellEnd"/>
      <w:r>
        <w:t xml:space="preserve"> смотрим на столбец «Контролируемый остаток». Этот столбец показывает сколько в среднем уходит объёма (на основании реализаций) данной продукции за 3 дня с конкретного склада.</w:t>
      </w:r>
    </w:p>
    <w:p w14:paraId="6D3C5448" w14:textId="77777777" w:rsidR="007A3B68" w:rsidRDefault="007A3B68" w:rsidP="007A3B68">
      <w:pPr>
        <w:ind w:left="360"/>
      </w:pPr>
      <w:r>
        <w:t xml:space="preserve">Со склада «Склад основной» = 13,7 </w:t>
      </w:r>
      <w:proofErr w:type="spellStart"/>
      <w:r>
        <w:t>упак</w:t>
      </w:r>
      <w:proofErr w:type="spellEnd"/>
      <w:r>
        <w:t xml:space="preserve">, со склада «Склад Скопин РЦ» 0,1 </w:t>
      </w:r>
      <w:proofErr w:type="spellStart"/>
      <w:r>
        <w:t>упак</w:t>
      </w:r>
      <w:proofErr w:type="spellEnd"/>
      <w:r>
        <w:t>.</w:t>
      </w:r>
    </w:p>
    <w:p w14:paraId="3E7A3628" w14:textId="77777777" w:rsidR="00506964" w:rsidRDefault="00506964" w:rsidP="004E53E6">
      <w:pPr>
        <w:ind w:left="360"/>
      </w:pPr>
      <w:r>
        <w:rPr>
          <w:noProof/>
          <w:lang w:eastAsia="ru-RU"/>
        </w:rPr>
        <w:drawing>
          <wp:inline distT="0" distB="0" distL="0" distR="0" wp14:anchorId="7456DFEC" wp14:editId="43D952ED">
            <wp:extent cx="1493667" cy="1916265"/>
            <wp:effectExtent l="0" t="0" r="0" b="825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511065" cy="1938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7C7ADD" w14:textId="77777777" w:rsidR="00E93941" w:rsidRDefault="00E93941" w:rsidP="004E53E6">
      <w:pPr>
        <w:ind w:left="360"/>
      </w:pPr>
    </w:p>
    <w:p w14:paraId="4F82646C" w14:textId="77777777" w:rsidR="00826D9C" w:rsidRDefault="00826D9C" w:rsidP="004E53E6">
      <w:pPr>
        <w:ind w:left="360"/>
      </w:pPr>
    </w:p>
    <w:p w14:paraId="5853720D" w14:textId="77777777" w:rsidR="00826D9C" w:rsidRDefault="00826D9C" w:rsidP="004E53E6">
      <w:pPr>
        <w:ind w:left="360"/>
      </w:pPr>
    </w:p>
    <w:p w14:paraId="144B4F5E" w14:textId="77777777" w:rsidR="00826D9C" w:rsidRDefault="00826D9C" w:rsidP="004E53E6">
      <w:pPr>
        <w:ind w:left="360"/>
      </w:pPr>
    </w:p>
    <w:p w14:paraId="2830792E" w14:textId="77777777" w:rsidR="00826D9C" w:rsidRDefault="00826D9C" w:rsidP="004E53E6">
      <w:pPr>
        <w:ind w:left="360"/>
      </w:pPr>
    </w:p>
    <w:p w14:paraId="66A59DBE" w14:textId="77777777" w:rsidR="007A3B68" w:rsidRDefault="00826D9C" w:rsidP="00826D9C">
      <w:pPr>
        <w:rPr>
          <w:rFonts w:ascii="Arial" w:eastAsia="Times New Roman" w:hAnsi="Arial" w:cs="Arial"/>
          <w:szCs w:val="32"/>
          <w:lang w:eastAsia="ru-RU"/>
        </w:rPr>
      </w:pPr>
      <w:r w:rsidRPr="00826D9C">
        <w:rPr>
          <w:b/>
          <w:color w:val="FF0000"/>
          <w:sz w:val="28"/>
        </w:rPr>
        <w:t>Важно контролировать вкладку «Поддоны»</w:t>
      </w:r>
      <w:r>
        <w:rPr>
          <w:b/>
          <w:color w:val="FF0000"/>
          <w:sz w:val="28"/>
        </w:rPr>
        <w:t xml:space="preserve">. Контролировать заполненность столбцов </w:t>
      </w:r>
      <w:r w:rsidR="007A3B68">
        <w:rPr>
          <w:b/>
          <w:color w:val="FF0000"/>
          <w:sz w:val="28"/>
        </w:rPr>
        <w:t xml:space="preserve">(в случае заведения новых позиций в 1с) </w:t>
      </w:r>
      <w:r w:rsidRPr="00EA0A7E">
        <w:rPr>
          <w:b/>
          <w:sz w:val="20"/>
        </w:rPr>
        <w:t>«</w:t>
      </w:r>
      <w:proofErr w:type="spellStart"/>
      <w:r w:rsidRPr="00826D9C">
        <w:rPr>
          <w:rFonts w:ascii="Arial" w:eastAsia="Times New Roman" w:hAnsi="Arial" w:cs="Arial"/>
          <w:szCs w:val="32"/>
          <w:lang w:eastAsia="ru-RU"/>
        </w:rPr>
        <w:t>Ссылка.Наименование</w:t>
      </w:r>
      <w:proofErr w:type="spellEnd"/>
      <w:r w:rsidRPr="00826D9C">
        <w:rPr>
          <w:rFonts w:ascii="Arial" w:eastAsia="Times New Roman" w:hAnsi="Arial" w:cs="Arial"/>
          <w:szCs w:val="32"/>
          <w:lang w:eastAsia="ru-RU"/>
        </w:rPr>
        <w:t>» и «Ссылка. Дополнительное свойство: Количество упаковок на поддоне»</w:t>
      </w:r>
      <w:r>
        <w:rPr>
          <w:rFonts w:ascii="Arial" w:eastAsia="Times New Roman" w:hAnsi="Arial" w:cs="Arial"/>
          <w:szCs w:val="32"/>
          <w:lang w:eastAsia="ru-RU"/>
        </w:rPr>
        <w:t xml:space="preserve">. </w:t>
      </w:r>
    </w:p>
    <w:p w14:paraId="7AA17F86" w14:textId="77777777" w:rsidR="00826D9C" w:rsidRPr="007A3B68" w:rsidRDefault="007A3B68" w:rsidP="007A3B68">
      <w:pPr>
        <w:rPr>
          <w:rFonts w:ascii="Arial" w:eastAsia="Times New Roman" w:hAnsi="Arial" w:cs="Arial"/>
          <w:sz w:val="32"/>
          <w:szCs w:val="32"/>
          <w:lang w:eastAsia="ru-RU"/>
        </w:rPr>
      </w:pPr>
      <w:r>
        <w:rPr>
          <w:rFonts w:ascii="Arial" w:eastAsia="Times New Roman" w:hAnsi="Arial" w:cs="Arial"/>
          <w:szCs w:val="32"/>
          <w:lang w:eastAsia="ru-RU"/>
        </w:rPr>
        <w:t>Нужно это для ав</w:t>
      </w:r>
      <w:r w:rsidR="00826D9C">
        <w:rPr>
          <w:rFonts w:ascii="Arial" w:eastAsia="Times New Roman" w:hAnsi="Arial" w:cs="Arial"/>
          <w:szCs w:val="32"/>
          <w:lang w:eastAsia="ru-RU"/>
        </w:rPr>
        <w:t xml:space="preserve">томатического вывода паллет на вкладке «Перемещения» (см. скриншот выше). </w:t>
      </w:r>
    </w:p>
    <w:p w14:paraId="20A64166" w14:textId="77777777" w:rsidR="00826D9C" w:rsidRPr="00826D9C" w:rsidRDefault="00EA0A7E" w:rsidP="007A3B68">
      <w:r>
        <w:rPr>
          <w:noProof/>
          <w:lang w:eastAsia="ru-RU"/>
        </w:rPr>
        <w:drawing>
          <wp:inline distT="0" distB="0" distL="0" distR="0" wp14:anchorId="034F210C" wp14:editId="0DB37FC3">
            <wp:extent cx="5940425" cy="3656330"/>
            <wp:effectExtent l="0" t="0" r="3175" b="127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56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27BA80" w14:textId="77777777" w:rsidR="00E044E0" w:rsidRDefault="00E044E0" w:rsidP="004E53E6">
      <w:pPr>
        <w:ind w:left="360"/>
      </w:pPr>
    </w:p>
    <w:p w14:paraId="002A8F2E" w14:textId="77777777" w:rsidR="00EA0A7E" w:rsidRDefault="00EA0A7E" w:rsidP="004E53E6">
      <w:pPr>
        <w:ind w:left="360"/>
      </w:pPr>
    </w:p>
    <w:p w14:paraId="7BC3808B" w14:textId="77777777" w:rsidR="007A3B68" w:rsidRDefault="003F318A" w:rsidP="004E53E6">
      <w:pPr>
        <w:ind w:left="360"/>
      </w:pPr>
      <w:r>
        <w:t>Далее, после формирования списка «срочной потребности» смотрим получившееся итоговое количество паллет.</w:t>
      </w:r>
    </w:p>
    <w:p w14:paraId="1627547A" w14:textId="77777777" w:rsidR="003F318A" w:rsidRDefault="003F318A" w:rsidP="004E53E6">
      <w:pPr>
        <w:ind w:left="360"/>
      </w:pPr>
      <w:r>
        <w:t>Исходя из возможной загрузки, предоставленной логистами машины (36,33, 18, 20 паллет) принимаем решение для дальнейшей дозагрузки/недозагрузки.</w:t>
      </w:r>
    </w:p>
    <w:p w14:paraId="7DE09778" w14:textId="77777777" w:rsidR="003F318A" w:rsidRDefault="003F318A" w:rsidP="004E53E6">
      <w:pPr>
        <w:ind w:left="360"/>
        <w:rPr>
          <w:b/>
        </w:rPr>
      </w:pPr>
      <w:r w:rsidRPr="003F318A">
        <w:rPr>
          <w:b/>
        </w:rPr>
        <w:t>Чаще всего используются 33 и 36 паллет.</w:t>
      </w:r>
    </w:p>
    <w:p w14:paraId="2C1FDDEA" w14:textId="77777777" w:rsidR="003F318A" w:rsidRDefault="00C11745" w:rsidP="004E53E6">
      <w:pPr>
        <w:ind w:left="360"/>
      </w:pPr>
      <w:r>
        <w:t>Есть 3</w:t>
      </w:r>
      <w:r w:rsidR="003F318A">
        <w:t xml:space="preserve"> основных варианта заполнения:</w:t>
      </w:r>
    </w:p>
    <w:p w14:paraId="5D9135A5" w14:textId="77777777" w:rsidR="003F318A" w:rsidRDefault="003F318A" w:rsidP="003F318A">
      <w:pPr>
        <w:pStyle w:val="a3"/>
        <w:numPr>
          <w:ilvl w:val="0"/>
          <w:numId w:val="3"/>
        </w:numPr>
      </w:pPr>
      <w:r>
        <w:t>Заполнение несгораемого остатка для дистрибьютеров (СРАЗУ ПОСЛЕ СРОЧНОЙ ПОТРЕБНОСТИ).</w:t>
      </w:r>
    </w:p>
    <w:p w14:paraId="26C3DA67" w14:textId="77777777" w:rsidR="003F318A" w:rsidRDefault="003F318A" w:rsidP="003F318A">
      <w:pPr>
        <w:pStyle w:val="a3"/>
      </w:pPr>
    </w:p>
    <w:p w14:paraId="429E64A1" w14:textId="77777777" w:rsidR="003F318A" w:rsidRDefault="003F318A" w:rsidP="003F318A">
      <w:pPr>
        <w:pStyle w:val="a3"/>
      </w:pPr>
      <w:r>
        <w:t xml:space="preserve">Формирование происходит из утверждённого списка позиций, которые находятся на вкладке «для </w:t>
      </w:r>
      <w:proofErr w:type="spellStart"/>
      <w:r>
        <w:t>дистров</w:t>
      </w:r>
      <w:proofErr w:type="spellEnd"/>
      <w:r>
        <w:t>»</w:t>
      </w:r>
    </w:p>
    <w:tbl>
      <w:tblPr>
        <w:tblW w:w="8509" w:type="dxa"/>
        <w:tblLook w:val="04A0" w:firstRow="1" w:lastRow="0" w:firstColumn="1" w:lastColumn="0" w:noHBand="0" w:noVBand="1"/>
      </w:tblPr>
      <w:tblGrid>
        <w:gridCol w:w="5744"/>
        <w:gridCol w:w="2765"/>
      </w:tblGrid>
      <w:tr w:rsidR="003F318A" w:rsidRPr="003F318A" w14:paraId="3EF096A7" w14:textId="77777777" w:rsidTr="00BE5E94">
        <w:trPr>
          <w:trHeight w:val="416"/>
        </w:trPr>
        <w:tc>
          <w:tcPr>
            <w:tcW w:w="57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1874BB4" w14:textId="77777777" w:rsidR="003F318A" w:rsidRPr="003F318A" w:rsidRDefault="003F318A" w:rsidP="003F318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lang w:eastAsia="ru-RU"/>
              </w:rPr>
            </w:pPr>
            <w:r w:rsidRPr="003F318A">
              <w:rPr>
                <w:rFonts w:ascii="Calibri" w:eastAsia="Times New Roman" w:hAnsi="Calibri" w:cs="Calibri"/>
                <w:color w:val="000000"/>
                <w:sz w:val="16"/>
                <w:lang w:eastAsia="ru-RU"/>
              </w:rPr>
              <w:lastRenderedPageBreak/>
              <w:t> </w:t>
            </w:r>
          </w:p>
        </w:tc>
        <w:tc>
          <w:tcPr>
            <w:tcW w:w="27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E7022B7" w14:textId="77777777" w:rsidR="003F318A" w:rsidRPr="003F318A" w:rsidRDefault="003F318A" w:rsidP="003F318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lang w:eastAsia="ru-RU"/>
              </w:rPr>
            </w:pPr>
            <w:r w:rsidRPr="003F318A">
              <w:rPr>
                <w:rFonts w:ascii="Calibri" w:eastAsia="Times New Roman" w:hAnsi="Calibri" w:cs="Calibri"/>
                <w:color w:val="000000"/>
                <w:sz w:val="16"/>
                <w:lang w:eastAsia="ru-RU"/>
              </w:rPr>
              <w:t>Количество упаковок контролируемого остатка</w:t>
            </w:r>
          </w:p>
        </w:tc>
      </w:tr>
      <w:tr w:rsidR="003F318A" w:rsidRPr="003F318A" w14:paraId="6042030B" w14:textId="77777777" w:rsidTr="003813C4">
        <w:trPr>
          <w:trHeight w:val="122"/>
        </w:trPr>
        <w:tc>
          <w:tcPr>
            <w:tcW w:w="574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D06C25" w14:textId="77777777" w:rsidR="003F318A" w:rsidRPr="003F318A" w:rsidRDefault="003F318A" w:rsidP="003F318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lang w:eastAsia="ru-RU"/>
              </w:rPr>
            </w:pPr>
            <w:r w:rsidRPr="003F318A">
              <w:rPr>
                <w:rFonts w:ascii="Calibri" w:eastAsia="Times New Roman" w:hAnsi="Calibri" w:cs="Calibri"/>
                <w:color w:val="000000"/>
                <w:sz w:val="16"/>
                <w:lang w:eastAsia="ru-RU"/>
              </w:rPr>
              <w:t>Блинчики "С Пылу с Жару" с мясом вес (6 кг)</w:t>
            </w:r>
          </w:p>
        </w:tc>
        <w:tc>
          <w:tcPr>
            <w:tcW w:w="27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CD19B5D" w14:textId="77777777" w:rsidR="003F318A" w:rsidRPr="003F318A" w:rsidRDefault="003F318A" w:rsidP="003F318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lang w:eastAsia="ru-RU"/>
              </w:rPr>
            </w:pPr>
            <w:r w:rsidRPr="003F318A">
              <w:rPr>
                <w:rFonts w:ascii="Calibri" w:eastAsia="Times New Roman" w:hAnsi="Calibri" w:cs="Calibri"/>
                <w:color w:val="000000"/>
                <w:sz w:val="16"/>
                <w:lang w:eastAsia="ru-RU"/>
              </w:rPr>
              <w:t>500</w:t>
            </w:r>
          </w:p>
        </w:tc>
      </w:tr>
      <w:tr w:rsidR="003F318A" w:rsidRPr="003F318A" w14:paraId="70BA7C53" w14:textId="77777777" w:rsidTr="003813C4">
        <w:trPr>
          <w:trHeight w:val="113"/>
        </w:trPr>
        <w:tc>
          <w:tcPr>
            <w:tcW w:w="574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F7BA90B" w14:textId="77777777" w:rsidR="003F318A" w:rsidRPr="003F318A" w:rsidRDefault="003F318A" w:rsidP="003F318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lang w:eastAsia="ru-RU"/>
              </w:rPr>
            </w:pPr>
            <w:r w:rsidRPr="003F318A">
              <w:rPr>
                <w:rFonts w:ascii="Calibri" w:eastAsia="Times New Roman" w:hAnsi="Calibri" w:cs="Calibri"/>
                <w:color w:val="000000"/>
                <w:sz w:val="16"/>
                <w:lang w:eastAsia="ru-RU"/>
              </w:rPr>
              <w:t>Блины "Сытый Папа" с жареной курицей вес (5 кг)</w:t>
            </w:r>
          </w:p>
        </w:tc>
        <w:tc>
          <w:tcPr>
            <w:tcW w:w="27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610E1FD" w14:textId="77777777" w:rsidR="003F318A" w:rsidRPr="003F318A" w:rsidRDefault="003F318A" w:rsidP="003F318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lang w:eastAsia="ru-RU"/>
              </w:rPr>
            </w:pPr>
            <w:r w:rsidRPr="003F318A">
              <w:rPr>
                <w:rFonts w:ascii="Calibri" w:eastAsia="Times New Roman" w:hAnsi="Calibri" w:cs="Calibri"/>
                <w:color w:val="000000"/>
                <w:sz w:val="16"/>
                <w:lang w:eastAsia="ru-RU"/>
              </w:rPr>
              <w:t>600</w:t>
            </w:r>
          </w:p>
        </w:tc>
      </w:tr>
      <w:tr w:rsidR="003F318A" w:rsidRPr="003F318A" w14:paraId="1A142343" w14:textId="77777777" w:rsidTr="003813C4">
        <w:trPr>
          <w:trHeight w:val="143"/>
        </w:trPr>
        <w:tc>
          <w:tcPr>
            <w:tcW w:w="574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407F0D" w14:textId="77777777" w:rsidR="003F318A" w:rsidRPr="003F318A" w:rsidRDefault="003F318A" w:rsidP="003F318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lang w:eastAsia="ru-RU"/>
              </w:rPr>
            </w:pPr>
            <w:r w:rsidRPr="003F318A">
              <w:rPr>
                <w:rFonts w:ascii="Calibri" w:eastAsia="Times New Roman" w:hAnsi="Calibri" w:cs="Calibri"/>
                <w:color w:val="000000"/>
                <w:sz w:val="16"/>
                <w:lang w:eastAsia="ru-RU"/>
              </w:rPr>
              <w:t>Блины "Сытый Папа" с сочным мясом вес (5 кг)</w:t>
            </w:r>
          </w:p>
        </w:tc>
        <w:tc>
          <w:tcPr>
            <w:tcW w:w="27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56FC26" w14:textId="77777777" w:rsidR="003F318A" w:rsidRPr="003F318A" w:rsidRDefault="003F318A" w:rsidP="003F318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lang w:eastAsia="ru-RU"/>
              </w:rPr>
            </w:pPr>
            <w:r w:rsidRPr="003F318A">
              <w:rPr>
                <w:rFonts w:ascii="Calibri" w:eastAsia="Times New Roman" w:hAnsi="Calibri" w:cs="Calibri"/>
                <w:color w:val="000000"/>
                <w:sz w:val="16"/>
                <w:lang w:eastAsia="ru-RU"/>
              </w:rPr>
              <w:t>600</w:t>
            </w:r>
          </w:p>
        </w:tc>
      </w:tr>
      <w:tr w:rsidR="003F318A" w:rsidRPr="003F318A" w14:paraId="1FCAFD09" w14:textId="77777777" w:rsidTr="00BE5E94">
        <w:trPr>
          <w:trHeight w:val="291"/>
        </w:trPr>
        <w:tc>
          <w:tcPr>
            <w:tcW w:w="574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19972B9" w14:textId="77777777" w:rsidR="003F318A" w:rsidRPr="003F318A" w:rsidRDefault="003F318A" w:rsidP="003F318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lang w:eastAsia="ru-RU"/>
              </w:rPr>
            </w:pPr>
            <w:r w:rsidRPr="003F318A">
              <w:rPr>
                <w:rFonts w:ascii="Calibri" w:eastAsia="Times New Roman" w:hAnsi="Calibri" w:cs="Calibri"/>
                <w:color w:val="000000"/>
                <w:sz w:val="16"/>
                <w:lang w:eastAsia="ru-RU"/>
              </w:rPr>
              <w:t>Блины "Сытый Папа" с творожной начинкой вес (5 кг)</w:t>
            </w:r>
          </w:p>
        </w:tc>
        <w:tc>
          <w:tcPr>
            <w:tcW w:w="27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6D2CB38" w14:textId="77777777" w:rsidR="003F318A" w:rsidRPr="003F318A" w:rsidRDefault="003F318A" w:rsidP="003F318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lang w:eastAsia="ru-RU"/>
              </w:rPr>
            </w:pPr>
            <w:r w:rsidRPr="003F318A">
              <w:rPr>
                <w:rFonts w:ascii="Calibri" w:eastAsia="Times New Roman" w:hAnsi="Calibri" w:cs="Calibri"/>
                <w:color w:val="000000"/>
                <w:sz w:val="16"/>
                <w:lang w:eastAsia="ru-RU"/>
              </w:rPr>
              <w:t>600</w:t>
            </w:r>
          </w:p>
        </w:tc>
      </w:tr>
      <w:tr w:rsidR="003F318A" w:rsidRPr="003F318A" w14:paraId="6615451C" w14:textId="77777777" w:rsidTr="00BE5E94">
        <w:trPr>
          <w:trHeight w:val="291"/>
        </w:trPr>
        <w:tc>
          <w:tcPr>
            <w:tcW w:w="574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5A0601" w14:textId="77777777" w:rsidR="003F318A" w:rsidRPr="003F318A" w:rsidRDefault="003F318A" w:rsidP="003F318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lang w:eastAsia="ru-RU"/>
              </w:rPr>
            </w:pPr>
            <w:r w:rsidRPr="003F318A">
              <w:rPr>
                <w:rFonts w:ascii="Calibri" w:eastAsia="Times New Roman" w:hAnsi="Calibri" w:cs="Calibri"/>
                <w:color w:val="000000"/>
                <w:sz w:val="16"/>
                <w:lang w:eastAsia="ru-RU"/>
              </w:rPr>
              <w:t>Блинчики "С Пылу с Жару" с курицей вес (6 кг)</w:t>
            </w:r>
          </w:p>
        </w:tc>
        <w:tc>
          <w:tcPr>
            <w:tcW w:w="27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DA535FF" w14:textId="77777777" w:rsidR="003F318A" w:rsidRPr="003F318A" w:rsidRDefault="003F318A" w:rsidP="003F318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lang w:eastAsia="ru-RU"/>
              </w:rPr>
            </w:pPr>
            <w:r w:rsidRPr="003F318A">
              <w:rPr>
                <w:rFonts w:ascii="Calibri" w:eastAsia="Times New Roman" w:hAnsi="Calibri" w:cs="Calibri"/>
                <w:color w:val="000000"/>
                <w:sz w:val="16"/>
                <w:lang w:eastAsia="ru-RU"/>
              </w:rPr>
              <w:t>500</w:t>
            </w:r>
          </w:p>
        </w:tc>
      </w:tr>
      <w:tr w:rsidR="003F318A" w:rsidRPr="003F318A" w14:paraId="3B9D7187" w14:textId="77777777" w:rsidTr="00BE5E94">
        <w:trPr>
          <w:trHeight w:val="186"/>
        </w:trPr>
        <w:tc>
          <w:tcPr>
            <w:tcW w:w="574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9093C54" w14:textId="77777777" w:rsidR="003F318A" w:rsidRPr="003F318A" w:rsidRDefault="003F318A" w:rsidP="003F318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lang w:eastAsia="ru-RU"/>
              </w:rPr>
            </w:pPr>
            <w:r w:rsidRPr="003F318A">
              <w:rPr>
                <w:rFonts w:ascii="Calibri" w:eastAsia="Times New Roman" w:hAnsi="Calibri" w:cs="Calibri"/>
                <w:color w:val="000000"/>
                <w:sz w:val="16"/>
                <w:lang w:eastAsia="ru-RU"/>
              </w:rPr>
              <w:t>Блинчики "С Пылу с Жару" с творогом вес (6 кг)</w:t>
            </w:r>
          </w:p>
        </w:tc>
        <w:tc>
          <w:tcPr>
            <w:tcW w:w="27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5C57B4" w14:textId="77777777" w:rsidR="003F318A" w:rsidRPr="003F318A" w:rsidRDefault="003F318A" w:rsidP="003F318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lang w:eastAsia="ru-RU"/>
              </w:rPr>
            </w:pPr>
            <w:r w:rsidRPr="003F318A">
              <w:rPr>
                <w:rFonts w:ascii="Calibri" w:eastAsia="Times New Roman" w:hAnsi="Calibri" w:cs="Calibri"/>
                <w:color w:val="000000"/>
                <w:sz w:val="16"/>
                <w:lang w:eastAsia="ru-RU"/>
              </w:rPr>
              <w:t>500</w:t>
            </w:r>
          </w:p>
        </w:tc>
      </w:tr>
      <w:tr w:rsidR="003F318A" w:rsidRPr="003F318A" w14:paraId="2E1D43AD" w14:textId="77777777" w:rsidTr="00BE5E94">
        <w:trPr>
          <w:trHeight w:val="161"/>
        </w:trPr>
        <w:tc>
          <w:tcPr>
            <w:tcW w:w="574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19196B" w14:textId="77777777" w:rsidR="003F318A" w:rsidRPr="003F318A" w:rsidRDefault="003F318A" w:rsidP="003F318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lang w:eastAsia="ru-RU"/>
              </w:rPr>
            </w:pPr>
            <w:r w:rsidRPr="003F318A">
              <w:rPr>
                <w:rFonts w:ascii="Calibri" w:eastAsia="Times New Roman" w:hAnsi="Calibri" w:cs="Calibri"/>
                <w:color w:val="000000"/>
                <w:sz w:val="16"/>
                <w:lang w:eastAsia="ru-RU"/>
              </w:rPr>
              <w:t>Блинчики "С Пылу с Жару" без начинки вес (5 кг) 20 см</w:t>
            </w:r>
          </w:p>
        </w:tc>
        <w:tc>
          <w:tcPr>
            <w:tcW w:w="27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7F0DB63" w14:textId="77777777" w:rsidR="003F318A" w:rsidRPr="003F318A" w:rsidRDefault="003F318A" w:rsidP="003F318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lang w:eastAsia="ru-RU"/>
              </w:rPr>
            </w:pPr>
            <w:r w:rsidRPr="003F318A">
              <w:rPr>
                <w:rFonts w:ascii="Calibri" w:eastAsia="Times New Roman" w:hAnsi="Calibri" w:cs="Calibri"/>
                <w:color w:val="000000"/>
                <w:sz w:val="16"/>
                <w:lang w:eastAsia="ru-RU"/>
              </w:rPr>
              <w:t>600</w:t>
            </w:r>
          </w:p>
        </w:tc>
      </w:tr>
      <w:tr w:rsidR="003F318A" w:rsidRPr="003F318A" w14:paraId="57FAC2CD" w14:textId="77777777" w:rsidTr="00BE5E94">
        <w:trPr>
          <w:trHeight w:val="152"/>
        </w:trPr>
        <w:tc>
          <w:tcPr>
            <w:tcW w:w="574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3BA0E1A" w14:textId="77777777" w:rsidR="003F318A" w:rsidRPr="003F318A" w:rsidRDefault="003F318A" w:rsidP="003F318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lang w:eastAsia="ru-RU"/>
              </w:rPr>
            </w:pPr>
            <w:r w:rsidRPr="003F318A">
              <w:rPr>
                <w:rFonts w:ascii="Calibri" w:eastAsia="Times New Roman" w:hAnsi="Calibri" w:cs="Calibri"/>
                <w:color w:val="000000"/>
                <w:sz w:val="16"/>
                <w:lang w:eastAsia="ru-RU"/>
              </w:rPr>
              <w:t>Блинчики "С Пылу с Жару" без начинки вес (4кг) 15 см</w:t>
            </w:r>
          </w:p>
        </w:tc>
        <w:tc>
          <w:tcPr>
            <w:tcW w:w="27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3BBD583" w14:textId="77777777" w:rsidR="003F318A" w:rsidRPr="003F318A" w:rsidRDefault="003F318A" w:rsidP="003F318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lang w:eastAsia="ru-RU"/>
              </w:rPr>
            </w:pPr>
            <w:r w:rsidRPr="003F318A">
              <w:rPr>
                <w:rFonts w:ascii="Calibri" w:eastAsia="Times New Roman" w:hAnsi="Calibri" w:cs="Calibri"/>
                <w:color w:val="000000"/>
                <w:sz w:val="16"/>
                <w:lang w:eastAsia="ru-RU"/>
              </w:rPr>
              <w:t>750</w:t>
            </w:r>
          </w:p>
        </w:tc>
      </w:tr>
    </w:tbl>
    <w:p w14:paraId="4A1025DD" w14:textId="77777777" w:rsidR="003F318A" w:rsidRDefault="003F318A" w:rsidP="003F318A">
      <w:pPr>
        <w:pStyle w:val="a3"/>
      </w:pPr>
    </w:p>
    <w:p w14:paraId="68895EA2" w14:textId="77777777" w:rsidR="003F318A" w:rsidRDefault="003F318A" w:rsidP="003F318A">
      <w:pPr>
        <w:pStyle w:val="a3"/>
      </w:pPr>
      <w:r>
        <w:t>Наличие данного объёма на складе «склад основной» необходимо обеспечивать в расчёте на 3 дня. В случае уменьшения «несгораемый остаток» нужно пополнять.</w:t>
      </w:r>
    </w:p>
    <w:p w14:paraId="79005466" w14:textId="77777777" w:rsidR="003F318A" w:rsidRDefault="003F318A" w:rsidP="003F318A">
      <w:pPr>
        <w:pStyle w:val="a3"/>
      </w:pPr>
    </w:p>
    <w:p w14:paraId="1CB2CE4F" w14:textId="77777777" w:rsidR="003F318A" w:rsidRDefault="003F318A" w:rsidP="003F318A">
      <w:pPr>
        <w:pStyle w:val="a3"/>
      </w:pPr>
    </w:p>
    <w:p w14:paraId="12A16CEA" w14:textId="77777777" w:rsidR="00BE5E94" w:rsidRDefault="0097614B" w:rsidP="003F318A">
      <w:pPr>
        <w:pStyle w:val="a3"/>
        <w:numPr>
          <w:ilvl w:val="0"/>
          <w:numId w:val="3"/>
        </w:numPr>
      </w:pPr>
      <w:r>
        <w:t xml:space="preserve">Просмотр потребности на будущие даты. </w:t>
      </w:r>
    </w:p>
    <w:p w14:paraId="55DC1A08" w14:textId="77777777" w:rsidR="00C11745" w:rsidRDefault="00C11745" w:rsidP="00C11745">
      <w:pPr>
        <w:pStyle w:val="a3"/>
      </w:pPr>
      <w:r>
        <w:t>Стандартно просматривается период не более 3-х дней, т.к. в заказах покупателей могут меняться склады отгрузки.</w:t>
      </w:r>
    </w:p>
    <w:p w14:paraId="77DF9A9E" w14:textId="77777777" w:rsidR="00C11745" w:rsidRPr="00C11745" w:rsidRDefault="00C11745" w:rsidP="00C11745">
      <w:pPr>
        <w:pStyle w:val="a3"/>
        <w:rPr>
          <w:b/>
        </w:rPr>
      </w:pPr>
      <w:r>
        <w:t xml:space="preserve">Также могут поступать новые заказы со склада «Склад Скопин РЦ» и тогда придётся везти продукцию в обратном направлении, что повлечёт дополнительные логистические затраты и доп. затраченное время кладовщиков. </w:t>
      </w:r>
      <w:r w:rsidRPr="00C11745">
        <w:rPr>
          <w:b/>
        </w:rPr>
        <w:t>Перемещения на будущие даты делать аккуратно!</w:t>
      </w:r>
    </w:p>
    <w:p w14:paraId="583B86F3" w14:textId="77777777" w:rsidR="00C11745" w:rsidRDefault="00C11745" w:rsidP="00C11745">
      <w:pPr>
        <w:pStyle w:val="a3"/>
      </w:pPr>
    </w:p>
    <w:p w14:paraId="7EB4F350" w14:textId="77777777" w:rsidR="00C11745" w:rsidRDefault="00C11745" w:rsidP="003F318A">
      <w:pPr>
        <w:pStyle w:val="a3"/>
        <w:numPr>
          <w:ilvl w:val="0"/>
          <w:numId w:val="3"/>
        </w:numPr>
      </w:pPr>
      <w:r>
        <w:t>Перемещение сырья в цех №1. См. письма от кладовщиков цеха 1.</w:t>
      </w:r>
    </w:p>
    <w:p w14:paraId="7EE7387F" w14:textId="77777777" w:rsidR="00C11745" w:rsidRDefault="00C11745" w:rsidP="00E26B8E">
      <w:pPr>
        <w:rPr>
          <w:b/>
        </w:rPr>
      </w:pPr>
      <w:r>
        <w:rPr>
          <w:noProof/>
          <w:lang w:eastAsia="ru-RU"/>
        </w:rPr>
        <w:drawing>
          <wp:inline distT="0" distB="0" distL="0" distR="0" wp14:anchorId="3A390A60" wp14:editId="394FC7A3">
            <wp:extent cx="6151999" cy="1200150"/>
            <wp:effectExtent l="0" t="0" r="127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205019" cy="12104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6F6AD5" w14:textId="77777777" w:rsidR="00BE5E94" w:rsidRDefault="00BE5E94" w:rsidP="00BE5E94">
      <w:pPr>
        <w:ind w:left="360"/>
      </w:pPr>
    </w:p>
    <w:p w14:paraId="5862293F" w14:textId="77777777" w:rsidR="00E26B8E" w:rsidRDefault="00E26B8E" w:rsidP="00BE5E94">
      <w:pPr>
        <w:pStyle w:val="a3"/>
        <w:jc w:val="center"/>
        <w:rPr>
          <w:b/>
          <w:highlight w:val="green"/>
        </w:rPr>
      </w:pPr>
    </w:p>
    <w:p w14:paraId="13D86E0D" w14:textId="6D66CB30" w:rsidR="00A87A86" w:rsidRPr="00BE5E94" w:rsidRDefault="00A87A86" w:rsidP="00BE5E94"/>
    <w:sectPr w:rsidR="00A87A86" w:rsidRPr="00BE5E9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0F5FAB"/>
    <w:multiLevelType w:val="hybridMultilevel"/>
    <w:tmpl w:val="9F3AFA8E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6781DF7"/>
    <w:multiLevelType w:val="hybridMultilevel"/>
    <w:tmpl w:val="D840A8C8"/>
    <w:lvl w:ilvl="0" w:tplc="72DE0A0C">
      <w:start w:val="5"/>
      <w:numFmt w:val="decimal"/>
      <w:lvlText w:val="%1"/>
      <w:lvlJc w:val="left"/>
      <w:pPr>
        <w:ind w:left="144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45284DEC"/>
    <w:multiLevelType w:val="hybridMultilevel"/>
    <w:tmpl w:val="458EA7EC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4D8F1BA8"/>
    <w:multiLevelType w:val="hybridMultilevel"/>
    <w:tmpl w:val="48B80836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BD66D53"/>
    <w:multiLevelType w:val="hybridMultilevel"/>
    <w:tmpl w:val="2A22ACBC"/>
    <w:lvl w:ilvl="0" w:tplc="5FCEFC50">
      <w:start w:val="5"/>
      <w:numFmt w:val="decimal"/>
      <w:lvlText w:val="%1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7DAF6BF1"/>
    <w:multiLevelType w:val="hybridMultilevel"/>
    <w:tmpl w:val="9F3AFA8E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13663891">
    <w:abstractNumId w:val="0"/>
  </w:num>
  <w:num w:numId="2" w16cid:durableId="425542822">
    <w:abstractNumId w:val="2"/>
  </w:num>
  <w:num w:numId="3" w16cid:durableId="1868129861">
    <w:abstractNumId w:val="3"/>
  </w:num>
  <w:num w:numId="4" w16cid:durableId="1987390511">
    <w:abstractNumId w:val="5"/>
  </w:num>
  <w:num w:numId="5" w16cid:durableId="1509098408">
    <w:abstractNumId w:val="4"/>
  </w:num>
  <w:num w:numId="6" w16cid:durableId="179929725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E7C88"/>
    <w:rsid w:val="00244C76"/>
    <w:rsid w:val="0025070C"/>
    <w:rsid w:val="003813C4"/>
    <w:rsid w:val="0039765B"/>
    <w:rsid w:val="003F318A"/>
    <w:rsid w:val="003F7198"/>
    <w:rsid w:val="004E53E6"/>
    <w:rsid w:val="00505266"/>
    <w:rsid w:val="00506964"/>
    <w:rsid w:val="0053391D"/>
    <w:rsid w:val="005F4FC0"/>
    <w:rsid w:val="0060222D"/>
    <w:rsid w:val="006E7C88"/>
    <w:rsid w:val="00722821"/>
    <w:rsid w:val="007A3B68"/>
    <w:rsid w:val="00826D9C"/>
    <w:rsid w:val="0097614B"/>
    <w:rsid w:val="009D354F"/>
    <w:rsid w:val="009E62A6"/>
    <w:rsid w:val="00A139E7"/>
    <w:rsid w:val="00A87A86"/>
    <w:rsid w:val="00B10AC7"/>
    <w:rsid w:val="00BE5E94"/>
    <w:rsid w:val="00C11745"/>
    <w:rsid w:val="00C9218E"/>
    <w:rsid w:val="00CA6751"/>
    <w:rsid w:val="00D56B0E"/>
    <w:rsid w:val="00E044E0"/>
    <w:rsid w:val="00E2175D"/>
    <w:rsid w:val="00E26B8E"/>
    <w:rsid w:val="00E93941"/>
    <w:rsid w:val="00EA0A7E"/>
    <w:rsid w:val="00F827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E42EFE"/>
  <w15:chartTrackingRefBased/>
  <w15:docId w15:val="{9E68F07D-7B3B-4077-B679-B2EF9E6CB8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4E53E6"/>
    <w:pPr>
      <w:ind w:left="720"/>
      <w:contextualSpacing/>
    </w:pPr>
  </w:style>
  <w:style w:type="character" w:styleId="a4">
    <w:name w:val="Hyperlink"/>
    <w:basedOn w:val="a0"/>
    <w:uiPriority w:val="99"/>
    <w:unhideWhenUsed/>
    <w:rsid w:val="003813C4"/>
    <w:rPr>
      <w:color w:val="0563C1" w:themeColor="hyperlink"/>
      <w:u w:val="single"/>
    </w:rPr>
  </w:style>
  <w:style w:type="table" w:styleId="a5">
    <w:name w:val="Table Grid"/>
    <w:basedOn w:val="a1"/>
    <w:uiPriority w:val="39"/>
    <w:rsid w:val="00CA675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35477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863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338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59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229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504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703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380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165</TotalTime>
  <Pages>6</Pages>
  <Words>767</Words>
  <Characters>4375</Characters>
  <Application>Microsoft Office Word</Application>
  <DocSecurity>0</DocSecurity>
  <Lines>36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Пустынский Никита  Дмитриевич</dc:creator>
  <cp:keywords/>
  <dc:description/>
  <cp:lastModifiedBy>Я</cp:lastModifiedBy>
  <cp:revision>21</cp:revision>
  <dcterms:created xsi:type="dcterms:W3CDTF">2024-05-17T08:16:00Z</dcterms:created>
  <dcterms:modified xsi:type="dcterms:W3CDTF">2026-08-22T09:45:00Z</dcterms:modified>
</cp:coreProperties>
</file>