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600" w:after="120"/>
      </w:pPr>
      <w:r>
        <w:rPr>
          <w:rFonts w:ascii="Calibri" w:hAnsi="Calibri"/>
          <w:b/>
          <w:color w:val="7C6AF7"/>
          <w:sz w:val="56"/>
        </w:rPr>
        <w:t>CRT Ajánlatsegéd</w:t>
      </w:r>
    </w:p>
    <w:p>
      <w:pPr>
        <w:jc w:val="center"/>
      </w:pPr>
      <w:r>
        <w:rPr>
          <w:rFonts w:ascii="Calibri" w:hAnsi="Calibri"/>
          <w:b/>
          <w:color w:val="3ECF8E"/>
          <w:sz w:val="32"/>
        </w:rPr>
        <w:t>Whitebook v1.0</w:t>
      </w:r>
    </w:p>
    <w:p/>
    <w:p>
      <w:pPr>
        <w:jc w:val="center"/>
      </w:pPr>
      <w:r>
        <w:rPr>
          <w:rFonts w:ascii="Calibri" w:hAnsi="Calibri"/>
          <w:i/>
          <w:color w:val="606080"/>
          <w:sz w:val="22"/>
        </w:rPr>
        <w:t>Civil Rendszertechnika Kft.</w:t>
        <w:br/>
        <w:t>Helyi AI alapú ajánlatkezelő rendszer</w:t>
      </w:r>
    </w:p>
    <w:p/>
    <w:p>
      <w:pPr>
        <w:jc w:val="center"/>
      </w:pPr>
      <w:r>
        <w:rPr>
          <w:rFonts w:ascii="Calibri" w:hAnsi="Calibri"/>
          <w:color w:val="606080"/>
          <w:sz w:val="18"/>
        </w:rPr>
        <w:t>Utolsó frissítés: 2026-06-10  ·  Verzió: 1.0 (teljes)</w:t>
      </w:r>
    </w:p>
    <w:p>
      <w:r>
        <w:br w:type="page"/>
      </w:r>
    </w:p>
    <w:p>
      <w:pPr>
        <w:jc w:val="left"/>
        <w:spacing w:before="280" w:after="100"/>
        <w:pBdr>
          <w:bottom w:val="single" w:sz="6" w:space="1" w:color="7C6AF7"/>
        </w:pBdr>
      </w:pPr>
      <w:r>
        <w:rPr>
          <w:rFonts w:ascii="Calibri" w:hAnsi="Calibri"/>
          <w:b/>
          <w:color w:val="7C6AF7"/>
          <w:sz w:val="32"/>
        </w:rPr>
        <w:t>1. Rendszer áttekintés</w:t>
      </w:r>
    </w:p>
    <w:p>
      <w:pPr>
        <w:spacing w:before="0" w:after="60"/>
      </w:pPr>
      <w:r>
        <w:rPr>
          <w:rFonts w:ascii="Calibri" w:hAnsi="Calibri"/>
          <w:i w:val="0"/>
          <w:color w:val="E8E8F0"/>
          <w:sz w:val="20"/>
        </w:rPr>
        <w:t>A CRT Ajánlatsegéd egy helyi, offline-képes AI alapú ajánlatkészítő szoftver, amelyet a Civil Rendszertechnika Kft. villamossági és épületautomatizálási ajánlatkészítési folyamatának automatizálására fejlesztettünk.</w:t>
      </w:r>
    </w:p>
    <w:p>
      <w:pPr>
        <w:spacing w:before="180" w:after="60"/>
      </w:pPr>
      <w:r>
        <w:rPr>
          <w:rFonts w:ascii="Calibri" w:hAnsi="Calibri"/>
          <w:b/>
          <w:color w:val="3ECF8E"/>
          <w:sz w:val="24"/>
        </w:rPr>
        <w:t>Fő értékek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6161F"/>
            <w:tcBorders>
              <w:top w:val="single" w:sz="4" w:space="0" w:color="3d3478"/>
              <w:bottom w:val="single" w:sz="4" w:space="0" w:color="3d3478"/>
              <w:left w:val="single" w:sz="4" w:space="0" w:color="3d3478"/>
              <w:right w:val="single" w:sz="4" w:space="0" w:color="3d347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C6AF7"/>
                <w:sz w:val="18"/>
              </w:rPr>
              <w:t>Funkció</w:t>
            </w:r>
          </w:p>
        </w:tc>
        <w:tc>
          <w:tcPr>
            <w:tcW w:type="dxa" w:w="6803"/>
            <w:shd w:val="clear" w:color="auto" w:fill="16161F"/>
            <w:tcBorders>
              <w:top w:val="single" w:sz="4" w:space="0" w:color="3d3478"/>
              <w:bottom w:val="single" w:sz="4" w:space="0" w:color="3d3478"/>
              <w:left w:val="single" w:sz="4" w:space="0" w:color="3d3478"/>
              <w:right w:val="single" w:sz="4" w:space="0" w:color="3d347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C6AF7"/>
                <w:sz w:val="18"/>
              </w:rPr>
              <w:t>Leírás</w:t>
            </w:r>
          </w:p>
        </w:tc>
      </w:tr>
      <w:tr>
        <w:tc>
          <w:tcPr>
            <w:tcW w:type="dxa" w:w="283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AI azonosítás</w:t>
            </w:r>
          </w:p>
        </w:tc>
        <w:tc>
          <w:tcPr>
            <w:tcW w:type="dxa" w:w="6803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Ajánlatkérő dokumentumból automatikusan azonosítja a tételeket</w:t>
            </w:r>
          </w:p>
        </w:tc>
      </w:tr>
      <w:tr>
        <w:tc>
          <w:tcPr>
            <w:tcW w:type="dxa" w:w="2835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Árfigyelés</w:t>
            </w:r>
          </w:p>
        </w:tc>
        <w:tc>
          <w:tcPr>
            <w:tcW w:type="dxa" w:w="6803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Webes scraping + kézi ár bevitel, forrás tracking</w:t>
            </w:r>
          </w:p>
        </w:tc>
      </w:tr>
      <w:tr>
        <w:tc>
          <w:tcPr>
            <w:tcW w:type="dxa" w:w="283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Ajánlatkészítés</w:t>
            </w:r>
          </w:p>
        </w:tc>
        <w:tc>
          <w:tcPr>
            <w:tcW w:type="dxa" w:w="6803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3 indítási mód, cell-szintű státuszkövetés, xlsx/docx/PDF export</w:t>
            </w:r>
          </w:p>
        </w:tc>
      </w:tr>
      <w:tr>
        <w:tc>
          <w:tcPr>
            <w:tcW w:type="dxa" w:w="2835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Helyi LLM</w:t>
            </w:r>
          </w:p>
        </w:tc>
        <w:tc>
          <w:tcPr>
            <w:tcW w:type="dxa" w:w="6803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Ollama (llama3:8b / mistral:7b) – internet nélkül is működik</w:t>
            </w:r>
          </w:p>
        </w:tc>
      </w:tr>
      <w:tr>
        <w:tc>
          <w:tcPr>
            <w:tcW w:type="dxa" w:w="283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LoRA finomhangolás</w:t>
            </w:r>
          </w:p>
        </w:tc>
        <w:tc>
          <w:tcPr>
            <w:tcW w:type="dxa" w:w="6803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Saját jóváhagyott példákból fine-tuned AI modell</w:t>
            </w:r>
          </w:p>
        </w:tc>
      </w:tr>
      <w:tr>
        <w:tc>
          <w:tcPr>
            <w:tcW w:type="dxa" w:w="2835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Rajz elemzés</w:t>
            </w:r>
          </w:p>
        </w:tc>
        <w:tc>
          <w:tcPr>
            <w:tcW w:type="dxa" w:w="6803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LLaVA Vision alapú tervrajz/kép elemzés</w:t>
            </w:r>
          </w:p>
        </w:tc>
      </w:tr>
      <w:tr>
        <w:tc>
          <w:tcPr>
            <w:tcW w:type="dxa" w:w="283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Adatbiztonság</w:t>
            </w:r>
          </w:p>
        </w:tc>
        <w:tc>
          <w:tcPr>
            <w:tcW w:type="dxa" w:w="6803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Minden adat helyi gépen, titkosított auth, audit log</w:t>
            </w:r>
          </w:p>
        </w:tc>
      </w:tr>
    </w:tbl>
    <w:p/>
    <w:p>
      <w:pPr>
        <w:jc w:val="left"/>
        <w:spacing w:before="280" w:after="100"/>
        <w:pBdr>
          <w:bottom w:val="single" w:sz="6" w:space="1" w:color="7C6AF7"/>
        </w:pBdr>
      </w:pPr>
      <w:r>
        <w:rPr>
          <w:rFonts w:ascii="Calibri" w:hAnsi="Calibri"/>
          <w:b/>
          <w:color w:val="7C6AF7"/>
          <w:sz w:val="32"/>
        </w:rPr>
        <w:t>2. Architektúra</w:t>
      </w:r>
    </w:p>
    <w:p>
      <w:pPr>
        <w:spacing w:before="180" w:after="60"/>
      </w:pPr>
      <w:r>
        <w:rPr>
          <w:rFonts w:ascii="Calibri" w:hAnsi="Calibri"/>
          <w:b/>
          <w:color w:val="3ECF8E"/>
          <w:sz w:val="24"/>
        </w:rPr>
        <w:t>Telepítési modell (ajánlott: WSL2)</w:t>
      </w:r>
    </w:p>
    <w:p>
      <w:pPr>
        <w:spacing w:before="40" w:after="40"/>
        <w:shd w:val="clear" w:color="auto" w:fill="1a1a2e"/>
        <w:ind w:left="400"/>
      </w:pPr>
      <w:r>
        <w:rPr>
          <w:rFonts w:ascii="Consolas" w:hAnsi="Consolas"/>
          <w:color w:val="3ECF8E"/>
          <w:sz w:val="17"/>
        </w:rPr>
        <w:t>Windows szerver (Win10/11, x64, 250GB SSD)</w:t>
        <w:br/>
      </w:r>
      <w:r>
        <w:rPr>
          <w:rFonts w:ascii="Consolas" w:hAnsi="Consolas"/>
          <w:color w:val="3ECF8E"/>
          <w:sz w:val="17"/>
        </w:rPr>
        <w:t>│</w:t>
        <w:br/>
      </w:r>
      <w:r>
        <w:rPr>
          <w:rFonts w:ascii="Consolas" w:hAnsi="Consolas"/>
          <w:color w:val="3ECF8E"/>
          <w:sz w:val="17"/>
        </w:rPr>
        <w:t>├─ start.bat ──→ wsl -d CRT ──→ wsl_start.sh</w:t>
        <w:br/>
      </w:r>
      <w:r>
        <w:rPr>
          <w:rFonts w:ascii="Consolas" w:hAnsi="Consolas"/>
          <w:color w:val="3ECF8E"/>
          <w:sz w:val="17"/>
        </w:rPr>
        <w:t>│</w:t>
        <w:br/>
      </w:r>
      <w:r>
        <w:rPr>
          <w:rFonts w:ascii="Consolas" w:hAnsi="Consolas"/>
          <w:color w:val="3ECF8E"/>
          <w:sz w:val="17"/>
        </w:rPr>
        <w:t>└─── WSL2 Ubuntu 22.04 "CRT" disztribúció ──────────────────┐</w:t>
        <w:br/>
      </w:r>
      <w:r>
        <w:rPr>
          <w:rFonts w:ascii="Consolas" w:hAnsi="Consolas"/>
          <w:color w:val="3ECF8E"/>
          <w:sz w:val="17"/>
        </w:rPr>
        <w:t xml:space="preserve">     │  PostgreSQL 16      localhost:5432                   │</w:t>
        <w:br/>
      </w:r>
      <w:r>
        <w:rPr>
          <w:rFonts w:ascii="Consolas" w:hAnsi="Consolas"/>
          <w:color w:val="3ECF8E"/>
          <w:sz w:val="17"/>
        </w:rPr>
        <w:t xml:space="preserve">     │  FastAPI/uvicorn    localhost:8000  (2 worker)       │</w:t>
        <w:br/>
      </w:r>
      <w:r>
        <w:rPr>
          <w:rFonts w:ascii="Consolas" w:hAnsi="Consolas"/>
          <w:color w:val="3ECF8E"/>
          <w:sz w:val="17"/>
        </w:rPr>
        <w:t xml:space="preserve">     │  ChromaDB           localhost:8001                   │</w:t>
        <w:br/>
      </w:r>
      <w:r>
        <w:rPr>
          <w:rFonts w:ascii="Consolas" w:hAnsi="Consolas"/>
          <w:color w:val="3ECF8E"/>
          <w:sz w:val="17"/>
        </w:rPr>
        <w:t xml:space="preserve">     │  Ollama LLM         localhost:11434                  │</w:t>
        <w:br/>
      </w:r>
      <w:r>
        <w:rPr>
          <w:rFonts w:ascii="Consolas" w:hAnsi="Consolas"/>
          <w:color w:val="3ECF8E"/>
          <w:sz w:val="17"/>
        </w:rPr>
        <w:t xml:space="preserve">     │  Nginx              localhost:80 (UI)                │</w:t>
        <w:br/>
      </w:r>
      <w:r>
        <w:rPr>
          <w:rFonts w:ascii="Consolas" w:hAnsi="Consolas"/>
          <w:color w:val="3ECF8E"/>
          <w:sz w:val="17"/>
        </w:rPr>
        <w:t xml:space="preserve">     └────────────────────────────────────────────────────────┘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/>
          <w:color w:val="3ECF8E"/>
          <w:sz w:val="17"/>
        </w:rPr>
        <w:t xml:space="preserve">          ↑ böngésző: http://localhost</w:t>
        <w:br/>
      </w:r>
    </w:p>
    <w:p>
      <w:pPr>
        <w:spacing w:before="180" w:after="60"/>
      </w:pPr>
      <w:r>
        <w:rPr>
          <w:rFonts w:ascii="Calibri" w:hAnsi="Calibri"/>
          <w:b/>
          <w:color w:val="3ECF8E"/>
          <w:sz w:val="24"/>
        </w:rPr>
        <w:t>Helyigény (250 GB SSD)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6161F"/>
            <w:tcBorders>
              <w:top w:val="single" w:sz="4" w:space="0" w:color="3d3478"/>
              <w:bottom w:val="single" w:sz="4" w:space="0" w:color="3d3478"/>
              <w:left w:val="single" w:sz="4" w:space="0" w:color="3d3478"/>
              <w:right w:val="single" w:sz="4" w:space="0" w:color="3d347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C6AF7"/>
                <w:sz w:val="18"/>
              </w:rPr>
              <w:t>Komponens</w:t>
            </w:r>
          </w:p>
        </w:tc>
        <w:tc>
          <w:tcPr>
            <w:tcW w:type="dxa" w:w="2268"/>
            <w:shd w:val="clear" w:color="auto" w:fill="16161F"/>
            <w:tcBorders>
              <w:top w:val="single" w:sz="4" w:space="0" w:color="3d3478"/>
              <w:bottom w:val="single" w:sz="4" w:space="0" w:color="3d3478"/>
              <w:left w:val="single" w:sz="4" w:space="0" w:color="3d3478"/>
              <w:right w:val="single" w:sz="4" w:space="0" w:color="3d347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C6AF7"/>
                <w:sz w:val="18"/>
              </w:rPr>
              <w:t>Méret</w:t>
            </w:r>
          </w:p>
        </w:tc>
      </w:tr>
      <w:tr>
        <w:tc>
          <w:tcPr>
            <w:tcW w:type="dxa" w:w="453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WSL2 Ubuntu base</w:t>
            </w:r>
          </w:p>
        </w:tc>
        <w:tc>
          <w:tcPr>
            <w:tcW w:type="dxa" w:w="2268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~1.2 GB</w:t>
            </w:r>
          </w:p>
        </w:tc>
      </w:tr>
      <w:tr>
        <w:tc>
          <w:tcPr>
            <w:tcW w:type="dxa" w:w="4535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Python + csomagok (LoRA-val)</w:t>
            </w:r>
          </w:p>
        </w:tc>
        <w:tc>
          <w:tcPr>
            <w:tcW w:type="dxa" w:w="2268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~1.2 GB</w:t>
            </w:r>
          </w:p>
        </w:tc>
      </w:tr>
      <w:tr>
        <w:tc>
          <w:tcPr>
            <w:tcW w:type="dxa" w:w="453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Playwright Chromium</w:t>
            </w:r>
          </w:p>
        </w:tc>
        <w:tc>
          <w:tcPr>
            <w:tcW w:type="dxa" w:w="2268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~350 MB</w:t>
            </w:r>
          </w:p>
        </w:tc>
      </w:tr>
      <w:tr>
        <w:tc>
          <w:tcPr>
            <w:tcW w:type="dxa" w:w="4535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llama3:8b + mistral:7b</w:t>
            </w:r>
          </w:p>
        </w:tc>
        <w:tc>
          <w:tcPr>
            <w:tcW w:type="dxa" w:w="2268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~9.5 GB</w:t>
            </w:r>
          </w:p>
        </w:tc>
      </w:tr>
      <w:tr>
        <w:tc>
          <w:tcPr>
            <w:tcW w:type="dxa" w:w="453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llava:7b (Vision)</w:t>
            </w:r>
          </w:p>
        </w:tc>
        <w:tc>
          <w:tcPr>
            <w:tcW w:type="dxa" w:w="2268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~4.1 GB</w:t>
            </w:r>
          </w:p>
        </w:tc>
      </w:tr>
      <w:tr>
        <w:tc>
          <w:tcPr>
            <w:tcW w:type="dxa" w:w="4535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ChromaDB + vektorok</w:t>
            </w:r>
          </w:p>
        </w:tc>
        <w:tc>
          <w:tcPr>
            <w:tcW w:type="dxa" w:w="2268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~500 MB</w:t>
            </w:r>
          </w:p>
        </w:tc>
      </w:tr>
      <w:tr>
        <w:tc>
          <w:tcPr>
            <w:tcW w:type="dxa" w:w="453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LoRA adapter</w:t>
            </w:r>
          </w:p>
        </w:tc>
        <w:tc>
          <w:tcPr>
            <w:tcW w:type="dxa" w:w="2268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~500 MB</w:t>
            </w:r>
          </w:p>
        </w:tc>
      </w:tr>
      <w:tr>
        <w:tc>
          <w:tcPr>
            <w:tcW w:type="dxa" w:w="4535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CRT kód + UI</w:t>
            </w:r>
          </w:p>
        </w:tc>
        <w:tc>
          <w:tcPr>
            <w:tcW w:type="dxa" w:w="2268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~50 MB</w:t>
            </w:r>
          </w:p>
        </w:tc>
      </w:tr>
      <w:tr>
        <w:tc>
          <w:tcPr>
            <w:tcW w:type="dxa" w:w="453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PostgreSQL adatok</w:t>
            </w:r>
          </w:p>
        </w:tc>
        <w:tc>
          <w:tcPr>
            <w:tcW w:type="dxa" w:w="2268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~100 MB</w:t>
            </w:r>
          </w:p>
        </w:tc>
      </w:tr>
      <w:tr>
        <w:tc>
          <w:tcPr>
            <w:tcW w:type="dxa" w:w="4535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ÖSSZESEN</w:t>
            </w:r>
          </w:p>
        </w:tc>
        <w:tc>
          <w:tcPr>
            <w:tcW w:type="dxa" w:w="2268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~17.5 GB (szabad: ~232 GB)</w:t>
            </w:r>
          </w:p>
        </w:tc>
      </w:tr>
    </w:tbl>
    <w:p/>
    <w:p>
      <w:pPr>
        <w:jc w:val="left"/>
        <w:spacing w:before="280" w:after="100"/>
        <w:pBdr>
          <w:bottom w:val="single" w:sz="6" w:space="1" w:color="7C6AF7"/>
        </w:pBdr>
      </w:pPr>
      <w:r>
        <w:rPr>
          <w:rFonts w:ascii="Calibri" w:hAnsi="Calibri"/>
          <w:b/>
          <w:color w:val="7C6AF7"/>
          <w:sz w:val="32"/>
        </w:rPr>
        <w:t>3. Technológiai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6161F"/>
            <w:tcBorders>
              <w:top w:val="single" w:sz="4" w:space="0" w:color="3d3478"/>
              <w:bottom w:val="single" w:sz="4" w:space="0" w:color="3d3478"/>
              <w:left w:val="single" w:sz="4" w:space="0" w:color="3d3478"/>
              <w:right w:val="single" w:sz="4" w:space="0" w:color="3d347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C6AF7"/>
                <w:sz w:val="18"/>
              </w:rPr>
              <w:t>Réteg</w:t>
            </w:r>
          </w:p>
        </w:tc>
        <w:tc>
          <w:tcPr>
            <w:tcW w:type="dxa" w:w="6803"/>
            <w:shd w:val="clear" w:color="auto" w:fill="16161F"/>
            <w:tcBorders>
              <w:top w:val="single" w:sz="4" w:space="0" w:color="3d3478"/>
              <w:bottom w:val="single" w:sz="4" w:space="0" w:color="3d3478"/>
              <w:left w:val="single" w:sz="4" w:space="0" w:color="3d3478"/>
              <w:right w:val="single" w:sz="4" w:space="0" w:color="3d347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C6AF7"/>
                <w:sz w:val="18"/>
              </w:rPr>
              <w:t>Technológia</w:t>
            </w:r>
          </w:p>
        </w:tc>
      </w:tr>
      <w:tr>
        <w:tc>
          <w:tcPr>
            <w:tcW w:type="dxa" w:w="283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Backend</w:t>
            </w:r>
          </w:p>
        </w:tc>
        <w:tc>
          <w:tcPr>
            <w:tcW w:type="dxa" w:w="6803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Python 3.11 · FastAPI 0.115 · SQLAlchemy 2.0</w:t>
            </w:r>
          </w:p>
        </w:tc>
      </w:tr>
      <w:tr>
        <w:tc>
          <w:tcPr>
            <w:tcW w:type="dxa" w:w="2835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Adatbázis</w:t>
            </w:r>
          </w:p>
        </w:tc>
        <w:tc>
          <w:tcPr>
            <w:tcW w:type="dxa" w:w="6803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PostgreSQL 16</w:t>
            </w:r>
          </w:p>
        </w:tc>
      </w:tr>
      <w:tr>
        <w:tc>
          <w:tcPr>
            <w:tcW w:type="dxa" w:w="283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Auth</w:t>
            </w:r>
          </w:p>
        </w:tc>
        <w:tc>
          <w:tcPr>
            <w:tcW w:type="dxa" w:w="6803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bcrypt PIN + email OTP + JWT HS256 (8h)</w:t>
            </w:r>
          </w:p>
        </w:tc>
      </w:tr>
      <w:tr>
        <w:tc>
          <w:tcPr>
            <w:tcW w:type="dxa" w:w="2835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Biztonság</w:t>
            </w:r>
          </w:p>
        </w:tc>
        <w:tc>
          <w:tcPr>
            <w:tcW w:type="dxa" w:w="6803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SanitizeMiddleware (SQL inj / XSS / path traversal)</w:t>
            </w:r>
          </w:p>
        </w:tc>
      </w:tr>
      <w:tr>
        <w:tc>
          <w:tcPr>
            <w:tcW w:type="dxa" w:w="283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AI – fő</w:t>
            </w:r>
          </w:p>
        </w:tc>
        <w:tc>
          <w:tcPr>
            <w:tcW w:type="dxa" w:w="6803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Claude API (claude-sonnet-4-6)</w:t>
            </w:r>
          </w:p>
        </w:tc>
      </w:tr>
      <w:tr>
        <w:tc>
          <w:tcPr>
            <w:tcW w:type="dxa" w:w="2835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AI – LoRA</w:t>
            </w:r>
          </w:p>
        </w:tc>
        <w:tc>
          <w:tcPr>
            <w:tcW w:type="dxa" w:w="6803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HuggingFace transformers + PEFT + TRL (Phi-3-mini / TinyLlama)</w:t>
            </w:r>
          </w:p>
        </w:tc>
      </w:tr>
      <w:tr>
        <w:tc>
          <w:tcPr>
            <w:tcW w:type="dxa" w:w="283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AI – helyi</w:t>
            </w:r>
          </w:p>
        </w:tc>
        <w:tc>
          <w:tcPr>
            <w:tcW w:type="dxa" w:w="6803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Ollama (llama3:8b, mistral:7b, llava:7b)</w:t>
            </w:r>
          </w:p>
        </w:tc>
      </w:tr>
      <w:tr>
        <w:tc>
          <w:tcPr>
            <w:tcW w:type="dxa" w:w="2835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Vektoros keresés</w:t>
            </w:r>
          </w:p>
        </w:tc>
        <w:tc>
          <w:tcPr>
            <w:tcW w:type="dxa" w:w="6803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ChromaDB + sentence-transformers</w:t>
            </w:r>
          </w:p>
        </w:tc>
      </w:tr>
      <w:tr>
        <w:tc>
          <w:tcPr>
            <w:tcW w:type="dxa" w:w="283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Web scraping</w:t>
            </w:r>
          </w:p>
        </w:tc>
        <w:tc>
          <w:tcPr>
            <w:tcW w:type="dxa" w:w="6803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Playwright (Chromium)</w:t>
            </w:r>
          </w:p>
        </w:tc>
      </w:tr>
      <w:tr>
        <w:tc>
          <w:tcPr>
            <w:tcW w:type="dxa" w:w="2835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Frontend</w:t>
            </w:r>
          </w:p>
        </w:tc>
        <w:tc>
          <w:tcPr>
            <w:tcW w:type="dxa" w:w="6803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Vanilla HTML/CSS/JS – 4 CSS téma, nincs Node/npm</w:t>
            </w:r>
          </w:p>
        </w:tc>
      </w:tr>
      <w:tr>
        <w:tc>
          <w:tcPr>
            <w:tcW w:type="dxa" w:w="283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Export</w:t>
            </w:r>
          </w:p>
        </w:tc>
        <w:tc>
          <w:tcPr>
            <w:tcW w:type="dxa" w:w="6803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openpyxl (xlsx) · python-docx (docx) · reportlab (PDF)</w:t>
            </w:r>
          </w:p>
        </w:tc>
      </w:tr>
      <w:tr>
        <w:tc>
          <w:tcPr>
            <w:tcW w:type="dxa" w:w="2835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OCR</w:t>
            </w:r>
          </w:p>
        </w:tc>
        <w:tc>
          <w:tcPr>
            <w:tcW w:type="dxa" w:w="6803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pdfplumber → pytesseract + Pillow (fallback)</w:t>
            </w:r>
          </w:p>
        </w:tc>
      </w:tr>
    </w:tbl>
    <w:p/>
    <w:p>
      <w:pPr>
        <w:jc w:val="left"/>
        <w:spacing w:before="280" w:after="100"/>
        <w:pBdr>
          <w:bottom w:val="single" w:sz="6" w:space="1" w:color="7C6AF7"/>
        </w:pBdr>
      </w:pPr>
      <w:r>
        <w:rPr>
          <w:rFonts w:ascii="Calibri" w:hAnsi="Calibri"/>
          <w:b/>
          <w:color w:val="7C6AF7"/>
          <w:sz w:val="32"/>
        </w:rPr>
        <w:t>4. Adatbázis séma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6161F"/>
            <w:tcBorders>
              <w:top w:val="single" w:sz="4" w:space="0" w:color="3d3478"/>
              <w:bottom w:val="single" w:sz="4" w:space="0" w:color="3d3478"/>
              <w:left w:val="single" w:sz="4" w:space="0" w:color="3d3478"/>
              <w:right w:val="single" w:sz="4" w:space="0" w:color="3d347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C6AF7"/>
                <w:sz w:val="18"/>
              </w:rPr>
              <w:t>Tábla</w:t>
            </w:r>
          </w:p>
        </w:tc>
        <w:tc>
          <w:tcPr>
            <w:tcW w:type="dxa" w:w="1701"/>
            <w:shd w:val="clear" w:color="auto" w:fill="16161F"/>
            <w:tcBorders>
              <w:top w:val="single" w:sz="4" w:space="0" w:color="3d3478"/>
              <w:bottom w:val="single" w:sz="4" w:space="0" w:color="3d3478"/>
              <w:left w:val="single" w:sz="4" w:space="0" w:color="3d3478"/>
              <w:right w:val="single" w:sz="4" w:space="0" w:color="3d347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C6AF7"/>
                <w:sz w:val="18"/>
              </w:rPr>
              <w:t>Csoport</w:t>
            </w:r>
          </w:p>
        </w:tc>
        <w:tc>
          <w:tcPr>
            <w:tcW w:type="dxa" w:w="5669"/>
            <w:shd w:val="clear" w:color="auto" w:fill="16161F"/>
            <w:tcBorders>
              <w:top w:val="single" w:sz="4" w:space="0" w:color="3d3478"/>
              <w:bottom w:val="single" w:sz="4" w:space="0" w:color="3d3478"/>
              <w:left w:val="single" w:sz="4" w:space="0" w:color="3d3478"/>
              <w:right w:val="single" w:sz="4" w:space="0" w:color="3d347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C6AF7"/>
                <w:sz w:val="18"/>
              </w:rPr>
              <w:t>Leírás</w:t>
            </w:r>
          </w:p>
        </w:tc>
      </w:tr>
      <w:tr>
        <w:tc>
          <w:tcPr>
            <w:tcW w:type="dxa" w:w="2268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products</w:t>
            </w:r>
          </w:p>
        </w:tc>
        <w:tc>
          <w:tcPr>
            <w:tcW w:type="dxa" w:w="1701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Cikktörzs</w:t>
            </w:r>
          </w:p>
        </w:tc>
        <w:tc>
          <w:tcPr>
            <w:tcW w:type="dxa" w:w="5669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Termékek (item_id UUID, crt_code, manufacturer, unit, status)</w:t>
            </w:r>
          </w:p>
        </w:tc>
      </w:tr>
      <w:tr>
        <w:tc>
          <w:tcPr>
            <w:tcW w:type="dxa" w:w="2268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activities</w:t>
            </w:r>
          </w:p>
        </w:tc>
        <w:tc>
          <w:tcPr>
            <w:tcW w:type="dxa" w:w="1701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Cikktörzs</w:t>
            </w:r>
          </w:p>
        </w:tc>
        <w:tc>
          <w:tcPr>
            <w:tcW w:type="dxa" w:w="5669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Tevékenységek (activity_id UUID, unit_type)</w:t>
            </w:r>
          </w:p>
        </w:tc>
      </w:tr>
      <w:tr>
        <w:tc>
          <w:tcPr>
            <w:tcW w:type="dxa" w:w="2268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categories</w:t>
            </w:r>
          </w:p>
        </w:tc>
        <w:tc>
          <w:tcPr>
            <w:tcW w:type="dxa" w:w="1701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Cikktörzs</w:t>
            </w:r>
          </w:p>
        </w:tc>
        <w:tc>
          <w:tcPr>
            <w:tcW w:type="dxa" w:w="5669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Kategória fa (parent_id, item_class, sort_order)</w:t>
            </w:r>
          </w:p>
        </w:tc>
      </w:tr>
      <w:tr>
        <w:tc>
          <w:tcPr>
            <w:tcW w:type="dxa" w:w="2268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prices</w:t>
            </w:r>
          </w:p>
        </w:tc>
        <w:tc>
          <w:tcPr>
            <w:tcW w:type="dxa" w:w="1701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Árak</w:t>
            </w:r>
          </w:p>
        </w:tc>
        <w:tc>
          <w:tcPr>
            <w:tcW w:type="dxa" w:w="5669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Ármozgások (price_type, source_id, supplier_code, currency)</w:t>
            </w:r>
          </w:p>
        </w:tc>
      </w:tr>
      <w:tr>
        <w:tc>
          <w:tcPr>
            <w:tcW w:type="dxa" w:w="2268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quotes</w:t>
            </w:r>
          </w:p>
        </w:tc>
        <w:tc>
          <w:tcPr>
            <w:tcW w:type="dxa" w:w="1701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Ajánlatok</w:t>
            </w:r>
          </w:p>
        </w:tc>
        <w:tc>
          <w:tcPr>
            <w:tcW w:type="dxa" w:w="5669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Fejlécek (quote_number: CRT-YYYY-NNNN, source_mode, client_ref)</w:t>
            </w:r>
          </w:p>
        </w:tc>
      </w:tr>
      <w:tr>
        <w:tc>
          <w:tcPr>
            <w:tcW w:type="dxa" w:w="2268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quote_lines</w:t>
            </w:r>
          </w:p>
        </w:tc>
        <w:tc>
          <w:tcPr>
            <w:tcW w:type="dxa" w:w="1701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Ajánlatok</w:t>
            </w:r>
          </w:p>
        </w:tc>
        <w:tc>
          <w:tcPr>
            <w:tcW w:type="dxa" w:w="5669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Tételsorok (line_no, raw_name, cell_status, confidence)</w:t>
            </w:r>
          </w:p>
        </w:tc>
      </w:tr>
      <w:tr>
        <w:tc>
          <w:tcPr>
            <w:tcW w:type="dxa" w:w="2268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web_sources</w:t>
            </w:r>
          </w:p>
        </w:tc>
        <w:tc>
          <w:tcPr>
            <w:tcW w:type="dxa" w:w="1701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Scraping</w:t>
            </w:r>
          </w:p>
        </w:tc>
        <w:tc>
          <w:tcPr>
            <w:tcW w:type="dxa" w:w="5669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Forrás URL-ek (base_url, source_type, status)</w:t>
            </w:r>
          </w:p>
        </w:tc>
      </w:tr>
      <w:tr>
        <w:tc>
          <w:tcPr>
            <w:tcW w:type="dxa" w:w="2268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web_scripts</w:t>
            </w:r>
          </w:p>
        </w:tc>
        <w:tc>
          <w:tcPr>
            <w:tcW w:type="dxa" w:w="1701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Scraping</w:t>
            </w:r>
          </w:p>
        </w:tc>
        <w:tc>
          <w:tcPr>
            <w:tcW w:type="dxa" w:w="5669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Playwright scriptek (steps JSONB, version, active)</w:t>
            </w:r>
          </w:p>
        </w:tc>
      </w:tr>
      <w:tr>
        <w:tc>
          <w:tcPr>
            <w:tcW w:type="dxa" w:w="2268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web_prices</w:t>
            </w:r>
          </w:p>
        </w:tc>
        <w:tc>
          <w:tcPr>
            <w:tcW w:type="dxa" w:w="1701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Scraping</w:t>
            </w:r>
          </w:p>
        </w:tc>
        <w:tc>
          <w:tcPr>
            <w:tcW w:type="dxa" w:w="5669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Scrapelt árak (source_id, item_id, price, currency)</w:t>
            </w:r>
          </w:p>
        </w:tc>
      </w:tr>
      <w:tr>
        <w:tc>
          <w:tcPr>
            <w:tcW w:type="dxa" w:w="2268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golden_examples</w:t>
            </w:r>
          </w:p>
        </w:tc>
        <w:tc>
          <w:tcPr>
            <w:tcW w:type="dxa" w:w="1701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AI</w:t>
            </w:r>
          </w:p>
        </w:tc>
        <w:tc>
          <w:tcPr>
            <w:tcW w:type="dxa" w:w="5669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Jóváhagyott azonosítások (raw_text, clean_name, source)</w:t>
            </w:r>
          </w:p>
        </w:tc>
      </w:tr>
      <w:tr>
        <w:tc>
          <w:tcPr>
            <w:tcW w:type="dxa" w:w="2268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chroma_index</w:t>
            </w:r>
          </w:p>
        </w:tc>
        <w:tc>
          <w:tcPr>
            <w:tcW w:type="dxa" w:w="1701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AI</w:t>
            </w:r>
          </w:p>
        </w:tc>
        <w:tc>
          <w:tcPr>
            <w:tcW w:type="dxa" w:w="5669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ChromaDB vektor indexek (collection, vector_id)</w:t>
            </w:r>
          </w:p>
        </w:tc>
      </w:tr>
      <w:tr>
        <w:tc>
          <w:tcPr>
            <w:tcW w:type="dxa" w:w="2268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lora_jobs</w:t>
            </w:r>
          </w:p>
        </w:tc>
        <w:tc>
          <w:tcPr>
            <w:tcW w:type="dxa" w:w="1701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AI</w:t>
            </w:r>
          </w:p>
        </w:tc>
        <w:tc>
          <w:tcPr>
            <w:tcW w:type="dxa" w:w="5669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LoRA tréning futtatások (status, train_loss, adapter_path)</w:t>
            </w:r>
          </w:p>
        </w:tc>
      </w:tr>
      <w:tr>
        <w:tc>
          <w:tcPr>
            <w:tcW w:type="dxa" w:w="2268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users</w:t>
            </w:r>
          </w:p>
        </w:tc>
        <w:tc>
          <w:tcPr>
            <w:tcW w:type="dxa" w:w="1701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Rendszer</w:t>
            </w:r>
          </w:p>
        </w:tc>
        <w:tc>
          <w:tcPr>
            <w:tcW w:type="dxa" w:w="5669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Felhasználók (pin_hash, email, role, locked_until)</w:t>
            </w:r>
          </w:p>
        </w:tc>
      </w:tr>
      <w:tr>
        <w:tc>
          <w:tcPr>
            <w:tcW w:type="dxa" w:w="2268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system_config</w:t>
            </w:r>
          </w:p>
        </w:tc>
        <w:tc>
          <w:tcPr>
            <w:tcW w:type="dxa" w:w="1701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Rendszer</w:t>
            </w:r>
          </w:p>
        </w:tc>
        <w:tc>
          <w:tcPr>
            <w:tcW w:type="dxa" w:w="5669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Kulcs-érték konfiguráció</w:t>
            </w:r>
          </w:p>
        </w:tc>
      </w:tr>
      <w:tr>
        <w:tc>
          <w:tcPr>
            <w:tcW w:type="dxa" w:w="2268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audit_log</w:t>
            </w:r>
          </w:p>
        </w:tc>
        <w:tc>
          <w:tcPr>
            <w:tcW w:type="dxa" w:w="1701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Rendszer</w:t>
            </w:r>
          </w:p>
        </w:tc>
        <w:tc>
          <w:tcPr>
            <w:tcW w:type="dxa" w:w="5669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Minden esemény naplója (action, entity_type, ip_address)</w:t>
            </w:r>
          </w:p>
        </w:tc>
      </w:tr>
    </w:tbl>
    <w:p/>
    <w:p>
      <w:pPr>
        <w:spacing w:before="180" w:after="60"/>
      </w:pPr>
      <w:r>
        <w:rPr>
          <w:rFonts w:ascii="Calibri" w:hAnsi="Calibri"/>
          <w:b/>
          <w:color w:val="3ECF8E"/>
          <w:sz w:val="24"/>
        </w:rPr>
        <w:t>Migrációs sorrend (kötelező, friss gépen)</w:t>
      </w:r>
    </w:p>
    <w:p>
      <w:pPr>
        <w:spacing w:before="40" w:after="40"/>
        <w:shd w:val="clear" w:color="auto" w:fill="1a1a2e"/>
        <w:ind w:left="400"/>
      </w:pPr>
      <w:r>
        <w:rPr>
          <w:rFonts w:ascii="Consolas" w:hAnsi="Consolas"/>
          <w:color w:val="3ECF8E"/>
          <w:sz w:val="17"/>
        </w:rPr>
        <w:t>py -3.11 db_migrate_v02.py   # cikktörzs + árak + audit + config</w:t>
        <w:br/>
      </w:r>
      <w:r>
        <w:rPr>
          <w:rFonts w:ascii="Consolas" w:hAnsi="Consolas"/>
          <w:color w:val="3ECF8E"/>
          <w:sz w:val="17"/>
        </w:rPr>
        <w:t>py -3.11 db_migrate_v04.py   # auth: users + auth_tokens</w:t>
        <w:br/>
      </w:r>
      <w:r>
        <w:rPr>
          <w:rFonts w:ascii="Consolas" w:hAnsi="Consolas"/>
          <w:color w:val="3ECF8E"/>
          <w:sz w:val="17"/>
        </w:rPr>
        <w:t>py -3.11 db_migrate_v05.py   # web_sources, web_scripts, web_prices, quotes</w:t>
        <w:br/>
      </w:r>
      <w:r>
        <w:rPr>
          <w:rFonts w:ascii="Consolas" w:hAnsi="Consolas"/>
          <w:color w:val="3ECF8E"/>
          <w:sz w:val="17"/>
        </w:rPr>
        <w:t>py -3.11 db_migrate_v06.py   # IF NOT EXISTS bővítések + indexek</w:t>
        <w:br/>
      </w:r>
      <w:r>
        <w:rPr>
          <w:rFonts w:ascii="Consolas" w:hAnsi="Consolas"/>
          <w:color w:val="3ECF8E"/>
          <w:sz w:val="17"/>
        </w:rPr>
        <w:t>py -3.11 db_migrate_v07.py   # golden_examples + chroma_index + Ollama config</w:t>
        <w:br/>
      </w:r>
      <w:r>
        <w:rPr>
          <w:rFonts w:ascii="Consolas" w:hAnsi="Consolas"/>
          <w:color w:val="3ECF8E"/>
          <w:sz w:val="17"/>
        </w:rPr>
        <w:t>py -3.11 db_migrate_v08.py   # lora_jobs + LoRA system_config kulcsok</w:t>
        <w:br/>
      </w:r>
    </w:p>
    <w:p>
      <w:pPr>
        <w:jc w:val="left"/>
        <w:spacing w:before="280" w:after="100"/>
        <w:pBdr>
          <w:bottom w:val="single" w:sz="6" w:space="1" w:color="7C6AF7"/>
        </w:pBdr>
      </w:pPr>
      <w:r>
        <w:rPr>
          <w:rFonts w:ascii="Calibri" w:hAnsi="Calibri"/>
          <w:b/>
          <w:color w:val="7C6AF7"/>
          <w:sz w:val="32"/>
        </w:rPr>
        <w:t>5. AI pipeline</w:t>
      </w:r>
    </w:p>
    <w:p>
      <w:pPr>
        <w:spacing w:before="180" w:after="60"/>
      </w:pPr>
      <w:r>
        <w:rPr>
          <w:rFonts w:ascii="Calibri" w:hAnsi="Calibri"/>
          <w:b/>
          <w:color w:val="3ECF8E"/>
          <w:sz w:val="24"/>
        </w:rPr>
        <w:t>Azonosítási prioritási lánc</w:t>
      </w:r>
    </w:p>
    <w:p>
      <w:pPr>
        <w:spacing w:before="40" w:after="40"/>
        <w:shd w:val="clear" w:color="auto" w:fill="1a1a2e"/>
        <w:ind w:left="400"/>
      </w:pPr>
      <w:r>
        <w:rPr>
          <w:rFonts w:ascii="Consolas" w:hAnsi="Consolas"/>
          <w:color w:val="3ECF8E"/>
          <w:sz w:val="17"/>
        </w:rPr>
        <w:t>POST /cikktorzs/identify</w:t>
        <w:br/>
      </w:r>
      <w:r>
        <w:rPr>
          <w:rFonts w:ascii="Consolas" w:hAnsi="Consolas"/>
          <w:color w:val="3ECF8E"/>
          <w:sz w:val="17"/>
        </w:rPr>
        <w:t xml:space="preserve">        │</w:t>
        <w:br/>
      </w:r>
      <w:r>
        <w:rPr>
          <w:rFonts w:ascii="Consolas" w:hAnsi="Consolas"/>
          <w:color w:val="3ECF8E"/>
          <w:sz w:val="17"/>
        </w:rPr>
        <w:t xml:space="preserve">        ▼</w:t>
        <w:br/>
      </w:r>
      <w:r>
        <w:rPr>
          <w:rFonts w:ascii="Consolas" w:hAnsi="Consolas"/>
          <w:color w:val="3ECF8E"/>
          <w:sz w:val="17"/>
        </w:rPr>
        <w:t xml:space="preserve">   1. Claude API ────────── ha claude_api_key van a system_config-ban</w:t>
        <w:br/>
      </w:r>
      <w:r>
        <w:rPr>
          <w:rFonts w:ascii="Consolas" w:hAnsi="Consolas"/>
          <w:color w:val="3ECF8E"/>
          <w:sz w:val="17"/>
        </w:rPr>
        <w:t xml:space="preserve">        │ hiba / nincs kulcs</w:t>
        <w:br/>
      </w:r>
      <w:r>
        <w:rPr>
          <w:rFonts w:ascii="Consolas" w:hAnsi="Consolas"/>
          <w:color w:val="3ECF8E"/>
          <w:sz w:val="17"/>
        </w:rPr>
        <w:t xml:space="preserve">        ▼</w:t>
        <w:br/>
      </w:r>
      <w:r>
        <w:rPr>
          <w:rFonts w:ascii="Consolas" w:hAnsi="Consolas"/>
          <w:color w:val="3ECF8E"/>
          <w:sz w:val="17"/>
        </w:rPr>
        <w:t xml:space="preserve">   2. LoRA fine-tuned ───── ha lora_active_job_id + lora_adapter_path be van állítva</w:t>
        <w:br/>
      </w:r>
      <w:r>
        <w:rPr>
          <w:rFonts w:ascii="Consolas" w:hAnsi="Consolas"/>
          <w:color w:val="3ECF8E"/>
          <w:sz w:val="17"/>
        </w:rPr>
        <w:t xml:space="preserve">        │ hiba / nincs aktiválva</w:t>
        <w:br/>
      </w:r>
      <w:r>
        <w:rPr>
          <w:rFonts w:ascii="Consolas" w:hAnsi="Consolas"/>
          <w:color w:val="3ECF8E"/>
          <w:sz w:val="17"/>
        </w:rPr>
        <w:t xml:space="preserve">        ▼</w:t>
        <w:br/>
      </w:r>
      <w:r>
        <w:rPr>
          <w:rFonts w:ascii="Consolas" w:hAnsi="Consolas"/>
          <w:color w:val="3ECF8E"/>
          <w:sz w:val="17"/>
        </w:rPr>
        <w:t xml:space="preserve">   3. Ollama helyi LLM ──── http://localhost:11434 (llama3:8b alapértelmezett)</w:t>
        <w:br/>
      </w:r>
      <w:r>
        <w:rPr>
          <w:rFonts w:ascii="Consolas" w:hAnsi="Consolas"/>
          <w:color w:val="3ECF8E"/>
          <w:sz w:val="17"/>
        </w:rPr>
        <w:t xml:space="preserve">        │ hiba</w:t>
        <w:br/>
      </w:r>
      <w:r>
        <w:rPr>
          <w:rFonts w:ascii="Consolas" w:hAnsi="Consolas"/>
          <w:color w:val="3ECF8E"/>
          <w:sz w:val="17"/>
        </w:rPr>
        <w:t xml:space="preserve">        ▼</w:t>
        <w:br/>
      </w:r>
      <w:r>
        <w:rPr>
          <w:rFonts w:ascii="Consolas" w:hAnsi="Consolas"/>
          <w:color w:val="3ECF8E"/>
          <w:sz w:val="17"/>
        </w:rPr>
        <w:t xml:space="preserve">   RuntimeError → 503 válasz</w:t>
        <w:br/>
      </w:r>
    </w:p>
    <w:p>
      <w:pPr>
        <w:spacing w:before="180" w:after="60"/>
      </w:pPr>
      <w:r>
        <w:rPr>
          <w:rFonts w:ascii="Calibri" w:hAnsi="Calibri"/>
          <w:b/>
          <w:color w:val="3ECF8E"/>
          <w:sz w:val="24"/>
        </w:rPr>
        <w:t>LoRA finomhangolás folyamata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6161F"/>
            <w:tcBorders>
              <w:top w:val="single" w:sz="4" w:space="0" w:color="3d3478"/>
              <w:bottom w:val="single" w:sz="4" w:space="0" w:color="3d3478"/>
              <w:left w:val="single" w:sz="4" w:space="0" w:color="3d3478"/>
              <w:right w:val="single" w:sz="4" w:space="0" w:color="3d347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C6AF7"/>
                <w:sz w:val="18"/>
              </w:rPr>
              <w:t>Lépés</w:t>
            </w:r>
          </w:p>
        </w:tc>
        <w:tc>
          <w:tcPr>
            <w:tcW w:type="dxa" w:w="6803"/>
            <w:shd w:val="clear" w:color="auto" w:fill="16161F"/>
            <w:tcBorders>
              <w:top w:val="single" w:sz="4" w:space="0" w:color="3d3478"/>
              <w:bottom w:val="single" w:sz="4" w:space="0" w:color="3d3478"/>
              <w:left w:val="single" w:sz="4" w:space="0" w:color="3d3478"/>
              <w:right w:val="single" w:sz="4" w:space="0" w:color="3d347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C6AF7"/>
                <w:sz w:val="18"/>
              </w:rPr>
              <w:t>Leírás</w:t>
            </w:r>
          </w:p>
        </w:tc>
      </w:tr>
      <w:tr>
        <w:tc>
          <w:tcPr>
            <w:tcW w:type="dxa" w:w="283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1. Adatgyűjtés</w:t>
            </w:r>
          </w:p>
        </w:tc>
        <w:tc>
          <w:tcPr>
            <w:tcW w:type="dxa" w:w="6803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acceptAll() az ajánlatkészítőben → golden_examples tábla</w:t>
            </w:r>
          </w:p>
        </w:tc>
      </w:tr>
      <w:tr>
        <w:tc>
          <w:tcPr>
            <w:tcW w:type="dxa" w:w="2835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2. Tréning indítás</w:t>
            </w:r>
          </w:p>
        </w:tc>
        <w:tc>
          <w:tcPr>
            <w:tcW w:type="dxa" w:w="6803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ui/lora.html → minimum 10 jóváhagyott példa szükséges</w:t>
            </w:r>
          </w:p>
        </w:tc>
      </w:tr>
      <w:tr>
        <w:tc>
          <w:tcPr>
            <w:tcW w:type="dxa" w:w="283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3. GPU mód</w:t>
            </w:r>
          </w:p>
        </w:tc>
        <w:tc>
          <w:tcPr>
            <w:tcW w:type="dxa" w:w="6803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Phi-3-mini-4k-instruct + 4-bit QLoRA (~30 perc)</w:t>
            </w:r>
          </w:p>
        </w:tc>
      </w:tr>
      <w:tr>
        <w:tc>
          <w:tcPr>
            <w:tcW w:type="dxa" w:w="2835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4. CPU mód</w:t>
            </w:r>
          </w:p>
        </w:tc>
        <w:tc>
          <w:tcPr>
            <w:tcW w:type="dxa" w:w="6803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TinyLlama-1.1B + fp32 (~2–4 óra 50 példán)</w:t>
            </w:r>
          </w:p>
        </w:tc>
      </w:tr>
      <w:tr>
        <w:tc>
          <w:tcPr>
            <w:tcW w:type="dxa" w:w="283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5. Adapter mentés</w:t>
            </w:r>
          </w:p>
        </w:tc>
        <w:tc>
          <w:tcPr>
            <w:tcW w:type="dxa" w:w="6803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models/lora/{job_id}/adapter/</w:t>
            </w:r>
          </w:p>
        </w:tc>
      </w:tr>
      <w:tr>
        <w:tc>
          <w:tcPr>
            <w:tcW w:type="dxa" w:w="2835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6. Aktiválás</w:t>
            </w:r>
          </w:p>
        </w:tc>
        <w:tc>
          <w:tcPr>
            <w:tcW w:type="dxa" w:w="6803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lora.html → ai_motor.py betölti és cachelve tartja</w:t>
            </w:r>
          </w:p>
        </w:tc>
      </w:tr>
    </w:tbl>
    <w:p/>
    <w:p>
      <w:pPr>
        <w:jc w:val="left"/>
        <w:spacing w:before="280" w:after="100"/>
        <w:pBdr>
          <w:bottom w:val="single" w:sz="6" w:space="1" w:color="7C6AF7"/>
        </w:pBdr>
      </w:pPr>
      <w:r>
        <w:rPr>
          <w:rFonts w:ascii="Calibri" w:hAnsi="Calibri"/>
          <w:b/>
          <w:color w:val="7C6AF7"/>
          <w:sz w:val="32"/>
        </w:rPr>
        <w:t>6. Frontend oldalak (13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6161F"/>
            <w:tcBorders>
              <w:top w:val="single" w:sz="4" w:space="0" w:color="3d3478"/>
              <w:bottom w:val="single" w:sz="4" w:space="0" w:color="3d3478"/>
              <w:left w:val="single" w:sz="4" w:space="0" w:color="3d3478"/>
              <w:right w:val="single" w:sz="4" w:space="0" w:color="3d347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C6AF7"/>
                <w:sz w:val="18"/>
              </w:rPr>
              <w:t>Oldal</w:t>
            </w:r>
          </w:p>
        </w:tc>
        <w:tc>
          <w:tcPr>
            <w:tcW w:type="dxa" w:w="2268"/>
            <w:shd w:val="clear" w:color="auto" w:fill="16161F"/>
            <w:tcBorders>
              <w:top w:val="single" w:sz="4" w:space="0" w:color="3d3478"/>
              <w:bottom w:val="single" w:sz="4" w:space="0" w:color="3d3478"/>
              <w:left w:val="single" w:sz="4" w:space="0" w:color="3d3478"/>
              <w:right w:val="single" w:sz="4" w:space="0" w:color="3d347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C6AF7"/>
                <w:sz w:val="18"/>
              </w:rPr>
              <w:t>Fájl</w:t>
            </w:r>
          </w:p>
        </w:tc>
        <w:tc>
          <w:tcPr>
            <w:tcW w:type="dxa" w:w="5386"/>
            <w:shd w:val="clear" w:color="auto" w:fill="16161F"/>
            <w:tcBorders>
              <w:top w:val="single" w:sz="4" w:space="0" w:color="3d3478"/>
              <w:bottom w:val="single" w:sz="4" w:space="0" w:color="3d3478"/>
              <w:left w:val="single" w:sz="4" w:space="0" w:color="3d3478"/>
              <w:right w:val="single" w:sz="4" w:space="0" w:color="3d347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C6AF7"/>
                <w:sz w:val="18"/>
              </w:rPr>
              <w:t>Leírás</w:t>
            </w:r>
          </w:p>
        </w:tc>
      </w:tr>
      <w:tr>
        <w:tc>
          <w:tcPr>
            <w:tcW w:type="dxa" w:w="1984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Bejelentkezés</w:t>
            </w:r>
          </w:p>
        </w:tc>
        <w:tc>
          <w:tcPr>
            <w:tcW w:type="dxa" w:w="2268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login.html</w:t>
            </w:r>
          </w:p>
        </w:tc>
        <w:tc>
          <w:tcPr>
            <w:tcW w:type="dxa" w:w="5386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PIN → OTP 2 lépés, 4 téma, brute force visszaszámláló</w:t>
            </w:r>
          </w:p>
        </w:tc>
      </w:tr>
      <w:tr>
        <w:tc>
          <w:tcPr>
            <w:tcW w:type="dxa" w:w="1984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Főmenü</w:t>
            </w:r>
          </w:p>
        </w:tc>
        <w:tc>
          <w:tcPr>
            <w:tcW w:type="dxa" w:w="2268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fomenu.html</w:t>
            </w:r>
          </w:p>
        </w:tc>
        <w:tc>
          <w:tcPr>
            <w:tcW w:type="dxa" w:w="5386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10 funkciókártya, státusz chip-ek</w:t>
            </w:r>
          </w:p>
        </w:tc>
      </w:tr>
      <w:tr>
        <w:tc>
          <w:tcPr>
            <w:tcW w:type="dxa" w:w="1984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Admin konzol</w:t>
            </w:r>
          </w:p>
        </w:tc>
        <w:tc>
          <w:tcPr>
            <w:tcW w:type="dxa" w:w="2268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admin.html</w:t>
            </w:r>
          </w:p>
        </w:tc>
        <w:tc>
          <w:tcPr>
            <w:tcW w:type="dxa" w:w="5386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Felhasználókezelés, lock/unlock, PIN reset</w:t>
            </w:r>
          </w:p>
        </w:tc>
      </w:tr>
      <w:tr>
        <w:tc>
          <w:tcPr>
            <w:tcW w:type="dxa" w:w="1984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Cikktörzs</w:t>
            </w:r>
          </w:p>
        </w:tc>
        <w:tc>
          <w:tcPr>
            <w:tcW w:type="dxa" w:w="2268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cikktorzs.html</w:t>
            </w:r>
          </w:p>
        </w:tc>
        <w:tc>
          <w:tcPr>
            <w:tcW w:type="dxa" w:w="5386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Fa struktúra, keresés, fájl feltöltés, AI azonosítás</w:t>
            </w:r>
          </w:p>
        </w:tc>
      </w:tr>
      <w:tr>
        <w:tc>
          <w:tcPr>
            <w:tcW w:type="dxa" w:w="1984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Ajánlatkészítő</w:t>
            </w:r>
          </w:p>
        </w:tc>
        <w:tc>
          <w:tcPr>
            <w:tcW w:type="dxa" w:w="2268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ajanlatkezelo.html</w:t>
            </w:r>
          </w:p>
        </w:tc>
        <w:tc>
          <w:tcPr>
            <w:tcW w:type="dxa" w:w="5386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3 mód, cell-státusz, AI, xlsx/docx/PDF export</w:t>
            </w:r>
          </w:p>
        </w:tc>
      </w:tr>
      <w:tr>
        <w:tc>
          <w:tcPr>
            <w:tcW w:type="dxa" w:w="1984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Webes árak</w:t>
            </w:r>
          </w:p>
        </w:tc>
        <w:tc>
          <w:tcPr>
            <w:tcW w:type="dxa" w:w="2268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webes_arak.html</w:t>
            </w:r>
          </w:p>
        </w:tc>
        <w:tc>
          <w:tcPr>
            <w:tcW w:type="dxa" w:w="5386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Árforrások, script rögzítés, Tanít gomb</w:t>
            </w:r>
          </w:p>
        </w:tc>
      </w:tr>
      <w:tr>
        <w:tc>
          <w:tcPr>
            <w:tcW w:type="dxa" w:w="1984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Beállítások</w:t>
            </w:r>
          </w:p>
        </w:tc>
        <w:tc>
          <w:tcPr>
            <w:tcW w:type="dxa" w:w="2268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beallitasok.html</w:t>
            </w:r>
          </w:p>
        </w:tc>
        <w:tc>
          <w:tcPr>
            <w:tcW w:type="dxa" w:w="5386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SMTP, Claude/Ollama kulcsok, PIN csere, backup</w:t>
            </w:r>
          </w:p>
        </w:tc>
      </w:tr>
      <w:tr>
        <w:tc>
          <w:tcPr>
            <w:tcW w:type="dxa" w:w="1984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Naplók</w:t>
            </w:r>
          </w:p>
        </w:tc>
        <w:tc>
          <w:tcPr>
            <w:tcW w:type="dxa" w:w="2268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naplok.html</w:t>
            </w:r>
          </w:p>
        </w:tc>
        <w:tc>
          <w:tcPr>
            <w:tcW w:type="dxa" w:w="5386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Audit log, szűrők, CSV export</w:t>
            </w:r>
          </w:p>
        </w:tc>
      </w:tr>
      <w:tr>
        <w:tc>
          <w:tcPr>
            <w:tcW w:type="dxa" w:w="1984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Árak</w:t>
            </w:r>
          </w:p>
        </w:tc>
        <w:tc>
          <w:tcPr>
            <w:tcW w:type="dxa" w:w="2268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arak.html</w:t>
            </w:r>
          </w:p>
        </w:tc>
        <w:tc>
          <w:tcPr>
            <w:tcW w:type="dxa" w:w="5386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Ár lista, kézi bevitel, stat sáv</w:t>
            </w:r>
          </w:p>
        </w:tc>
      </w:tr>
      <w:tr>
        <w:tc>
          <w:tcPr>
            <w:tcW w:type="dxa" w:w="1984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Widget</w:t>
            </w:r>
          </w:p>
        </w:tc>
        <w:tc>
          <w:tcPr>
            <w:tcW w:type="dxa" w:w="2268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widget.html</w:t>
            </w:r>
          </w:p>
        </w:tc>
        <w:tc>
          <w:tcPr>
            <w:tcW w:type="dxa" w:w="5386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Élő rendszerállapot (API/DB/Ollama/ChromaDB)</w:t>
            </w:r>
          </w:p>
        </w:tc>
      </w:tr>
      <w:tr>
        <w:tc>
          <w:tcPr>
            <w:tcW w:type="dxa" w:w="1984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Rajzelemző</w:t>
            </w:r>
          </w:p>
        </w:tc>
        <w:tc>
          <w:tcPr>
            <w:tcW w:type="dxa" w:w="2268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rajz_elemzo.html</w:t>
            </w:r>
          </w:p>
        </w:tc>
        <w:tc>
          <w:tcPr>
            <w:tcW w:type="dxa" w:w="5386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LLaVA Vision, drag&amp;drop kép/PDF, eredmény kártyák</w:t>
            </w:r>
          </w:p>
        </w:tc>
      </w:tr>
      <w:tr>
        <w:tc>
          <w:tcPr>
            <w:tcW w:type="dxa" w:w="1984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LoRA</w:t>
            </w:r>
          </w:p>
        </w:tc>
        <w:tc>
          <w:tcPr>
            <w:tcW w:type="dxa" w:w="2268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lora.html</w:t>
            </w:r>
          </w:p>
        </w:tc>
        <w:tc>
          <w:tcPr>
            <w:tcW w:type="dxa" w:w="5386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Tréning indítás, live progress, aktiválás (v1.0)</w:t>
            </w:r>
          </w:p>
        </w:tc>
      </w:tr>
      <w:tr>
        <w:tc>
          <w:tcPr>
            <w:tcW w:type="dxa" w:w="1984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Diagnosztika</w:t>
            </w:r>
          </w:p>
        </w:tc>
        <w:tc>
          <w:tcPr>
            <w:tcW w:type="dxa" w:w="2268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kezelőpult_v2.html</w:t>
            </w:r>
          </w:p>
        </w:tc>
        <w:tc>
          <w:tcPr>
            <w:tcW w:type="dxa" w:w="5386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Rendszer diagnosztika, palettaszerkesztő</w:t>
            </w:r>
          </w:p>
        </w:tc>
      </w:tr>
    </w:tbl>
    <w:p/>
    <w:p>
      <w:pPr>
        <w:jc w:val="left"/>
        <w:spacing w:before="280" w:after="100"/>
        <w:pBdr>
          <w:bottom w:val="single" w:sz="6" w:space="1" w:color="7C6AF7"/>
        </w:pBdr>
      </w:pPr>
      <w:r>
        <w:rPr>
          <w:rFonts w:ascii="Calibri" w:hAnsi="Calibri"/>
          <w:b/>
          <w:color w:val="7C6AF7"/>
          <w:sz w:val="32"/>
        </w:rPr>
        <w:t>7. Biztonság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6161F"/>
            <w:tcBorders>
              <w:top w:val="single" w:sz="4" w:space="0" w:color="3d3478"/>
              <w:bottom w:val="single" w:sz="4" w:space="0" w:color="3d3478"/>
              <w:left w:val="single" w:sz="4" w:space="0" w:color="3d3478"/>
              <w:right w:val="single" w:sz="4" w:space="0" w:color="3d347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C6AF7"/>
                <w:sz w:val="18"/>
              </w:rPr>
              <w:t>Mechanizmus</w:t>
            </w:r>
          </w:p>
        </w:tc>
        <w:tc>
          <w:tcPr>
            <w:tcW w:type="dxa" w:w="6803"/>
            <w:shd w:val="clear" w:color="auto" w:fill="16161F"/>
            <w:tcBorders>
              <w:top w:val="single" w:sz="4" w:space="0" w:color="3d3478"/>
              <w:bottom w:val="single" w:sz="4" w:space="0" w:color="3d3478"/>
              <w:left w:val="single" w:sz="4" w:space="0" w:color="3d3478"/>
              <w:right w:val="single" w:sz="4" w:space="0" w:color="3d347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C6AF7"/>
                <w:sz w:val="18"/>
              </w:rPr>
              <w:t>Leírás</w:t>
            </w:r>
          </w:p>
        </w:tc>
      </w:tr>
      <w:tr>
        <w:tc>
          <w:tcPr>
            <w:tcW w:type="dxa" w:w="283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PIN</w:t>
            </w:r>
          </w:p>
        </w:tc>
        <w:tc>
          <w:tcPr>
            <w:tcW w:type="dxa" w:w="6803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bcrypt hash, 6 számjegy</w:t>
            </w:r>
          </w:p>
        </w:tc>
      </w:tr>
      <w:tr>
        <w:tc>
          <w:tcPr>
            <w:tcW w:type="dxa" w:w="2835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2FA (OTP)</w:t>
            </w:r>
          </w:p>
        </w:tc>
        <w:tc>
          <w:tcPr>
            <w:tcW w:type="dxa" w:w="6803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Email OTP, 10 perc érvényes; SMTP nélkül naplóba kerül (dev mód)</w:t>
            </w:r>
          </w:p>
        </w:tc>
      </w:tr>
      <w:tr>
        <w:tc>
          <w:tcPr>
            <w:tcW w:type="dxa" w:w="283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JWT</w:t>
            </w:r>
          </w:p>
        </w:tc>
        <w:tc>
          <w:tcPr>
            <w:tcW w:type="dxa" w:w="6803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HS256, 8 óra, CRT_JWT_SECRET env var</w:t>
            </w:r>
          </w:p>
        </w:tc>
      </w:tr>
      <w:tr>
        <w:tc>
          <w:tcPr>
            <w:tcW w:type="dxa" w:w="2835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Brute force</w:t>
            </w:r>
          </w:p>
        </w:tc>
        <w:tc>
          <w:tcPr>
            <w:tcW w:type="dxa" w:w="6803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4 kísérlet → 30 perces automatikus zárolás</w:t>
            </w:r>
          </w:p>
        </w:tc>
      </w:tr>
      <w:tr>
        <w:tc>
          <w:tcPr>
            <w:tcW w:type="dxa" w:w="283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SQL injection</w:t>
            </w:r>
          </w:p>
        </w:tc>
        <w:tc>
          <w:tcPr>
            <w:tcW w:type="dxa" w:w="6803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SanitizeMiddleware – UNION, DROP, SELECT* stb. blokkolva</w:t>
            </w:r>
          </w:p>
        </w:tc>
      </w:tr>
      <w:tr>
        <w:tc>
          <w:tcPr>
            <w:tcW w:type="dxa" w:w="2835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XSS</w:t>
            </w:r>
          </w:p>
        </w:tc>
        <w:tc>
          <w:tcPr>
            <w:tcW w:type="dxa" w:w="6803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&lt;script&gt;, javascript:, event handler blokkolva</w:t>
            </w:r>
          </w:p>
        </w:tc>
      </w:tr>
      <w:tr>
        <w:tc>
          <w:tcPr>
            <w:tcW w:type="dxa" w:w="283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Path traversal</w:t>
            </w:r>
          </w:p>
        </w:tc>
        <w:tc>
          <w:tcPr>
            <w:tcW w:type="dxa" w:w="6803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../ és ..\ blokkolva</w:t>
            </w:r>
          </w:p>
        </w:tc>
      </w:tr>
      <w:tr>
        <w:tc>
          <w:tcPr>
            <w:tcW w:type="dxa" w:w="2835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Méret limit</w:t>
            </w:r>
          </w:p>
        </w:tc>
        <w:tc>
          <w:tcPr>
            <w:tcW w:type="dxa" w:w="6803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512 KB kérés méret korlát</w:t>
            </w:r>
          </w:p>
        </w:tc>
      </w:tr>
      <w:tr>
        <w:tc>
          <w:tcPr>
            <w:tcW w:type="dxa" w:w="283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Audit log</w:t>
            </w:r>
          </w:p>
        </w:tc>
        <w:tc>
          <w:tcPr>
            <w:tcW w:type="dxa" w:w="6803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Minden esemény rögzítve: user, IP, entitás, leírás</w:t>
            </w:r>
          </w:p>
        </w:tc>
      </w:tr>
    </w:tbl>
    <w:p/>
    <w:p>
      <w:pPr>
        <w:jc w:val="left"/>
        <w:spacing w:before="280" w:after="100"/>
        <w:pBdr>
          <w:bottom w:val="single" w:sz="6" w:space="1" w:color="7C6AF7"/>
        </w:pBdr>
      </w:pPr>
      <w:r>
        <w:rPr>
          <w:rFonts w:ascii="Calibri" w:hAnsi="Calibri"/>
          <w:b/>
          <w:color w:val="7C6AF7"/>
          <w:sz w:val="32"/>
        </w:rPr>
        <w:t>8. Telepítési útmutató</w:t>
      </w:r>
    </w:p>
    <w:p>
      <w:pPr>
        <w:spacing w:before="180" w:after="60"/>
      </w:pPr>
      <w:r>
        <w:rPr>
          <w:rFonts w:ascii="Calibri" w:hAnsi="Calibri"/>
          <w:b/>
          <w:color w:val="3ECF8E"/>
          <w:sz w:val="24"/>
        </w:rPr>
        <w:t>Gyors indítás (fejlesztési mód, Windows natív)</w:t>
      </w:r>
    </w:p>
    <w:p>
      <w:pPr>
        <w:spacing w:before="40" w:after="40"/>
        <w:shd w:val="clear" w:color="auto" w:fill="1a1a2e"/>
        <w:ind w:left="400"/>
      </w:pPr>
      <w:r>
        <w:rPr>
          <w:rFonts w:ascii="Consolas" w:hAnsi="Consolas"/>
          <w:color w:val="3ECF8E"/>
          <w:sz w:val="17"/>
        </w:rPr>
        <w:t># 1. Csomagok</w:t>
        <w:br/>
      </w:r>
      <w:r>
        <w:rPr>
          <w:rFonts w:ascii="Consolas" w:hAnsi="Consolas"/>
          <w:color w:val="3ECF8E"/>
          <w:sz w:val="17"/>
        </w:rPr>
        <w:t>py -3.11 -m pip install -r requirements.txt</w:t>
        <w:br/>
      </w:r>
      <w:r>
        <w:rPr>
          <w:rFonts w:ascii="Consolas" w:hAnsi="Consolas"/>
          <w:color w:val="3ECF8E"/>
          <w:sz w:val="17"/>
        </w:rPr>
        <w:br/>
      </w:r>
      <w:r>
        <w:rPr>
          <w:rFonts w:ascii="Consolas" w:hAnsi="Consolas"/>
          <w:color w:val="3ECF8E"/>
          <w:sz w:val="17"/>
        </w:rPr>
        <w:t># 2. DB inicializálás (sorban!)</w:t>
        <w:br/>
      </w:r>
      <w:r>
        <w:rPr>
          <w:rFonts w:ascii="Consolas" w:hAnsi="Consolas"/>
          <w:color w:val="3ECF8E"/>
          <w:sz w:val="17"/>
        </w:rPr>
        <w:t>py -3.11 db_migrate_v02.py &amp;&amp; py -3.11 db_migrate_v04.py</w:t>
        <w:br/>
      </w:r>
      <w:r>
        <w:rPr>
          <w:rFonts w:ascii="Consolas" w:hAnsi="Consolas"/>
          <w:color w:val="3ECF8E"/>
          <w:sz w:val="17"/>
        </w:rPr>
        <w:t>py -3.11 db_migrate_v05.py &amp;&amp; py -3.11 db_migrate_v06.py</w:t>
        <w:br/>
      </w:r>
      <w:r>
        <w:rPr>
          <w:rFonts w:ascii="Consolas" w:hAnsi="Consolas"/>
          <w:color w:val="3ECF8E"/>
          <w:sz w:val="17"/>
        </w:rPr>
        <w:t>py -3.11 db_migrate_v07.py &amp;&amp; py -3.11 db_migrate_v08.py</w:t>
        <w:br/>
      </w:r>
      <w:r>
        <w:rPr>
          <w:rFonts w:ascii="Consolas" w:hAnsi="Consolas"/>
          <w:color w:val="3ECF8E"/>
          <w:sz w:val="17"/>
        </w:rPr>
        <w:br/>
      </w:r>
      <w:r>
        <w:rPr>
          <w:rFonts w:ascii="Consolas" w:hAnsi="Consolas"/>
          <w:color w:val="3ECF8E"/>
          <w:sz w:val="17"/>
        </w:rPr>
        <w:t># 3. Admin felhasználó</w:t>
        <w:br/>
      </w:r>
      <w:r>
        <w:rPr>
          <w:rFonts w:ascii="Consolas" w:hAnsi="Consolas"/>
          <w:color w:val="3ECF8E"/>
          <w:sz w:val="17"/>
        </w:rPr>
        <w:t>py -3.11 _setup/create_admin.py</w:t>
        <w:br/>
      </w:r>
      <w:r>
        <w:rPr>
          <w:rFonts w:ascii="Consolas" w:hAnsi="Consolas"/>
          <w:color w:val="3ECF8E"/>
          <w:sz w:val="17"/>
        </w:rPr>
        <w:br/>
      </w:r>
      <w:r>
        <w:rPr>
          <w:rFonts w:ascii="Consolas" w:hAnsi="Consolas"/>
          <w:color w:val="3ECF8E"/>
          <w:sz w:val="17"/>
        </w:rPr>
        <w:t># 4. Backend</w:t>
        <w:br/>
      </w:r>
      <w:r>
        <w:rPr>
          <w:rFonts w:ascii="Consolas" w:hAnsi="Consolas"/>
          <w:color w:val="3ECF8E"/>
          <w:sz w:val="17"/>
        </w:rPr>
        <w:t>py -3.11 -m uvicorn main:app --reload</w:t>
        <w:br/>
      </w:r>
      <w:r>
        <w:rPr>
          <w:rFonts w:ascii="Consolas" w:hAnsi="Consolas"/>
          <w:color w:val="3ECF8E"/>
          <w:sz w:val="17"/>
        </w:rPr>
        <w:br/>
      </w:r>
      <w:r>
        <w:rPr>
          <w:rFonts w:ascii="Consolas" w:hAnsi="Consolas"/>
          <w:color w:val="3ECF8E"/>
          <w:sz w:val="17"/>
        </w:rPr>
        <w:t># 5. Böngésző: ui/login.html</w:t>
        <w:br/>
      </w:r>
    </w:p>
    <w:p>
      <w:pPr>
        <w:spacing w:before="180" w:after="60"/>
      </w:pPr>
      <w:r>
        <w:rPr>
          <w:rFonts w:ascii="Calibri" w:hAnsi="Calibri"/>
          <w:b/>
          <w:color w:val="3ECF8E"/>
          <w:sz w:val="24"/>
        </w:rPr>
        <w:t>Éles telepítés (WSL2)</w:t>
      </w:r>
    </w:p>
    <w:p>
      <w:pPr>
        <w:spacing w:before="40" w:after="40"/>
        <w:shd w:val="clear" w:color="auto" w:fill="1a1a2e"/>
        <w:ind w:left="400"/>
      </w:pPr>
      <w:r>
        <w:rPr>
          <w:rFonts w:ascii="Consolas" w:hAnsi="Consolas"/>
          <w:color w:val="3ECF8E"/>
          <w:sz w:val="17"/>
        </w:rPr>
        <w:t># Adminként futtatva:</w:t>
        <w:br/>
      </w:r>
      <w:r>
        <w:rPr>
          <w:rFonts w:ascii="Consolas" w:hAnsi="Consolas"/>
          <w:color w:val="3ECF8E"/>
          <w:sz w:val="17"/>
        </w:rPr>
        <w:t>.\install.bat</w:t>
        <w:br/>
      </w:r>
      <w:r>
        <w:rPr>
          <w:rFonts w:ascii="Consolas" w:hAnsi="Consolas"/>
          <w:color w:val="3ECF8E"/>
          <w:sz w:val="17"/>
        </w:rPr>
        <w:t># Vagy:</w:t>
        <w:br/>
      </w:r>
      <w:r>
        <w:rPr>
          <w:rFonts w:ascii="Consolas" w:hAnsi="Consolas"/>
          <w:color w:val="3ECF8E"/>
          <w:sz w:val="17"/>
        </w:rPr>
        <w:t>powershell -ExecutionPolicy Bypass -File "_setup\CRT_install.ps1"</w:t>
        <w:br/>
      </w:r>
    </w:p>
    <w:p>
      <w:pPr>
        <w:jc w:val="left"/>
        <w:spacing w:before="280" w:after="100"/>
        <w:pBdr>
          <w:bottom w:val="single" w:sz="6" w:space="1" w:color="7C6AF7"/>
        </w:pBdr>
      </w:pPr>
      <w:r>
        <w:rPr>
          <w:rFonts w:ascii="Calibri" w:hAnsi="Calibri"/>
          <w:b/>
          <w:color w:val="7C6AF7"/>
          <w:sz w:val="32"/>
        </w:rPr>
        <w:t>9. Konfiguráció (system_config kulcsok)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6161F"/>
            <w:tcBorders>
              <w:top w:val="single" w:sz="4" w:space="0" w:color="3d3478"/>
              <w:bottom w:val="single" w:sz="4" w:space="0" w:color="3d3478"/>
              <w:left w:val="single" w:sz="4" w:space="0" w:color="3d3478"/>
              <w:right w:val="single" w:sz="4" w:space="0" w:color="3d347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C6AF7"/>
                <w:sz w:val="18"/>
              </w:rPr>
              <w:t>Kulcs</w:t>
            </w:r>
          </w:p>
        </w:tc>
        <w:tc>
          <w:tcPr>
            <w:tcW w:type="dxa" w:w="3685"/>
            <w:shd w:val="clear" w:color="auto" w:fill="16161F"/>
            <w:tcBorders>
              <w:top w:val="single" w:sz="4" w:space="0" w:color="3d3478"/>
              <w:bottom w:val="single" w:sz="4" w:space="0" w:color="3d3478"/>
              <w:left w:val="single" w:sz="4" w:space="0" w:color="3d3478"/>
              <w:right w:val="single" w:sz="4" w:space="0" w:color="3d347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C6AF7"/>
                <w:sz w:val="18"/>
              </w:rPr>
              <w:t>Leírás</w:t>
            </w:r>
          </w:p>
        </w:tc>
        <w:tc>
          <w:tcPr>
            <w:tcW w:type="dxa" w:w="3402"/>
            <w:shd w:val="clear" w:color="auto" w:fill="16161F"/>
            <w:tcBorders>
              <w:top w:val="single" w:sz="4" w:space="0" w:color="3d3478"/>
              <w:bottom w:val="single" w:sz="4" w:space="0" w:color="3d3478"/>
              <w:left w:val="single" w:sz="4" w:space="0" w:color="3d3478"/>
              <w:right w:val="single" w:sz="4" w:space="0" w:color="3d347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C6AF7"/>
                <w:sz w:val="18"/>
              </w:rPr>
              <w:t>Hol állítható</w:t>
            </w:r>
          </w:p>
        </w:tc>
      </w:tr>
      <w:tr>
        <w:tc>
          <w:tcPr>
            <w:tcW w:type="dxa" w:w="2551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claude_api_key</w:t>
            </w:r>
          </w:p>
        </w:tc>
        <w:tc>
          <w:tcPr>
            <w:tcW w:type="dxa" w:w="368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Anthropic API kulcs</w:t>
            </w:r>
          </w:p>
        </w:tc>
        <w:tc>
          <w:tcPr>
            <w:tcW w:type="dxa" w:w="3402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beallitasok.html / .env</w:t>
            </w:r>
          </w:p>
        </w:tc>
      </w:tr>
      <w:tr>
        <w:tc>
          <w:tcPr>
            <w:tcW w:type="dxa" w:w="2551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claude_model</w:t>
            </w:r>
          </w:p>
        </w:tc>
        <w:tc>
          <w:tcPr>
            <w:tcW w:type="dxa" w:w="3685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Alapértelmezett Claude modell</w:t>
            </w:r>
          </w:p>
        </w:tc>
        <w:tc>
          <w:tcPr>
            <w:tcW w:type="dxa" w:w="3402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beallitasok.html</w:t>
            </w:r>
          </w:p>
        </w:tc>
      </w:tr>
      <w:tr>
        <w:tc>
          <w:tcPr>
            <w:tcW w:type="dxa" w:w="2551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smtp_host/port/…</w:t>
            </w:r>
          </w:p>
        </w:tc>
        <w:tc>
          <w:tcPr>
            <w:tcW w:type="dxa" w:w="368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Email SMTP (OTP küldéshez)</w:t>
            </w:r>
          </w:p>
        </w:tc>
        <w:tc>
          <w:tcPr>
            <w:tcW w:type="dxa" w:w="3402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beallitasok.html</w:t>
            </w:r>
          </w:p>
        </w:tc>
      </w:tr>
      <w:tr>
        <w:tc>
          <w:tcPr>
            <w:tcW w:type="dxa" w:w="2551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company_name</w:t>
            </w:r>
          </w:p>
        </w:tc>
        <w:tc>
          <w:tcPr>
            <w:tcW w:type="dxa" w:w="3685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Cég neve (dokumentumokba)</w:t>
            </w:r>
          </w:p>
        </w:tc>
        <w:tc>
          <w:tcPr>
            <w:tcW w:type="dxa" w:w="3402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beallitasok.html</w:t>
            </w:r>
          </w:p>
        </w:tc>
      </w:tr>
      <w:tr>
        <w:tc>
          <w:tcPr>
            <w:tcW w:type="dxa" w:w="2551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ollama_url</w:t>
            </w:r>
          </w:p>
        </w:tc>
        <w:tc>
          <w:tcPr>
            <w:tcW w:type="dxa" w:w="368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Ollama szerver URL</w:t>
            </w:r>
          </w:p>
        </w:tc>
        <w:tc>
          <w:tcPr>
            <w:tcW w:type="dxa" w:w="3402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beallitasok.html</w:t>
            </w:r>
          </w:p>
        </w:tc>
      </w:tr>
      <w:tr>
        <w:tc>
          <w:tcPr>
            <w:tcW w:type="dxa" w:w="2551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ollama_model</w:t>
            </w:r>
          </w:p>
        </w:tc>
        <w:tc>
          <w:tcPr>
            <w:tcW w:type="dxa" w:w="3685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Alapértelmezett Ollama modell</w:t>
            </w:r>
          </w:p>
        </w:tc>
        <w:tc>
          <w:tcPr>
            <w:tcW w:type="dxa" w:w="3402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beallitasok.html</w:t>
            </w:r>
          </w:p>
        </w:tc>
      </w:tr>
      <w:tr>
        <w:tc>
          <w:tcPr>
            <w:tcW w:type="dxa" w:w="2551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lora_active_job_id</w:t>
            </w:r>
          </w:p>
        </w:tc>
        <w:tc>
          <w:tcPr>
            <w:tcW w:type="dxa" w:w="368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Aktív LoRA job azonosítója</w:t>
            </w:r>
          </w:p>
        </w:tc>
        <w:tc>
          <w:tcPr>
            <w:tcW w:type="dxa" w:w="3402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lora.html</w:t>
            </w:r>
          </w:p>
        </w:tc>
      </w:tr>
      <w:tr>
        <w:tc>
          <w:tcPr>
            <w:tcW w:type="dxa" w:w="2551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lora_adapter_path</w:t>
            </w:r>
          </w:p>
        </w:tc>
        <w:tc>
          <w:tcPr>
            <w:tcW w:type="dxa" w:w="3685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LoRA adapter könyvtár</w:t>
            </w:r>
          </w:p>
        </w:tc>
        <w:tc>
          <w:tcPr>
            <w:tcW w:type="dxa" w:w="3402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lora.html</w:t>
            </w:r>
          </w:p>
        </w:tc>
      </w:tr>
      <w:tr>
        <w:tc>
          <w:tcPr>
            <w:tcW w:type="dxa" w:w="2551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ai_conf_high/low</w:t>
            </w:r>
          </w:p>
        </w:tc>
        <w:tc>
          <w:tcPr>
            <w:tcW w:type="dxa" w:w="3685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Azonosítás bizonyossági küszöb</w:t>
            </w:r>
          </w:p>
        </w:tc>
        <w:tc>
          <w:tcPr>
            <w:tcW w:type="dxa" w:w="3402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beallitasok.html</w:t>
            </w:r>
          </w:p>
        </w:tc>
      </w:tr>
    </w:tbl>
    <w:p/>
    <w:p>
      <w:pPr>
        <w:jc w:val="left"/>
        <w:spacing w:before="280" w:after="100"/>
        <w:pBdr>
          <w:bottom w:val="single" w:sz="6" w:space="1" w:color="7C6AF7"/>
        </w:pBdr>
      </w:pPr>
      <w:r>
        <w:rPr>
          <w:rFonts w:ascii="Calibri" w:hAnsi="Calibri"/>
          <w:b/>
          <w:color w:val="7C6AF7"/>
          <w:sz w:val="32"/>
        </w:rPr>
        <w:t>10. Fejlesztési história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val="clear" w:color="auto" w:fill="16161F"/>
            <w:tcBorders>
              <w:top w:val="single" w:sz="4" w:space="0" w:color="3d3478"/>
              <w:bottom w:val="single" w:sz="4" w:space="0" w:color="3d3478"/>
              <w:left w:val="single" w:sz="4" w:space="0" w:color="3d3478"/>
              <w:right w:val="single" w:sz="4" w:space="0" w:color="3d347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C6AF7"/>
                <w:sz w:val="18"/>
              </w:rPr>
              <w:t>Verzió</w:t>
            </w:r>
          </w:p>
        </w:tc>
        <w:tc>
          <w:tcPr>
            <w:tcW w:type="dxa" w:w="1984"/>
            <w:shd w:val="clear" w:color="auto" w:fill="16161F"/>
            <w:tcBorders>
              <w:top w:val="single" w:sz="4" w:space="0" w:color="3d3478"/>
              <w:bottom w:val="single" w:sz="4" w:space="0" w:color="3d3478"/>
              <w:left w:val="single" w:sz="4" w:space="0" w:color="3d3478"/>
              <w:right w:val="single" w:sz="4" w:space="0" w:color="3d347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C6AF7"/>
                <w:sz w:val="18"/>
              </w:rPr>
              <w:t>Dátum</w:t>
            </w:r>
          </w:p>
        </w:tc>
        <w:tc>
          <w:tcPr>
            <w:tcW w:type="dxa" w:w="6520"/>
            <w:shd w:val="clear" w:color="auto" w:fill="16161F"/>
            <w:tcBorders>
              <w:top w:val="single" w:sz="4" w:space="0" w:color="3d3478"/>
              <w:bottom w:val="single" w:sz="4" w:space="0" w:color="3d3478"/>
              <w:left w:val="single" w:sz="4" w:space="0" w:color="3d3478"/>
              <w:right w:val="single" w:sz="4" w:space="0" w:color="3d347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7C6AF7"/>
                <w:sz w:val="18"/>
              </w:rPr>
              <w:t>Tartalom</w:t>
            </w:r>
          </w:p>
        </w:tc>
      </w:tr>
      <w:tr>
        <w:tc>
          <w:tcPr>
            <w:tcW w:type="dxa" w:w="1134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v0.1</w:t>
            </w:r>
          </w:p>
        </w:tc>
        <w:tc>
          <w:tcPr>
            <w:tcW w:type="dxa" w:w="1984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2026-05-18</w:t>
            </w:r>
          </w:p>
        </w:tc>
        <w:tc>
          <w:tcPr>
            <w:tcW w:type="dxa" w:w="6520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DB séma – 15 tábla alap</w:t>
            </w:r>
          </w:p>
        </w:tc>
      </w:tr>
      <w:tr>
        <w:tc>
          <w:tcPr>
            <w:tcW w:type="dxa" w:w="1134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v0.2</w:t>
            </w:r>
          </w:p>
        </w:tc>
        <w:tc>
          <w:tcPr>
            <w:tcW w:type="dxa" w:w="1984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2026-05-18</w:t>
            </w:r>
          </w:p>
        </w:tc>
        <w:tc>
          <w:tcPr>
            <w:tcW w:type="dxa" w:w="6520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FastAPI gerinc + állapotjelző</w:t>
            </w:r>
          </w:p>
        </w:tc>
      </w:tr>
      <w:tr>
        <w:tc>
          <w:tcPr>
            <w:tcW w:type="dxa" w:w="1134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v0.3</w:t>
            </w:r>
          </w:p>
        </w:tc>
        <w:tc>
          <w:tcPr>
            <w:tcW w:type="dxa" w:w="1984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2026-05-28</w:t>
            </w:r>
          </w:p>
        </w:tc>
        <w:tc>
          <w:tcPr>
            <w:tcW w:type="dxa" w:w="6520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Cikktörzs API + UI + fájl parser + AI azonosítás + GitHub</w:t>
            </w:r>
          </w:p>
        </w:tc>
      </w:tr>
      <w:tr>
        <w:tc>
          <w:tcPr>
            <w:tcW w:type="dxa" w:w="1134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v0.4</w:t>
            </w:r>
          </w:p>
        </w:tc>
        <w:tc>
          <w:tcPr>
            <w:tcW w:type="dxa" w:w="1984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2026-06-08</w:t>
            </w:r>
          </w:p>
        </w:tc>
        <w:tc>
          <w:tcPr>
            <w:tcW w:type="dxa" w:w="6520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Auth teljes: PIN + OTP + JWT + brute force + sanitize</w:t>
            </w:r>
          </w:p>
        </w:tc>
      </w:tr>
      <w:tr>
        <w:tc>
          <w:tcPr>
            <w:tcW w:type="dxa" w:w="1134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v0.5</w:t>
            </w:r>
          </w:p>
        </w:tc>
        <w:tc>
          <w:tcPr>
            <w:tcW w:type="dxa" w:w="1984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2026-06-08</w:t>
            </w:r>
          </w:p>
        </w:tc>
        <w:tc>
          <w:tcPr>
            <w:tcW w:type="dxa" w:w="6520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Ajánlatkészítés + export + árak + naplók + beállítások</w:t>
            </w:r>
          </w:p>
        </w:tc>
      </w:tr>
      <w:tr>
        <w:tc>
          <w:tcPr>
            <w:tcW w:type="dxa" w:w="1134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v0.6</w:t>
            </w:r>
          </w:p>
        </w:tc>
        <w:tc>
          <w:tcPr>
            <w:tcW w:type="dxa" w:w="1984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2026-06-09</w:t>
            </w:r>
          </w:p>
        </w:tc>
        <w:tc>
          <w:tcPr>
            <w:tcW w:type="dxa" w:w="6520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Playwright scraper + Nginx + admin init</w:t>
            </w:r>
          </w:p>
        </w:tc>
      </w:tr>
      <w:tr>
        <w:tc>
          <w:tcPr>
            <w:tcW w:type="dxa" w:w="1134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v0.7</w:t>
            </w:r>
          </w:p>
        </w:tc>
        <w:tc>
          <w:tcPr>
            <w:tcW w:type="dxa" w:w="1984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2026-06-10</w:t>
            </w:r>
          </w:p>
        </w:tc>
        <w:tc>
          <w:tcPr>
            <w:tcW w:type="dxa" w:w="6520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Ollama fallback + ChromaDB embedding motor</w:t>
            </w:r>
          </w:p>
        </w:tc>
      </w:tr>
      <w:tr>
        <w:tc>
          <w:tcPr>
            <w:tcW w:type="dxa" w:w="1134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v0.8</w:t>
            </w:r>
          </w:p>
        </w:tc>
        <w:tc>
          <w:tcPr>
            <w:tcW w:type="dxa" w:w="1984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2026-06-10</w:t>
            </w:r>
          </w:p>
        </w:tc>
        <w:tc>
          <w:tcPr>
            <w:tcW w:type="dxa" w:w="6520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OCR + PDF export + Golden examples + widget + Bootstrap ZIP</w:t>
            </w:r>
          </w:p>
        </w:tc>
      </w:tr>
      <w:tr>
        <w:tc>
          <w:tcPr>
            <w:tcW w:type="dxa" w:w="1134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v0.9</w:t>
            </w:r>
          </w:p>
        </w:tc>
        <w:tc>
          <w:tcPr>
            <w:tcW w:type="dxa" w:w="1984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2026-06-10</w:t>
            </w:r>
          </w:p>
        </w:tc>
        <w:tc>
          <w:tcPr>
            <w:tcW w:type="dxa" w:w="6520"/>
            <w:shd w:val="clear" w:color="auto" w:fill="1A1A2E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LLaVA Vision rajzelemző UI</w:t>
            </w:r>
          </w:p>
        </w:tc>
      </w:tr>
      <w:tr>
        <w:tc>
          <w:tcPr>
            <w:tcW w:type="dxa" w:w="1134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v1.0</w:t>
            </w:r>
          </w:p>
        </w:tc>
        <w:tc>
          <w:tcPr>
            <w:tcW w:type="dxa" w:w="1984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2026-06-10</w:t>
            </w:r>
          </w:p>
        </w:tc>
        <w:tc>
          <w:tcPr>
            <w:tcW w:type="dxa" w:w="6520"/>
            <w:shd w:val="clear" w:color="auto" w:fill="121220"/>
            <w:tcBorders>
              <w:top w:val="single" w:sz="2" w:space="0" w:color="2a2a3e"/>
              <w:bottom w:val="single" w:sz="2" w:space="0" w:color="2a2a3e"/>
              <w:left w:val="single" w:sz="2" w:space="0" w:color="2a2a3e"/>
              <w:right w:val="single" w:sz="2" w:space="0" w:color="2a2a3e"/>
            </w:tcBorders>
          </w:tcPr>
          <w:p>
            <w:r>
              <w:rPr>
                <w:rFonts w:ascii="Calibri" w:hAnsi="Calibri"/>
                <w:color w:val="E8E8F0"/>
                <w:sz w:val="18"/>
              </w:rPr>
              <w:t>LoRA finomhangolás pipeline – teljes AI lánc kész</w:t>
            </w:r>
          </w:p>
        </w:tc>
      </w:tr>
    </w:tbl>
    <w:p/>
    <w:p/>
    <w:p>
      <w:pPr>
        <w:jc w:val="center"/>
      </w:pPr>
      <w:r>
        <w:rPr>
          <w:rFonts w:ascii="Calibri" w:hAnsi="Calibri"/>
          <w:i/>
          <w:color w:val="606080"/>
          <w:sz w:val="16"/>
        </w:rPr>
        <w:t>CRT Ajánlatsegéd Whitebook v1.0  ·  Civil Rendszertechnika Kft.  ·  2026-06-10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