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sz w:val="72"/>
          <w:szCs w:val="72"/>
        </w:rPr>
      </w:pPr>
      <w:r w:rsidDel="00000000" w:rsidR="00000000" w:rsidRPr="00000000">
        <w:rPr>
          <w:rFonts w:ascii="Bree Serif" w:cs="Bree Serif" w:eastAsia="Bree Serif" w:hAnsi="Bree Serif"/>
          <w:sz w:val="72"/>
          <w:szCs w:val="72"/>
          <w:rtl w:val="0"/>
        </w:rPr>
        <w:t xml:space="preserve">Raport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Po zastosowaniu kilku algorytmów sortowania w kilku wariantach następujące są wnioski:</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(Na tabelach poniżej widać średni czas dla danej ilości elementów </w:t>
      </w:r>
    </w:p>
    <w:p w:rsidR="00000000" w:rsidDel="00000000" w:rsidP="00000000" w:rsidRDefault="00000000" w:rsidRPr="00000000" w14:paraId="0000000A">
      <w:pPr>
        <w:rPr>
          <w:sz w:val="28"/>
          <w:szCs w:val="28"/>
        </w:rPr>
      </w:pPr>
      <w:r w:rsidDel="00000000" w:rsidR="00000000" w:rsidRPr="00000000">
        <w:rPr>
          <w:sz w:val="28"/>
          <w:szCs w:val="28"/>
          <w:rtl w:val="0"/>
        </w:rPr>
        <w:t xml:space="preserve">wygenerowanej w dany sposób.)</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Selection Sort: </w:t>
      </w:r>
    </w:p>
    <w:p w:rsidR="00000000" w:rsidDel="00000000" w:rsidP="00000000" w:rsidRDefault="00000000" w:rsidRPr="00000000" w14:paraId="0000000F">
      <w:pPr>
        <w:jc w:val="center"/>
        <w:rPr>
          <w:sz w:val="36"/>
          <w:szCs w:val="36"/>
        </w:rPr>
      </w:pPr>
      <w:r w:rsidDel="00000000" w:rsidR="00000000" w:rsidRPr="00000000">
        <w:rPr>
          <w:rtl w:val="0"/>
        </w:rPr>
      </w:r>
    </w:p>
    <w:tbl>
      <w:tblPr>
        <w:tblStyle w:val="Table1"/>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25"/>
        <w:gridCol w:w="825"/>
        <w:gridCol w:w="825"/>
        <w:gridCol w:w="825"/>
        <w:gridCol w:w="825"/>
        <w:gridCol w:w="825"/>
        <w:gridCol w:w="825"/>
        <w:gridCol w:w="825"/>
        <w:gridCol w:w="825"/>
        <w:gridCol w:w="1110"/>
        <w:tblGridChange w:id="0">
          <w:tblGrid>
            <w:gridCol w:w="1065"/>
            <w:gridCol w:w="825"/>
            <w:gridCol w:w="825"/>
            <w:gridCol w:w="825"/>
            <w:gridCol w:w="825"/>
            <w:gridCol w:w="825"/>
            <w:gridCol w:w="825"/>
            <w:gridCol w:w="825"/>
            <w:gridCol w:w="825"/>
            <w:gridCol w:w="825"/>
            <w:gridCol w:w="1110"/>
          </w:tblGrid>
        </w:tblGridChange>
      </w:tblGrid>
      <w:tr>
        <w:trPr>
          <w:trHeight w:val="39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Ilość/Typ</w:t>
            </w:r>
          </w:p>
        </w:tc>
        <w:tc>
          <w:tcPr>
            <w:tcBorders>
              <w:top w:color="cccccc" w:space="0" w:sz="6" w:val="single"/>
              <w:left w:color="000000"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rFonts w:ascii="Roboto" w:cs="Roboto" w:eastAsia="Roboto" w:hAnsi="Roboto"/>
                <w:color w:val="434343"/>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rFonts w:ascii="Roboto" w:cs="Roboto" w:eastAsia="Roboto" w:hAnsi="Roboto"/>
                <w:color w:val="434343"/>
                <w:rtl w:val="0"/>
              </w:rPr>
              <w:t xml:space="preserve">20000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rFonts w:ascii="Roboto" w:cs="Roboto" w:eastAsia="Roboto" w:hAnsi="Roboto"/>
                <w:color w:val="434343"/>
                <w:rtl w:val="0"/>
              </w:rPr>
              <w:t xml:space="preserve">30000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rFonts w:ascii="Roboto" w:cs="Roboto" w:eastAsia="Roboto" w:hAnsi="Roboto"/>
                <w:color w:val="434343"/>
                <w:rtl w:val="0"/>
              </w:rPr>
              <w:t xml:space="preserve">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rFonts w:ascii="Roboto" w:cs="Roboto" w:eastAsia="Roboto" w:hAnsi="Roboto"/>
                <w:color w:val="434343"/>
                <w:rtl w:val="0"/>
              </w:rPr>
              <w:t xml:space="preserve">50000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rFonts w:ascii="Roboto" w:cs="Roboto" w:eastAsia="Roboto" w:hAnsi="Roboto"/>
                <w:color w:val="434343"/>
                <w:rtl w:val="0"/>
              </w:rPr>
              <w:t xml:space="preserve">60000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rFonts w:ascii="Roboto" w:cs="Roboto" w:eastAsia="Roboto" w:hAnsi="Roboto"/>
                <w:color w:val="434343"/>
                <w:rtl w:val="0"/>
              </w:rPr>
              <w:t xml:space="preserve">70000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rFonts w:ascii="Roboto" w:cs="Roboto" w:eastAsia="Roboto" w:hAnsi="Roboto"/>
                <w:color w:val="434343"/>
                <w:rtl w:val="0"/>
              </w:rPr>
              <w:t xml:space="preserve">80000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rFonts w:ascii="Roboto" w:cs="Roboto" w:eastAsia="Roboto" w:hAnsi="Roboto"/>
                <w:color w:val="434343"/>
                <w:rtl w:val="0"/>
              </w:rPr>
              <w:t xml:space="preserve">90000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rFonts w:ascii="Roboto" w:cs="Roboto" w:eastAsia="Roboto" w:hAnsi="Roboto"/>
                <w:color w:val="434343"/>
                <w:rtl w:val="0"/>
              </w:rPr>
              <w:t xml:space="preserve">100000</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Roboto" w:cs="Roboto" w:eastAsia="Roboto" w:hAnsi="Roboto"/>
                <w:color w:val="434343"/>
                <w:rtl w:val="0"/>
              </w:rPr>
              <w:t xml:space="preserve">Losowo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color w:val="434343"/>
                <w:rtl w:val="0"/>
              </w:rPr>
              <w:t xml:space="preserve">0.2420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color w:val="434343"/>
                <w:rtl w:val="0"/>
              </w:rPr>
              <w:t xml:space="preserve">0.9770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color w:val="434343"/>
                <w:rtl w:val="0"/>
              </w:rPr>
              <w:t xml:space="preserve">2.1440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color w:val="434343"/>
                <w:rtl w:val="0"/>
              </w:rPr>
              <w:t xml:space="preserve">3.8000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434343"/>
                <w:rtl w:val="0"/>
              </w:rPr>
              <w:t xml:space="preserve">5.7770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color w:val="434343"/>
                <w:rtl w:val="0"/>
              </w:rPr>
              <w:t xml:space="preserve">8.1010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color w:val="434343"/>
                <w:rtl w:val="0"/>
              </w:rPr>
              <w:t xml:space="preserve">10.706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color w:val="434343"/>
                <w:rtl w:val="0"/>
              </w:rPr>
              <w:t xml:space="preserve">13.906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color w:val="434343"/>
                <w:rtl w:val="0"/>
              </w:rPr>
              <w:t xml:space="preserve">17.333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rtl w:val="0"/>
              </w:rPr>
              <w:t xml:space="preserve">20.463</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rtl w:val="0"/>
              </w:rPr>
              <w:t xml:space="preserve">Rosnąco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rtl w:val="0"/>
              </w:rPr>
              <w:t xml:space="preserve">0.0990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rtl w:val="0"/>
              </w:rPr>
              <w:t xml:space="preserve">0.3910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rtl w:val="0"/>
              </w:rPr>
              <w:t xml:space="preserve">0.8760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434343"/>
                <w:rtl w:val="0"/>
              </w:rPr>
              <w:t xml:space="preserve">1.5840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rtl w:val="0"/>
              </w:rPr>
              <w:t xml:space="preserve">2.4480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rtl w:val="0"/>
              </w:rPr>
              <w:t xml:space="preserve">3.5610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color w:val="434343"/>
                <w:rtl w:val="0"/>
              </w:rPr>
              <w:t xml:space="preserve">4.8360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rtl w:val="0"/>
              </w:rPr>
              <w:t xml:space="preserve">6.4950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rtl w:val="0"/>
              </w:rPr>
              <w:t xml:space="preserve">8.0790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rtl w:val="0"/>
              </w:rPr>
              <w:t xml:space="preserve">9.8430</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rtl w:val="0"/>
              </w:rPr>
              <w:t xml:space="preserve">Malejąco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rtl w:val="0"/>
              </w:rPr>
              <w:t xml:space="preserve">0.1030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rtl w:val="0"/>
              </w:rPr>
              <w:t xml:space="preserve">0.4130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rtl w:val="0"/>
              </w:rPr>
              <w:t xml:space="preserve">0.9470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rtl w:val="0"/>
              </w:rPr>
              <w:t xml:space="preserve">1.6560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rtl w:val="0"/>
              </w:rPr>
              <w:t xml:space="preserve">2.6470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rtl w:val="0"/>
              </w:rPr>
              <w:t xml:space="preserve">3.7660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rtl w:val="0"/>
              </w:rPr>
              <w:t xml:space="preserve">5.1400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rtl w:val="0"/>
              </w:rPr>
              <w:t xml:space="preserve">6.6720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rtl w:val="0"/>
              </w:rPr>
              <w:t xml:space="preserve">8.4010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rtl w:val="0"/>
              </w:rPr>
              <w:t xml:space="preserve">10.425</w:t>
            </w:r>
            <w:r w:rsidDel="00000000" w:rsidR="00000000" w:rsidRPr="00000000">
              <w:rPr>
                <w:rtl w:val="0"/>
              </w:rPr>
            </w:r>
          </w:p>
        </w:tc>
      </w:tr>
      <w:tr>
        <w:trPr>
          <w:trHeight w:val="390" w:hRule="atLeast"/>
        </w:trPr>
        <w:tc>
          <w:tcPr>
            <w:gridSpan w:val="11"/>
            <w:tcBorders>
              <w:top w:color="000000"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Roboto" w:cs="Roboto" w:eastAsia="Roboto" w:hAnsi="Roboto"/>
                <w:color w:val="434343"/>
              </w:rPr>
            </w:pPr>
            <w:r w:rsidDel="00000000" w:rsidR="00000000" w:rsidRPr="00000000">
              <w:rPr>
                <w:rFonts w:ascii="Roboto" w:cs="Roboto" w:eastAsia="Roboto" w:hAnsi="Roboto"/>
                <w:color w:val="434343"/>
                <w:rtl w:val="0"/>
              </w:rPr>
              <w:t xml:space="preserve">CZAS</w:t>
            </w:r>
          </w:p>
        </w:tc>
      </w:tr>
    </w:tbl>
    <w:p w:rsidR="00000000" w:rsidDel="00000000" w:rsidP="00000000" w:rsidRDefault="00000000" w:rsidRPr="00000000" w14:paraId="00000047">
      <w:pPr>
        <w:jc w:val="center"/>
        <w:rPr>
          <w:sz w:val="36"/>
          <w:szCs w:val="36"/>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sz w:val="28"/>
          <w:szCs w:val="28"/>
          <w:rtl w:val="0"/>
        </w:rPr>
        <w:t xml:space="preserve">Selection Sort ma najwyższy średni czas dla elementów generowanych losowo i elementów generowanych rosnąco. W zamian ma niższy średni czas sortowania dla elementów malejących od “Insertion Sort”.</w:t>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center"/>
        <w:rPr>
          <w:sz w:val="36"/>
          <w:szCs w:val="36"/>
        </w:rPr>
      </w:pPr>
      <w:r w:rsidDel="00000000" w:rsidR="00000000" w:rsidRPr="00000000">
        <w:rPr>
          <w:rtl w:val="0"/>
        </w:rPr>
      </w:r>
    </w:p>
    <w:p w:rsidR="00000000" w:rsidDel="00000000" w:rsidP="00000000" w:rsidRDefault="00000000" w:rsidRPr="00000000" w14:paraId="0000004B">
      <w:pPr>
        <w:jc w:val="center"/>
        <w:rPr>
          <w:sz w:val="36"/>
          <w:szCs w:val="36"/>
        </w:rPr>
      </w:pPr>
      <w:r w:rsidDel="00000000" w:rsidR="00000000" w:rsidRPr="00000000">
        <w:rPr>
          <w:rtl w:val="0"/>
        </w:rPr>
      </w:r>
    </w:p>
    <w:p w:rsidR="00000000" w:rsidDel="00000000" w:rsidP="00000000" w:rsidRDefault="00000000" w:rsidRPr="00000000" w14:paraId="0000004C">
      <w:pPr>
        <w:jc w:val="center"/>
        <w:rPr>
          <w:sz w:val="36"/>
          <w:szCs w:val="36"/>
        </w:rPr>
      </w:pPr>
      <w:r w:rsidDel="00000000" w:rsidR="00000000" w:rsidRPr="00000000">
        <w:rPr>
          <w:rtl w:val="0"/>
        </w:rPr>
      </w:r>
    </w:p>
    <w:p w:rsidR="00000000" w:rsidDel="00000000" w:rsidP="00000000" w:rsidRDefault="00000000" w:rsidRPr="00000000" w14:paraId="0000004D">
      <w:pPr>
        <w:jc w:val="center"/>
        <w:rPr>
          <w:sz w:val="36"/>
          <w:szCs w:val="36"/>
        </w:rPr>
      </w:pPr>
      <w:r w:rsidDel="00000000" w:rsidR="00000000" w:rsidRPr="00000000">
        <w:rPr>
          <w:rtl w:val="0"/>
        </w:rPr>
      </w:r>
    </w:p>
    <w:p w:rsidR="00000000" w:rsidDel="00000000" w:rsidP="00000000" w:rsidRDefault="00000000" w:rsidRPr="00000000" w14:paraId="0000004E">
      <w:pPr>
        <w:jc w:val="center"/>
        <w:rPr>
          <w:sz w:val="36"/>
          <w:szCs w:val="36"/>
        </w:rPr>
      </w:pPr>
      <w:r w:rsidDel="00000000" w:rsidR="00000000" w:rsidRPr="00000000">
        <w:rPr>
          <w:rtl w:val="0"/>
        </w:rPr>
      </w:r>
    </w:p>
    <w:p w:rsidR="00000000" w:rsidDel="00000000" w:rsidP="00000000" w:rsidRDefault="00000000" w:rsidRPr="00000000" w14:paraId="0000004F">
      <w:pPr>
        <w:jc w:val="left"/>
        <w:rPr>
          <w:sz w:val="36"/>
          <w:szCs w:val="36"/>
        </w:rPr>
      </w:pPr>
      <w:r w:rsidDel="00000000" w:rsidR="00000000" w:rsidRPr="00000000">
        <w:rPr>
          <w:sz w:val="36"/>
          <w:szCs w:val="36"/>
          <w:rtl w:val="0"/>
        </w:rPr>
        <w:t xml:space="preserve">Insertion Sort:</w:t>
      </w:r>
    </w:p>
    <w:p w:rsidR="00000000" w:rsidDel="00000000" w:rsidP="00000000" w:rsidRDefault="00000000" w:rsidRPr="00000000" w14:paraId="00000050">
      <w:pPr>
        <w:jc w:val="left"/>
        <w:rPr>
          <w:sz w:val="36"/>
          <w:szCs w:val="36"/>
        </w:rPr>
      </w:pPr>
      <w:r w:rsidDel="00000000" w:rsidR="00000000" w:rsidRPr="00000000">
        <w:rPr>
          <w:rtl w:val="0"/>
        </w:rPr>
      </w:r>
    </w:p>
    <w:tbl>
      <w:tblPr>
        <w:tblStyle w:val="Table2"/>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25"/>
        <w:gridCol w:w="825"/>
        <w:gridCol w:w="825"/>
        <w:gridCol w:w="825"/>
        <w:gridCol w:w="825"/>
        <w:gridCol w:w="825"/>
        <w:gridCol w:w="825"/>
        <w:gridCol w:w="825"/>
        <w:gridCol w:w="825"/>
        <w:gridCol w:w="1050"/>
        <w:tblGridChange w:id="0">
          <w:tblGrid>
            <w:gridCol w:w="1020"/>
            <w:gridCol w:w="825"/>
            <w:gridCol w:w="825"/>
            <w:gridCol w:w="825"/>
            <w:gridCol w:w="825"/>
            <w:gridCol w:w="825"/>
            <w:gridCol w:w="825"/>
            <w:gridCol w:w="825"/>
            <w:gridCol w:w="825"/>
            <w:gridCol w:w="825"/>
            <w:gridCol w:w="1050"/>
          </w:tblGrid>
        </w:tblGridChange>
      </w:tblGrid>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1">
            <w:pPr>
              <w:widowControl w:val="0"/>
              <w:rPr>
                <w:rFonts w:ascii="Roboto" w:cs="Roboto" w:eastAsia="Roboto" w:hAnsi="Roboto"/>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Roboto" w:cs="Roboto" w:eastAsia="Roboto" w:hAnsi="Roboto"/>
              </w:rPr>
            </w:pPr>
            <w:r w:rsidDel="00000000" w:rsidR="00000000" w:rsidRPr="00000000">
              <w:rPr>
                <w:rFonts w:ascii="Roboto" w:cs="Roboto" w:eastAsia="Roboto" w:hAnsi="Roboto"/>
                <w:rtl w:val="0"/>
              </w:rPr>
              <w:t xml:space="preserve">10000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Roboto" w:cs="Roboto" w:eastAsia="Roboto" w:hAnsi="Roboto"/>
              </w:rPr>
            </w:pPr>
            <w:r w:rsidDel="00000000" w:rsidR="00000000" w:rsidRPr="00000000">
              <w:rPr>
                <w:rFonts w:ascii="Roboto" w:cs="Roboto" w:eastAsia="Roboto" w:hAnsi="Roboto"/>
                <w:rtl w:val="0"/>
              </w:rPr>
              <w:t xml:space="preserve">20000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Roboto" w:cs="Roboto" w:eastAsia="Roboto" w:hAnsi="Roboto"/>
              </w:rPr>
            </w:pPr>
            <w:r w:rsidDel="00000000" w:rsidR="00000000" w:rsidRPr="00000000">
              <w:rPr>
                <w:rFonts w:ascii="Roboto" w:cs="Roboto" w:eastAsia="Roboto" w:hAnsi="Roboto"/>
                <w:rtl w:val="0"/>
              </w:rPr>
              <w:t xml:space="preserve">30000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Roboto" w:cs="Roboto" w:eastAsia="Roboto" w:hAnsi="Roboto"/>
              </w:rPr>
            </w:pPr>
            <w:r w:rsidDel="00000000" w:rsidR="00000000" w:rsidRPr="00000000">
              <w:rPr>
                <w:rFonts w:ascii="Roboto" w:cs="Roboto" w:eastAsia="Roboto" w:hAnsi="Roboto"/>
                <w:rtl w:val="0"/>
              </w:rPr>
              <w:t xml:space="preserve">40000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Roboto" w:cs="Roboto" w:eastAsia="Roboto" w:hAnsi="Roboto"/>
              </w:rPr>
            </w:pPr>
            <w:r w:rsidDel="00000000" w:rsidR="00000000" w:rsidRPr="00000000">
              <w:rPr>
                <w:rFonts w:ascii="Roboto" w:cs="Roboto" w:eastAsia="Roboto" w:hAnsi="Roboto"/>
                <w:rtl w:val="0"/>
              </w:rPr>
              <w:t xml:space="preserve">50000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Roboto" w:cs="Roboto" w:eastAsia="Roboto" w:hAnsi="Roboto"/>
              </w:rPr>
            </w:pPr>
            <w:r w:rsidDel="00000000" w:rsidR="00000000" w:rsidRPr="00000000">
              <w:rPr>
                <w:rFonts w:ascii="Roboto" w:cs="Roboto" w:eastAsia="Roboto" w:hAnsi="Roboto"/>
                <w:rtl w:val="0"/>
              </w:rPr>
              <w:t xml:space="preserve">60000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Roboto" w:cs="Roboto" w:eastAsia="Roboto" w:hAnsi="Roboto"/>
              </w:rPr>
            </w:pPr>
            <w:r w:rsidDel="00000000" w:rsidR="00000000" w:rsidRPr="00000000">
              <w:rPr>
                <w:rFonts w:ascii="Roboto" w:cs="Roboto" w:eastAsia="Roboto" w:hAnsi="Roboto"/>
                <w:rtl w:val="0"/>
              </w:rPr>
              <w:t xml:space="preserve">70000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Roboto" w:cs="Roboto" w:eastAsia="Roboto" w:hAnsi="Roboto"/>
              </w:rPr>
            </w:pPr>
            <w:r w:rsidDel="00000000" w:rsidR="00000000" w:rsidRPr="00000000">
              <w:rPr>
                <w:rFonts w:ascii="Roboto" w:cs="Roboto" w:eastAsia="Roboto" w:hAnsi="Roboto"/>
                <w:rtl w:val="0"/>
              </w:rPr>
              <w:t xml:space="preserve">80000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Roboto" w:cs="Roboto" w:eastAsia="Roboto" w:hAnsi="Roboto"/>
              </w:rPr>
            </w:pPr>
            <w:r w:rsidDel="00000000" w:rsidR="00000000" w:rsidRPr="00000000">
              <w:rPr>
                <w:rFonts w:ascii="Roboto" w:cs="Roboto" w:eastAsia="Roboto" w:hAnsi="Roboto"/>
                <w:rtl w:val="0"/>
              </w:rPr>
              <w:t xml:space="preserve">90000</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Roboto" w:cs="Roboto" w:eastAsia="Roboto" w:hAnsi="Roboto"/>
              </w:rPr>
            </w:pPr>
            <w:r w:rsidDel="00000000" w:rsidR="00000000" w:rsidRPr="00000000">
              <w:rPr>
                <w:rFonts w:ascii="Roboto" w:cs="Roboto" w:eastAsia="Roboto" w:hAnsi="Roboto"/>
                <w:rtl w:val="0"/>
              </w:rPr>
              <w:t xml:space="preserve">100000</w:t>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C">
            <w:pPr>
              <w:widowControl w:val="0"/>
              <w:rPr>
                <w:rFonts w:ascii="Roboto" w:cs="Roboto" w:eastAsia="Roboto" w:hAnsi="Roboto"/>
              </w:rPr>
            </w:pPr>
            <w:r w:rsidDel="00000000" w:rsidR="00000000" w:rsidRPr="00000000">
              <w:rPr>
                <w:rFonts w:ascii="Roboto" w:cs="Roboto" w:eastAsia="Roboto" w:hAnsi="Roboto"/>
                <w:rtl w:val="0"/>
              </w:rPr>
              <w:t xml:space="preserve">Losowo</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Roboto" w:cs="Roboto" w:eastAsia="Roboto" w:hAnsi="Roboto"/>
              </w:rPr>
            </w:pPr>
            <w:r w:rsidDel="00000000" w:rsidR="00000000" w:rsidRPr="00000000">
              <w:rPr>
                <w:rFonts w:ascii="Roboto" w:cs="Roboto" w:eastAsia="Roboto" w:hAnsi="Roboto"/>
                <w:rtl w:val="0"/>
              </w:rPr>
              <w:t xml:space="preserve">0.1160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Roboto" w:cs="Roboto" w:eastAsia="Roboto" w:hAnsi="Roboto"/>
              </w:rPr>
            </w:pPr>
            <w:r w:rsidDel="00000000" w:rsidR="00000000" w:rsidRPr="00000000">
              <w:rPr>
                <w:rFonts w:ascii="Roboto" w:cs="Roboto" w:eastAsia="Roboto" w:hAnsi="Roboto"/>
                <w:rtl w:val="0"/>
              </w:rPr>
              <w:t xml:space="preserve">0.4620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Roboto" w:cs="Roboto" w:eastAsia="Roboto" w:hAnsi="Roboto"/>
              </w:rPr>
            </w:pPr>
            <w:r w:rsidDel="00000000" w:rsidR="00000000" w:rsidRPr="00000000">
              <w:rPr>
                <w:rFonts w:ascii="Roboto" w:cs="Roboto" w:eastAsia="Roboto" w:hAnsi="Roboto"/>
                <w:rtl w:val="0"/>
              </w:rPr>
              <w:t xml:space="preserve">1.0530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Roboto" w:cs="Roboto" w:eastAsia="Roboto" w:hAnsi="Roboto"/>
              </w:rPr>
            </w:pPr>
            <w:r w:rsidDel="00000000" w:rsidR="00000000" w:rsidRPr="00000000">
              <w:rPr>
                <w:rFonts w:ascii="Roboto" w:cs="Roboto" w:eastAsia="Roboto" w:hAnsi="Roboto"/>
                <w:rtl w:val="0"/>
              </w:rPr>
              <w:t xml:space="preserve">1.8800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Roboto" w:cs="Roboto" w:eastAsia="Roboto" w:hAnsi="Roboto"/>
              </w:rPr>
            </w:pPr>
            <w:r w:rsidDel="00000000" w:rsidR="00000000" w:rsidRPr="00000000">
              <w:rPr>
                <w:rFonts w:ascii="Roboto" w:cs="Roboto" w:eastAsia="Roboto" w:hAnsi="Roboto"/>
                <w:rtl w:val="0"/>
              </w:rPr>
              <w:t xml:space="preserve">2.9070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Roboto" w:cs="Roboto" w:eastAsia="Roboto" w:hAnsi="Roboto"/>
              </w:rPr>
            </w:pPr>
            <w:r w:rsidDel="00000000" w:rsidR="00000000" w:rsidRPr="00000000">
              <w:rPr>
                <w:rFonts w:ascii="Roboto" w:cs="Roboto" w:eastAsia="Roboto" w:hAnsi="Roboto"/>
                <w:rtl w:val="0"/>
              </w:rPr>
              <w:t xml:space="preserve">4.2290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Roboto" w:cs="Roboto" w:eastAsia="Roboto" w:hAnsi="Roboto"/>
              </w:rPr>
            </w:pPr>
            <w:r w:rsidDel="00000000" w:rsidR="00000000" w:rsidRPr="00000000">
              <w:rPr>
                <w:rFonts w:ascii="Roboto" w:cs="Roboto" w:eastAsia="Roboto" w:hAnsi="Roboto"/>
                <w:rtl w:val="0"/>
              </w:rPr>
              <w:t xml:space="preserve">5.7970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Roboto" w:cs="Roboto" w:eastAsia="Roboto" w:hAnsi="Roboto"/>
              </w:rPr>
            </w:pPr>
            <w:r w:rsidDel="00000000" w:rsidR="00000000" w:rsidRPr="00000000">
              <w:rPr>
                <w:rFonts w:ascii="Roboto" w:cs="Roboto" w:eastAsia="Roboto" w:hAnsi="Roboto"/>
                <w:rtl w:val="0"/>
              </w:rPr>
              <w:t xml:space="preserve">7.4890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Roboto" w:cs="Roboto" w:eastAsia="Roboto" w:hAnsi="Roboto"/>
              </w:rPr>
            </w:pPr>
            <w:r w:rsidDel="00000000" w:rsidR="00000000" w:rsidRPr="00000000">
              <w:rPr>
                <w:rFonts w:ascii="Roboto" w:cs="Roboto" w:eastAsia="Roboto" w:hAnsi="Roboto"/>
                <w:rtl w:val="0"/>
              </w:rPr>
              <w:t xml:space="preserve">9.5960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Roboto" w:cs="Roboto" w:eastAsia="Roboto" w:hAnsi="Roboto"/>
              </w:rPr>
            </w:pPr>
            <w:r w:rsidDel="00000000" w:rsidR="00000000" w:rsidRPr="00000000">
              <w:rPr>
                <w:rFonts w:ascii="Roboto" w:cs="Roboto" w:eastAsia="Roboto" w:hAnsi="Roboto"/>
                <w:rtl w:val="0"/>
              </w:rPr>
              <w:t xml:space="preserve">11.777</w:t>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67">
            <w:pPr>
              <w:widowControl w:val="0"/>
              <w:rPr>
                <w:rFonts w:ascii="Roboto" w:cs="Roboto" w:eastAsia="Roboto" w:hAnsi="Roboto"/>
              </w:rPr>
            </w:pPr>
            <w:r w:rsidDel="00000000" w:rsidR="00000000" w:rsidRPr="00000000">
              <w:rPr>
                <w:rFonts w:ascii="Roboto" w:cs="Roboto" w:eastAsia="Roboto" w:hAnsi="Roboto"/>
                <w:rtl w:val="0"/>
              </w:rPr>
              <w:t xml:space="preserve">Rosnąco</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Roboto" w:cs="Roboto" w:eastAsia="Roboto" w:hAnsi="Roboto"/>
              </w:rPr>
            </w:pPr>
            <w:r w:rsidDel="00000000" w:rsidR="00000000" w:rsidRPr="00000000">
              <w:rPr>
                <w:rFonts w:ascii="Roboto" w:cs="Roboto" w:eastAsia="Roboto" w:hAnsi="Roboto"/>
                <w:rtl w:val="0"/>
              </w:rPr>
              <w:t xml:space="preserve">0.0840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Roboto" w:cs="Roboto" w:eastAsia="Roboto" w:hAnsi="Roboto"/>
              </w:rPr>
            </w:pPr>
            <w:r w:rsidDel="00000000" w:rsidR="00000000" w:rsidRPr="00000000">
              <w:rPr>
                <w:rFonts w:ascii="Roboto" w:cs="Roboto" w:eastAsia="Roboto" w:hAnsi="Roboto"/>
                <w:rtl w:val="0"/>
              </w:rPr>
              <w:t xml:space="preserve">0.3380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Roboto" w:cs="Roboto" w:eastAsia="Roboto" w:hAnsi="Roboto"/>
              </w:rPr>
            </w:pPr>
            <w:r w:rsidDel="00000000" w:rsidR="00000000" w:rsidRPr="00000000">
              <w:rPr>
                <w:rFonts w:ascii="Roboto" w:cs="Roboto" w:eastAsia="Roboto" w:hAnsi="Roboto"/>
                <w:rtl w:val="0"/>
              </w:rPr>
              <w:t xml:space="preserve">0.7550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Roboto" w:cs="Roboto" w:eastAsia="Roboto" w:hAnsi="Roboto"/>
              </w:rPr>
            </w:pPr>
            <w:r w:rsidDel="00000000" w:rsidR="00000000" w:rsidRPr="00000000">
              <w:rPr>
                <w:rFonts w:ascii="Roboto" w:cs="Roboto" w:eastAsia="Roboto" w:hAnsi="Roboto"/>
                <w:rtl w:val="0"/>
              </w:rPr>
              <w:t xml:space="preserve">1.4180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Roboto" w:cs="Roboto" w:eastAsia="Roboto" w:hAnsi="Roboto"/>
              </w:rPr>
            </w:pPr>
            <w:r w:rsidDel="00000000" w:rsidR="00000000" w:rsidRPr="00000000">
              <w:rPr>
                <w:rFonts w:ascii="Roboto" w:cs="Roboto" w:eastAsia="Roboto" w:hAnsi="Roboto"/>
                <w:rtl w:val="0"/>
              </w:rPr>
              <w:t xml:space="preserve">2.1800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Roboto" w:cs="Roboto" w:eastAsia="Roboto" w:hAnsi="Roboto"/>
              </w:rPr>
            </w:pPr>
            <w:r w:rsidDel="00000000" w:rsidR="00000000" w:rsidRPr="00000000">
              <w:rPr>
                <w:rFonts w:ascii="Roboto" w:cs="Roboto" w:eastAsia="Roboto" w:hAnsi="Roboto"/>
                <w:rtl w:val="0"/>
              </w:rPr>
              <w:t xml:space="preserve">3.1920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Roboto" w:cs="Roboto" w:eastAsia="Roboto" w:hAnsi="Roboto"/>
              </w:rPr>
            </w:pPr>
            <w:r w:rsidDel="00000000" w:rsidR="00000000" w:rsidRPr="00000000">
              <w:rPr>
                <w:rFonts w:ascii="Roboto" w:cs="Roboto" w:eastAsia="Roboto" w:hAnsi="Roboto"/>
                <w:rtl w:val="0"/>
              </w:rPr>
              <w:t xml:space="preserve">4.2680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Roboto" w:cs="Roboto" w:eastAsia="Roboto" w:hAnsi="Roboto"/>
              </w:rPr>
            </w:pPr>
            <w:r w:rsidDel="00000000" w:rsidR="00000000" w:rsidRPr="00000000">
              <w:rPr>
                <w:rFonts w:ascii="Roboto" w:cs="Roboto" w:eastAsia="Roboto" w:hAnsi="Roboto"/>
                <w:rtl w:val="0"/>
              </w:rPr>
              <w:t xml:space="preserve">5.6060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Roboto" w:cs="Roboto" w:eastAsia="Roboto" w:hAnsi="Roboto"/>
              </w:rPr>
            </w:pPr>
            <w:r w:rsidDel="00000000" w:rsidR="00000000" w:rsidRPr="00000000">
              <w:rPr>
                <w:rFonts w:ascii="Roboto" w:cs="Roboto" w:eastAsia="Roboto" w:hAnsi="Roboto"/>
                <w:rtl w:val="0"/>
              </w:rPr>
              <w:t xml:space="preserve">7.0060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Roboto" w:cs="Roboto" w:eastAsia="Roboto" w:hAnsi="Roboto"/>
              </w:rPr>
            </w:pPr>
            <w:r w:rsidDel="00000000" w:rsidR="00000000" w:rsidRPr="00000000">
              <w:rPr>
                <w:rFonts w:ascii="Roboto" w:cs="Roboto" w:eastAsia="Roboto" w:hAnsi="Roboto"/>
                <w:rtl w:val="0"/>
              </w:rPr>
              <w:t xml:space="preserve">8.8070</w:t>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2">
            <w:pPr>
              <w:widowControl w:val="0"/>
              <w:rPr>
                <w:rFonts w:ascii="Roboto" w:cs="Roboto" w:eastAsia="Roboto" w:hAnsi="Roboto"/>
              </w:rPr>
            </w:pPr>
            <w:r w:rsidDel="00000000" w:rsidR="00000000" w:rsidRPr="00000000">
              <w:rPr>
                <w:rFonts w:ascii="Roboto" w:cs="Roboto" w:eastAsia="Roboto" w:hAnsi="Roboto"/>
                <w:rtl w:val="0"/>
              </w:rPr>
              <w:t xml:space="preserve">Malejąco</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Roboto" w:cs="Roboto" w:eastAsia="Roboto" w:hAnsi="Roboto"/>
              </w:rPr>
            </w:pPr>
            <w:r w:rsidDel="00000000" w:rsidR="00000000" w:rsidRPr="00000000">
              <w:rPr>
                <w:rFonts w:ascii="Roboto" w:cs="Roboto" w:eastAsia="Roboto" w:hAnsi="Roboto"/>
                <w:rtl w:val="0"/>
              </w:rPr>
              <w:t xml:space="preserve">0.1210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Roboto" w:cs="Roboto" w:eastAsia="Roboto" w:hAnsi="Roboto"/>
              </w:rPr>
            </w:pPr>
            <w:r w:rsidDel="00000000" w:rsidR="00000000" w:rsidRPr="00000000">
              <w:rPr>
                <w:rFonts w:ascii="Roboto" w:cs="Roboto" w:eastAsia="Roboto" w:hAnsi="Roboto"/>
                <w:rtl w:val="0"/>
              </w:rPr>
              <w:t xml:space="preserve">0.4890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Roboto" w:cs="Roboto" w:eastAsia="Roboto" w:hAnsi="Roboto"/>
              </w:rPr>
            </w:pPr>
            <w:r w:rsidDel="00000000" w:rsidR="00000000" w:rsidRPr="00000000">
              <w:rPr>
                <w:rFonts w:ascii="Roboto" w:cs="Roboto" w:eastAsia="Roboto" w:hAnsi="Roboto"/>
                <w:rtl w:val="0"/>
              </w:rPr>
              <w:t xml:space="preserve">1.1030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Roboto" w:cs="Roboto" w:eastAsia="Roboto" w:hAnsi="Roboto"/>
              </w:rPr>
            </w:pPr>
            <w:r w:rsidDel="00000000" w:rsidR="00000000" w:rsidRPr="00000000">
              <w:rPr>
                <w:rFonts w:ascii="Roboto" w:cs="Roboto" w:eastAsia="Roboto" w:hAnsi="Roboto"/>
                <w:rtl w:val="0"/>
              </w:rPr>
              <w:t xml:space="preserve">2.0440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Roboto" w:cs="Roboto" w:eastAsia="Roboto" w:hAnsi="Roboto"/>
              </w:rPr>
            </w:pPr>
            <w:r w:rsidDel="00000000" w:rsidR="00000000" w:rsidRPr="00000000">
              <w:rPr>
                <w:rFonts w:ascii="Roboto" w:cs="Roboto" w:eastAsia="Roboto" w:hAnsi="Roboto"/>
                <w:rtl w:val="0"/>
              </w:rPr>
              <w:t xml:space="preserve">3.1750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Roboto" w:cs="Roboto" w:eastAsia="Roboto" w:hAnsi="Roboto"/>
              </w:rPr>
            </w:pPr>
            <w:r w:rsidDel="00000000" w:rsidR="00000000" w:rsidRPr="00000000">
              <w:rPr>
                <w:rFonts w:ascii="Roboto" w:cs="Roboto" w:eastAsia="Roboto" w:hAnsi="Roboto"/>
                <w:rtl w:val="0"/>
              </w:rPr>
              <w:t xml:space="preserve">4.5130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Roboto" w:cs="Roboto" w:eastAsia="Roboto" w:hAnsi="Roboto"/>
              </w:rPr>
            </w:pPr>
            <w:r w:rsidDel="00000000" w:rsidR="00000000" w:rsidRPr="00000000">
              <w:rPr>
                <w:rFonts w:ascii="Roboto" w:cs="Roboto" w:eastAsia="Roboto" w:hAnsi="Roboto"/>
                <w:rtl w:val="0"/>
              </w:rPr>
              <w:t xml:space="preserve">6.2120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Roboto" w:cs="Roboto" w:eastAsia="Roboto" w:hAnsi="Roboto"/>
              </w:rPr>
            </w:pPr>
            <w:r w:rsidDel="00000000" w:rsidR="00000000" w:rsidRPr="00000000">
              <w:rPr>
                <w:rFonts w:ascii="Roboto" w:cs="Roboto" w:eastAsia="Roboto" w:hAnsi="Roboto"/>
                <w:rtl w:val="0"/>
              </w:rPr>
              <w:t xml:space="preserve">7.8500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Roboto" w:cs="Roboto" w:eastAsia="Roboto" w:hAnsi="Roboto"/>
              </w:rPr>
            </w:pPr>
            <w:r w:rsidDel="00000000" w:rsidR="00000000" w:rsidRPr="00000000">
              <w:rPr>
                <w:rFonts w:ascii="Roboto" w:cs="Roboto" w:eastAsia="Roboto" w:hAnsi="Roboto"/>
                <w:rtl w:val="0"/>
              </w:rPr>
              <w:t xml:space="preserve">9.9790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Roboto" w:cs="Roboto" w:eastAsia="Roboto" w:hAnsi="Roboto"/>
              </w:rPr>
            </w:pPr>
            <w:r w:rsidDel="00000000" w:rsidR="00000000" w:rsidRPr="00000000">
              <w:rPr>
                <w:rFonts w:ascii="Roboto" w:cs="Roboto" w:eastAsia="Roboto" w:hAnsi="Roboto"/>
                <w:rtl w:val="0"/>
              </w:rPr>
              <w:t xml:space="preserve">12.813</w:t>
            </w:r>
          </w:p>
        </w:tc>
      </w:tr>
      <w:tr>
        <w:trPr>
          <w:trHeight w:val="420" w:hRule="atLeast"/>
        </w:trPr>
        <w:tc>
          <w:tcPr>
            <w:gridSpan w:val="11"/>
            <w:tcBorders>
              <w:top w:color="000000"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Roboto" w:cs="Roboto" w:eastAsia="Roboto" w:hAnsi="Roboto"/>
                <w:color w:val="434343"/>
              </w:rPr>
            </w:pPr>
            <w:r w:rsidDel="00000000" w:rsidR="00000000" w:rsidRPr="00000000">
              <w:rPr>
                <w:rFonts w:ascii="Roboto" w:cs="Roboto" w:eastAsia="Roboto" w:hAnsi="Roboto"/>
                <w:color w:val="434343"/>
                <w:rtl w:val="0"/>
              </w:rPr>
              <w:t xml:space="preserve">CZAS</w:t>
            </w:r>
          </w:p>
        </w:tc>
      </w:tr>
    </w:tbl>
    <w:p w:rsidR="00000000" w:rsidDel="00000000" w:rsidP="00000000" w:rsidRDefault="00000000" w:rsidRPr="00000000" w14:paraId="00000088">
      <w:pPr>
        <w:jc w:val="center"/>
        <w:rPr>
          <w:sz w:val="36"/>
          <w:szCs w:val="36"/>
        </w:rPr>
      </w:pPr>
      <w:r w:rsidDel="00000000" w:rsidR="00000000" w:rsidRPr="00000000">
        <w:rPr>
          <w:rtl w:val="0"/>
        </w:rPr>
      </w:r>
    </w:p>
    <w:p w:rsidR="00000000" w:rsidDel="00000000" w:rsidP="00000000" w:rsidRDefault="00000000" w:rsidRPr="00000000" w14:paraId="00000089">
      <w:pPr>
        <w:jc w:val="left"/>
        <w:rPr>
          <w:sz w:val="28"/>
          <w:szCs w:val="28"/>
        </w:rPr>
      </w:pPr>
      <w:r w:rsidDel="00000000" w:rsidR="00000000" w:rsidRPr="00000000">
        <w:rPr>
          <w:sz w:val="28"/>
          <w:szCs w:val="28"/>
          <w:rtl w:val="0"/>
        </w:rPr>
        <w:t xml:space="preserve">Insertion Sort jest lepszy w dwóch wariantach od swojego “Selection Sort”. Jest zdecydowanie lepszy dla elementów losowych i tylko trochę lepszy dla elementów generowanych rosnąco (różnica jednej sekundy). Dla liczb malejących jest już bardziej widoczna różnica co oznacza, że przy wyższych ilościach elementów do sortowania czas może się znacząco zwiększyć.</w:t>
      </w:r>
    </w:p>
    <w:p w:rsidR="00000000" w:rsidDel="00000000" w:rsidP="00000000" w:rsidRDefault="00000000" w:rsidRPr="00000000" w14:paraId="0000008A">
      <w:pPr>
        <w:jc w:val="center"/>
        <w:rPr>
          <w:sz w:val="36"/>
          <w:szCs w:val="36"/>
        </w:rPr>
      </w:pPr>
      <w:r w:rsidDel="00000000" w:rsidR="00000000" w:rsidRPr="00000000">
        <w:rPr>
          <w:rtl w:val="0"/>
        </w:rPr>
      </w:r>
    </w:p>
    <w:p w:rsidR="00000000" w:rsidDel="00000000" w:rsidP="00000000" w:rsidRDefault="00000000" w:rsidRPr="00000000" w14:paraId="0000008B">
      <w:pPr>
        <w:jc w:val="center"/>
        <w:rPr>
          <w:sz w:val="36"/>
          <w:szCs w:val="36"/>
        </w:rPr>
      </w:pPr>
      <w:r w:rsidDel="00000000" w:rsidR="00000000" w:rsidRPr="00000000">
        <w:rPr>
          <w:rtl w:val="0"/>
        </w:rPr>
      </w:r>
    </w:p>
    <w:p w:rsidR="00000000" w:rsidDel="00000000" w:rsidP="00000000" w:rsidRDefault="00000000" w:rsidRPr="00000000" w14:paraId="0000008C">
      <w:pPr>
        <w:jc w:val="left"/>
        <w:rPr>
          <w:sz w:val="36"/>
          <w:szCs w:val="36"/>
        </w:rPr>
      </w:pPr>
      <w:r w:rsidDel="00000000" w:rsidR="00000000" w:rsidRPr="00000000">
        <w:rPr>
          <w:sz w:val="36"/>
          <w:szCs w:val="36"/>
          <w:rtl w:val="0"/>
        </w:rPr>
        <w:t xml:space="preserve">Heap Sort:</w:t>
      </w:r>
    </w:p>
    <w:p w:rsidR="00000000" w:rsidDel="00000000" w:rsidP="00000000" w:rsidRDefault="00000000" w:rsidRPr="00000000" w14:paraId="0000008D">
      <w:pPr>
        <w:jc w:val="left"/>
        <w:rPr>
          <w:sz w:val="36"/>
          <w:szCs w:val="36"/>
        </w:rPr>
      </w:pPr>
      <w:r w:rsidDel="00000000" w:rsidR="00000000" w:rsidRPr="00000000">
        <w:rPr>
          <w:rtl w:val="0"/>
        </w:rPr>
      </w:r>
    </w:p>
    <w:tbl>
      <w:tblPr>
        <w:tblStyle w:val="Table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5"/>
        <w:gridCol w:w="825"/>
        <w:gridCol w:w="825"/>
        <w:gridCol w:w="825"/>
        <w:gridCol w:w="825"/>
        <w:gridCol w:w="825"/>
        <w:gridCol w:w="825"/>
        <w:gridCol w:w="825"/>
        <w:gridCol w:w="825"/>
        <w:gridCol w:w="1020"/>
        <w:tblGridChange w:id="0">
          <w:tblGrid>
            <w:gridCol w:w="1125"/>
            <w:gridCol w:w="825"/>
            <w:gridCol w:w="825"/>
            <w:gridCol w:w="825"/>
            <w:gridCol w:w="825"/>
            <w:gridCol w:w="825"/>
            <w:gridCol w:w="825"/>
            <w:gridCol w:w="825"/>
            <w:gridCol w:w="825"/>
            <w:gridCol w:w="825"/>
            <w:gridCol w:w="1020"/>
          </w:tblGrid>
        </w:tblGridChange>
      </w:tblGrid>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Roboto" w:cs="Roboto" w:eastAsia="Roboto" w:hAnsi="Roboto"/>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Roboto" w:cs="Roboto" w:eastAsia="Roboto" w:hAnsi="Roboto"/>
                <w:rtl w:val="0"/>
              </w:rPr>
              <w:t xml:space="preserve">20000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Roboto" w:cs="Roboto" w:eastAsia="Roboto" w:hAnsi="Roboto"/>
                <w:rtl w:val="0"/>
              </w:rPr>
              <w:t xml:space="preserve">30000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Roboto" w:cs="Roboto" w:eastAsia="Roboto" w:hAnsi="Roboto"/>
                <w:rtl w:val="0"/>
              </w:rPr>
              <w:t xml:space="preserve">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Roboto" w:cs="Roboto" w:eastAsia="Roboto" w:hAnsi="Roboto"/>
                <w:rtl w:val="0"/>
              </w:rPr>
              <w:t xml:space="preserve">50000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Roboto" w:cs="Roboto" w:eastAsia="Roboto" w:hAnsi="Roboto"/>
                <w:rtl w:val="0"/>
              </w:rPr>
              <w:t xml:space="preserve">60000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Roboto" w:cs="Roboto" w:eastAsia="Roboto" w:hAnsi="Roboto"/>
                <w:rtl w:val="0"/>
              </w:rPr>
              <w:t xml:space="preserve">70000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Roboto" w:cs="Roboto" w:eastAsia="Roboto" w:hAnsi="Roboto"/>
                <w:rtl w:val="0"/>
              </w:rPr>
              <w:t xml:space="preserve">80000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Roboto" w:cs="Roboto" w:eastAsia="Roboto" w:hAnsi="Roboto"/>
                <w:rtl w:val="0"/>
              </w:rPr>
              <w:t xml:space="preserve">90000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Roboto" w:cs="Roboto" w:eastAsia="Roboto" w:hAnsi="Roboto"/>
                <w:rtl w:val="0"/>
              </w:rPr>
              <w:t xml:space="preserve">100000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Roboto" w:cs="Roboto" w:eastAsia="Roboto" w:hAnsi="Roboto"/>
                <w:rtl w:val="0"/>
              </w:rPr>
              <w:t xml:space="preserve">Losowo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Fonts w:ascii="Roboto" w:cs="Roboto" w:eastAsia="Roboto" w:hAnsi="Roboto"/>
                <w:rtl w:val="0"/>
              </w:rPr>
              <w:t xml:space="preserve">0.0010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Fonts w:ascii="Roboto" w:cs="Roboto" w:eastAsia="Roboto" w:hAnsi="Roboto"/>
                <w:rtl w:val="0"/>
              </w:rPr>
              <w:t xml:space="preserve">0.0040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Roboto" w:cs="Roboto" w:eastAsia="Roboto" w:hAnsi="Roboto"/>
                <w:rtl w:val="0"/>
              </w:rPr>
              <w:t xml:space="preserve">0.0050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Roboto" w:cs="Roboto" w:eastAsia="Roboto" w:hAnsi="Roboto"/>
                <w:rtl w:val="0"/>
              </w:rPr>
              <w:t xml:space="preserve">0.0080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Fonts w:ascii="Roboto" w:cs="Roboto" w:eastAsia="Roboto" w:hAnsi="Roboto"/>
                <w:rtl w:val="0"/>
              </w:rPr>
              <w:t xml:space="preserve">0.0110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Fonts w:ascii="Roboto" w:cs="Roboto" w:eastAsia="Roboto" w:hAnsi="Roboto"/>
                <w:rtl w:val="0"/>
              </w:rPr>
              <w:t xml:space="preserve">0.0120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Roboto" w:cs="Roboto" w:eastAsia="Roboto" w:hAnsi="Roboto"/>
                <w:rtl w:val="0"/>
              </w:rPr>
              <w:t xml:space="preserve">0.0150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Roboto" w:cs="Roboto" w:eastAsia="Roboto" w:hAnsi="Roboto"/>
                <w:rtl w:val="0"/>
              </w:rPr>
              <w:t xml:space="preserve">0.0160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Roboto" w:cs="Roboto" w:eastAsia="Roboto" w:hAnsi="Roboto"/>
                <w:rtl w:val="0"/>
              </w:rPr>
              <w:t xml:space="preserve">0.0200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Roboto" w:cs="Roboto" w:eastAsia="Roboto" w:hAnsi="Roboto"/>
                <w:rtl w:val="0"/>
              </w:rPr>
              <w:t xml:space="preserve">0.022000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Fonts w:ascii="Roboto" w:cs="Roboto" w:eastAsia="Roboto" w:hAnsi="Roboto"/>
                <w:rtl w:val="0"/>
              </w:rPr>
              <w:t xml:space="preserve">Rosnąco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Fonts w:ascii="Roboto" w:cs="Roboto" w:eastAsia="Roboto" w:hAnsi="Roboto"/>
                <w:rtl w:val="0"/>
              </w:rPr>
              <w:t xml:space="preserve">0.0010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rtl w:val="0"/>
              </w:rPr>
              <w:t xml:space="preserve">0.0030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Roboto" w:cs="Roboto" w:eastAsia="Roboto" w:hAnsi="Roboto"/>
                <w:rtl w:val="0"/>
              </w:rPr>
              <w:t xml:space="preserve">0.0070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Roboto" w:cs="Roboto" w:eastAsia="Roboto" w:hAnsi="Roboto"/>
                <w:rtl w:val="0"/>
              </w:rPr>
              <w:t xml:space="preserve">0.0070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Roboto" w:cs="Roboto" w:eastAsia="Roboto" w:hAnsi="Roboto"/>
                <w:rtl w:val="0"/>
              </w:rPr>
              <w:t xml:space="preserve">0.0090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Fonts w:ascii="Roboto" w:cs="Roboto" w:eastAsia="Roboto" w:hAnsi="Roboto"/>
                <w:rtl w:val="0"/>
              </w:rPr>
              <w:t xml:space="preserve">0.0100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Roboto" w:cs="Roboto" w:eastAsia="Roboto" w:hAnsi="Roboto"/>
                <w:rtl w:val="0"/>
              </w:rPr>
              <w:t xml:space="preserve">0.0130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Fonts w:ascii="Roboto" w:cs="Roboto" w:eastAsia="Roboto" w:hAnsi="Roboto"/>
                <w:rtl w:val="0"/>
              </w:rPr>
              <w:t xml:space="preserve">0.0150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Roboto" w:cs="Roboto" w:eastAsia="Roboto" w:hAnsi="Roboto"/>
                <w:rtl w:val="0"/>
              </w:rPr>
              <w:t xml:space="preserve">0.0170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Roboto" w:cs="Roboto" w:eastAsia="Roboto" w:hAnsi="Roboto"/>
                <w:rtl w:val="0"/>
              </w:rPr>
              <w:t xml:space="preserve">0.023000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Fonts w:ascii="Roboto" w:cs="Roboto" w:eastAsia="Roboto" w:hAnsi="Roboto"/>
                <w:rtl w:val="0"/>
              </w:rPr>
              <w:t xml:space="preserve">Malejąco</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Fonts w:ascii="Roboto" w:cs="Roboto" w:eastAsia="Roboto" w:hAnsi="Roboto"/>
                <w:rtl w:val="0"/>
              </w:rPr>
              <w:t xml:space="preserve">0.0010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Roboto" w:cs="Roboto" w:eastAsia="Roboto" w:hAnsi="Roboto"/>
                <w:rtl w:val="0"/>
              </w:rPr>
              <w:t xml:space="preserve">0.0030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Fonts w:ascii="Roboto" w:cs="Roboto" w:eastAsia="Roboto" w:hAnsi="Roboto"/>
                <w:rtl w:val="0"/>
              </w:rPr>
              <w:t xml:space="preserve">0.0050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Fonts w:ascii="Roboto" w:cs="Roboto" w:eastAsia="Roboto" w:hAnsi="Roboto"/>
                <w:rtl w:val="0"/>
              </w:rPr>
              <w:t xml:space="preserve">0.0070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Roboto" w:cs="Roboto" w:eastAsia="Roboto" w:hAnsi="Roboto"/>
                <w:rtl w:val="0"/>
              </w:rPr>
              <w:t xml:space="preserve">0.0090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Roboto" w:cs="Roboto" w:eastAsia="Roboto" w:hAnsi="Roboto"/>
                <w:rtl w:val="0"/>
              </w:rPr>
              <w:t xml:space="preserve">0.0110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Roboto" w:cs="Roboto" w:eastAsia="Roboto" w:hAnsi="Roboto"/>
                <w:rtl w:val="0"/>
              </w:rPr>
              <w:t xml:space="preserve">0.0130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Roboto" w:cs="Roboto" w:eastAsia="Roboto" w:hAnsi="Roboto"/>
                <w:rtl w:val="0"/>
              </w:rPr>
              <w:t xml:space="preserve">0.0130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rtl w:val="0"/>
              </w:rPr>
              <w:t xml:space="preserve">0.0160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rtl w:val="0"/>
              </w:rPr>
              <w:t xml:space="preserve">0.019000</w:t>
            </w:r>
            <w:r w:rsidDel="00000000" w:rsidR="00000000" w:rsidRPr="00000000">
              <w:rPr>
                <w:rtl w:val="0"/>
              </w:rPr>
            </w:r>
          </w:p>
        </w:tc>
      </w:tr>
      <w:tr>
        <w:trPr>
          <w:trHeight w:val="300" w:hRule="atLeast"/>
        </w:trPr>
        <w:tc>
          <w:tcPr>
            <w:gridSpan w:val="11"/>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Roboto" w:cs="Roboto" w:eastAsia="Roboto" w:hAnsi="Roboto"/>
              </w:rPr>
            </w:pPr>
            <w:r w:rsidDel="00000000" w:rsidR="00000000" w:rsidRPr="00000000">
              <w:rPr>
                <w:rFonts w:ascii="Roboto" w:cs="Roboto" w:eastAsia="Roboto" w:hAnsi="Roboto"/>
                <w:color w:val="434343"/>
                <w:rtl w:val="0"/>
              </w:rPr>
              <w:t xml:space="preserve">CZAS</w:t>
            </w:r>
            <w:r w:rsidDel="00000000" w:rsidR="00000000" w:rsidRPr="00000000">
              <w:rPr>
                <w:rtl w:val="0"/>
              </w:rPr>
            </w:r>
          </w:p>
        </w:tc>
      </w:tr>
    </w:tbl>
    <w:p w:rsidR="00000000" w:rsidDel="00000000" w:rsidP="00000000" w:rsidRDefault="00000000" w:rsidRPr="00000000" w14:paraId="000000C5">
      <w:pPr>
        <w:jc w:val="center"/>
        <w:rPr>
          <w:sz w:val="36"/>
          <w:szCs w:val="36"/>
        </w:rPr>
      </w:pPr>
      <w:r w:rsidDel="00000000" w:rsidR="00000000" w:rsidRPr="00000000">
        <w:rPr>
          <w:rtl w:val="0"/>
        </w:rPr>
      </w:r>
    </w:p>
    <w:p w:rsidR="00000000" w:rsidDel="00000000" w:rsidP="00000000" w:rsidRDefault="00000000" w:rsidRPr="00000000" w14:paraId="000000C6">
      <w:pPr>
        <w:jc w:val="left"/>
        <w:rPr>
          <w:sz w:val="28"/>
          <w:szCs w:val="28"/>
        </w:rPr>
      </w:pPr>
      <w:r w:rsidDel="00000000" w:rsidR="00000000" w:rsidRPr="00000000">
        <w:rPr>
          <w:sz w:val="28"/>
          <w:szCs w:val="28"/>
          <w:rtl w:val="0"/>
        </w:rPr>
        <w:t xml:space="preserve">Heap sort ma najniższe czasy w każdej z kategorii ze wszystkich tutaj pokazanych algorytmów, ale można go stosować tylko dla liczb. Różnica jest bardzo widoczna gdy zobaczymy wartości czasu przy stu tysiącach elementów.</w:t>
      </w:r>
    </w:p>
    <w:p w:rsidR="00000000" w:rsidDel="00000000" w:rsidP="00000000" w:rsidRDefault="00000000" w:rsidRPr="00000000" w14:paraId="000000C7">
      <w:pPr>
        <w:jc w:val="center"/>
        <w:rPr>
          <w:sz w:val="28"/>
          <w:szCs w:val="28"/>
        </w:rPr>
      </w:pPr>
      <w:r w:rsidDel="00000000" w:rsidR="00000000" w:rsidRPr="00000000">
        <w:rPr>
          <w:rtl w:val="0"/>
        </w:rPr>
      </w:r>
    </w:p>
    <w:p w:rsidR="00000000" w:rsidDel="00000000" w:rsidP="00000000" w:rsidRDefault="00000000" w:rsidRPr="00000000" w14:paraId="000000C8">
      <w:pPr>
        <w:jc w:val="center"/>
        <w:rPr>
          <w:sz w:val="36"/>
          <w:szCs w:val="36"/>
        </w:rPr>
      </w:pPr>
      <w:r w:rsidDel="00000000" w:rsidR="00000000" w:rsidRPr="00000000">
        <w:rPr>
          <w:rtl w:val="0"/>
        </w:rPr>
      </w:r>
    </w:p>
    <w:p w:rsidR="00000000" w:rsidDel="00000000" w:rsidP="00000000" w:rsidRDefault="00000000" w:rsidRPr="00000000" w14:paraId="000000C9">
      <w:pPr>
        <w:jc w:val="center"/>
        <w:rPr>
          <w:sz w:val="36"/>
          <w:szCs w:val="36"/>
        </w:rPr>
      </w:pPr>
      <w:r w:rsidDel="00000000" w:rsidR="00000000" w:rsidRPr="00000000">
        <w:rPr>
          <w:rtl w:val="0"/>
        </w:rPr>
      </w:r>
    </w:p>
    <w:p w:rsidR="00000000" w:rsidDel="00000000" w:rsidP="00000000" w:rsidRDefault="00000000" w:rsidRPr="00000000" w14:paraId="000000CA">
      <w:pPr>
        <w:jc w:val="center"/>
        <w:rPr>
          <w:sz w:val="36"/>
          <w:szCs w:val="36"/>
        </w:rPr>
      </w:pPr>
      <w:r w:rsidDel="00000000" w:rsidR="00000000" w:rsidRPr="00000000">
        <w:rPr>
          <w:rtl w:val="0"/>
        </w:rPr>
      </w:r>
    </w:p>
    <w:p w:rsidR="00000000" w:rsidDel="00000000" w:rsidP="00000000" w:rsidRDefault="00000000" w:rsidRPr="00000000" w14:paraId="000000CB">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6534150</wp:posOffset>
            </wp:positionH>
            <wp:positionV relativeFrom="paragraph">
              <wp:posOffset>452625</wp:posOffset>
            </wp:positionV>
            <wp:extent cx="5734050" cy="3543300"/>
            <wp:effectExtent b="0" l="0" r="0" t="0"/>
            <wp:wrapTopAndBottom distB="114300" distT="114300"/>
            <wp:docPr descr="Points scored" id="1" name="image1.png"/>
            <a:graphic>
              <a:graphicData uri="http://schemas.openxmlformats.org/drawingml/2006/picture">
                <pic:pic>
                  <pic:nvPicPr>
                    <pic:cNvPr descr="Points scored" id="0" name="image1.png"/>
                    <pic:cNvPicPr preferRelativeResize="0"/>
                  </pic:nvPicPr>
                  <pic:blipFill>
                    <a:blip r:embed="rId6"/>
                    <a:srcRect b="-20161" l="-106810" r="106810" t="20161"/>
                    <a:stretch>
                      <a:fillRect/>
                    </a:stretch>
                  </pic:blipFill>
                  <pic:spPr>
                    <a:xfrm>
                      <a:off x="0" y="0"/>
                      <a:ext cx="5734050" cy="3543300"/>
                    </a:xfrm>
                    <a:prstGeom prst="rect"/>
                    <a:ln/>
                  </pic:spPr>
                </pic:pic>
              </a:graphicData>
            </a:graphic>
          </wp:anchor>
        </w:drawing>
      </w:r>
    </w:p>
    <w:p w:rsidR="00000000" w:rsidDel="00000000" w:rsidP="00000000" w:rsidRDefault="00000000" w:rsidRPr="00000000" w14:paraId="000000CC">
      <w:pPr>
        <w:jc w:val="center"/>
        <w:rPr>
          <w:sz w:val="36"/>
          <w:szCs w:val="36"/>
        </w:rPr>
      </w:pPr>
      <w:r w:rsidDel="00000000" w:rsidR="00000000" w:rsidRPr="00000000">
        <w:rPr>
          <w:rtl w:val="0"/>
        </w:rPr>
      </w:r>
    </w:p>
    <w:p w:rsidR="00000000" w:rsidDel="00000000" w:rsidP="00000000" w:rsidRDefault="00000000" w:rsidRPr="00000000" w14:paraId="000000CD">
      <w:pPr>
        <w:jc w:val="center"/>
        <w:rPr>
          <w:sz w:val="36"/>
          <w:szCs w:val="36"/>
        </w:rPr>
      </w:pPr>
      <w:r w:rsidDel="00000000" w:rsidR="00000000" w:rsidRPr="00000000">
        <w:rPr>
          <w:rtl w:val="0"/>
        </w:rPr>
      </w:r>
    </w:p>
    <w:p w:rsidR="00000000" w:rsidDel="00000000" w:rsidP="00000000" w:rsidRDefault="00000000" w:rsidRPr="00000000" w14:paraId="000000CE">
      <w:pPr>
        <w:jc w:val="center"/>
        <w:rPr>
          <w:sz w:val="36"/>
          <w:szCs w:val="36"/>
        </w:rPr>
      </w:pPr>
      <w:r w:rsidDel="00000000" w:rsidR="00000000" w:rsidRPr="00000000">
        <w:rPr>
          <w:rtl w:val="0"/>
        </w:rPr>
      </w:r>
    </w:p>
    <w:p w:rsidR="00000000" w:rsidDel="00000000" w:rsidP="00000000" w:rsidRDefault="00000000" w:rsidRPr="00000000" w14:paraId="000000CF">
      <w:pPr>
        <w:jc w:val="center"/>
        <w:rPr>
          <w:sz w:val="36"/>
          <w:szCs w:val="36"/>
        </w:rPr>
      </w:pPr>
      <w:r w:rsidDel="00000000" w:rsidR="00000000" w:rsidRPr="00000000">
        <w:rPr>
          <w:rtl w:val="0"/>
        </w:rPr>
      </w:r>
    </w:p>
    <w:p w:rsidR="00000000" w:rsidDel="00000000" w:rsidP="00000000" w:rsidRDefault="00000000" w:rsidRPr="00000000" w14:paraId="000000D0">
      <w:pPr>
        <w:jc w:val="center"/>
        <w:rPr>
          <w:sz w:val="36"/>
          <w:szCs w:val="36"/>
        </w:rPr>
      </w:pPr>
      <w:r w:rsidDel="00000000" w:rsidR="00000000" w:rsidRPr="00000000">
        <w:rPr>
          <w:rtl w:val="0"/>
        </w:rPr>
      </w:r>
    </w:p>
    <w:p w:rsidR="00000000" w:rsidDel="00000000" w:rsidP="00000000" w:rsidRDefault="00000000" w:rsidRPr="00000000" w14:paraId="000000D1">
      <w:pPr>
        <w:jc w:val="center"/>
        <w:rPr>
          <w:sz w:val="36"/>
          <w:szCs w:val="36"/>
        </w:rPr>
      </w:pPr>
      <w:r w:rsidDel="00000000" w:rsidR="00000000" w:rsidRPr="00000000">
        <w:rPr>
          <w:rtl w:val="0"/>
        </w:rPr>
      </w:r>
    </w:p>
    <w:p w:rsidR="00000000" w:rsidDel="00000000" w:rsidP="00000000" w:rsidRDefault="00000000" w:rsidRPr="00000000" w14:paraId="000000D2">
      <w:pPr>
        <w:jc w:val="center"/>
        <w:rPr>
          <w:sz w:val="36"/>
          <w:szCs w:val="36"/>
        </w:rPr>
      </w:pPr>
      <w:r w:rsidDel="00000000" w:rsidR="00000000" w:rsidRPr="00000000">
        <w:rPr>
          <w:rtl w:val="0"/>
        </w:rPr>
      </w:r>
    </w:p>
    <w:p w:rsidR="00000000" w:rsidDel="00000000" w:rsidP="00000000" w:rsidRDefault="00000000" w:rsidRPr="00000000" w14:paraId="000000D3">
      <w:pPr>
        <w:jc w:val="center"/>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