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8A" w:rsidRDefault="00AA54BA" w:rsidP="00AA5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4BA">
        <w:rPr>
          <w:rFonts w:ascii="Times New Roman" w:hAnsi="Times New Roman" w:cs="Times New Roman"/>
          <w:bCs/>
          <w:sz w:val="24"/>
          <w:szCs w:val="24"/>
        </w:rPr>
        <w:t>Reconfigurable computing</w:t>
      </w:r>
      <w:r w:rsidRPr="00AA54BA">
        <w:rPr>
          <w:rFonts w:ascii="Times New Roman" w:hAnsi="Times New Roman" w:cs="Times New Roman"/>
          <w:sz w:val="24"/>
          <w:szCs w:val="24"/>
        </w:rPr>
        <w:t xml:space="preserve"> is a computer architecture</w:t>
      </w:r>
      <w:r w:rsidR="0001648A">
        <w:rPr>
          <w:rFonts w:ascii="Times New Roman" w:hAnsi="Times New Roman" w:cs="Times New Roman"/>
          <w:sz w:val="24"/>
          <w:szCs w:val="24"/>
        </w:rPr>
        <w:t>,</w:t>
      </w:r>
      <w:r w:rsidRPr="00AA54BA">
        <w:rPr>
          <w:rFonts w:ascii="Times New Roman" w:hAnsi="Times New Roman" w:cs="Times New Roman"/>
          <w:sz w:val="24"/>
          <w:szCs w:val="24"/>
        </w:rPr>
        <w:t xml:space="preserve"> combining</w:t>
      </w:r>
      <w:r w:rsidR="0001648A">
        <w:rPr>
          <w:rFonts w:ascii="Times New Roman" w:hAnsi="Times New Roman" w:cs="Times New Roman"/>
          <w:sz w:val="24"/>
          <w:szCs w:val="24"/>
        </w:rPr>
        <w:t>,</w:t>
      </w:r>
      <w:r w:rsidRPr="00AA54BA">
        <w:rPr>
          <w:rFonts w:ascii="Times New Roman" w:hAnsi="Times New Roman" w:cs="Times New Roman"/>
          <w:sz w:val="24"/>
          <w:szCs w:val="24"/>
        </w:rPr>
        <w:t xml:space="preserve"> some of the flexibility of software</w:t>
      </w:r>
      <w:r w:rsidR="0001648A">
        <w:rPr>
          <w:rFonts w:ascii="Times New Roman" w:hAnsi="Times New Roman" w:cs="Times New Roman"/>
          <w:sz w:val="24"/>
          <w:szCs w:val="24"/>
        </w:rPr>
        <w:t>,</w:t>
      </w:r>
      <w:r w:rsidRPr="00AA54BA">
        <w:rPr>
          <w:rFonts w:ascii="Times New Roman" w:hAnsi="Times New Roman" w:cs="Times New Roman"/>
          <w:sz w:val="24"/>
          <w:szCs w:val="24"/>
        </w:rPr>
        <w:t xml:space="preserve"> with the high performance of hardware</w:t>
      </w:r>
      <w:r w:rsidR="0001648A">
        <w:rPr>
          <w:rFonts w:ascii="Times New Roman" w:hAnsi="Times New Roman" w:cs="Times New Roman"/>
          <w:sz w:val="24"/>
          <w:szCs w:val="24"/>
        </w:rPr>
        <w:t>.</w:t>
      </w:r>
    </w:p>
    <w:p w:rsidR="0001648A" w:rsidRDefault="0001648A" w:rsidP="00016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1048" w:rsidRDefault="00AA54BA" w:rsidP="000164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54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54BA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54BA">
        <w:rPr>
          <w:rFonts w:ascii="Times New Roman" w:hAnsi="Times New Roman" w:cs="Times New Roman"/>
          <w:sz w:val="24"/>
          <w:szCs w:val="24"/>
        </w:rPr>
        <w:t xml:space="preserve"> processing with very flexible high speed computing fabrics like field-programmable gate arrays (FPGAs).</w:t>
      </w:r>
    </w:p>
    <w:p w:rsidR="007B2CFE" w:rsidRPr="008435D7" w:rsidRDefault="0001648A" w:rsidP="0001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A </w:t>
      </w:r>
      <w:r>
        <w:rPr>
          <w:b/>
          <w:bCs/>
        </w:rPr>
        <w:t>central processing unit</w:t>
      </w:r>
      <w:r>
        <w:t xml:space="preserve"> (</w:t>
      </w:r>
      <w:r>
        <w:rPr>
          <w:b/>
          <w:bCs/>
        </w:rPr>
        <w:t>CPU</w:t>
      </w:r>
      <w:r>
        <w:t xml:space="preserve">) is the </w:t>
      </w:r>
      <w:hyperlink r:id="rId5" w:tooltip="Electronic circuit" w:history="1">
        <w:r>
          <w:rPr>
            <w:rStyle w:val="Hyperlink"/>
          </w:rPr>
          <w:t>electronic circuitry</w:t>
        </w:r>
      </w:hyperlink>
      <w:r>
        <w:t xml:space="preserve"> within a </w:t>
      </w:r>
      <w:hyperlink r:id="rId6" w:tooltip="Computer" w:history="1">
        <w:r>
          <w:rPr>
            <w:rStyle w:val="Hyperlink"/>
          </w:rPr>
          <w:t>computer</w:t>
        </w:r>
      </w:hyperlink>
      <w:r>
        <w:t xml:space="preserve"> that carries out the </w:t>
      </w:r>
      <w:hyperlink r:id="rId7" w:tooltip="Instruction (computing)" w:history="1">
        <w:r>
          <w:rPr>
            <w:rStyle w:val="Hyperlink"/>
          </w:rPr>
          <w:t>instructions</w:t>
        </w:r>
      </w:hyperlink>
      <w:r>
        <w:t xml:space="preserve"> of a </w:t>
      </w:r>
      <w:hyperlink r:id="rId8" w:tooltip="Computer program" w:history="1">
        <w:r>
          <w:rPr>
            <w:rStyle w:val="Hyperlink"/>
          </w:rPr>
          <w:t>computer program</w:t>
        </w:r>
      </w:hyperlink>
      <w:r>
        <w:t xml:space="preserve"> by performing the basic arithmetic, logical, control and </w:t>
      </w:r>
      <w:hyperlink r:id="rId9" w:tooltip="Input/output" w:history="1">
        <w:r>
          <w:rPr>
            <w:rStyle w:val="Hyperlink"/>
          </w:rPr>
          <w:t>input/output</w:t>
        </w:r>
      </w:hyperlink>
      <w:r>
        <w:t xml:space="preserve"> (I/O) operations specified by the instructions.</w:t>
      </w:r>
    </w:p>
    <w:p w:rsidR="008435D7" w:rsidRDefault="008435D7" w:rsidP="008435D7">
      <w:pPr>
        <w:rPr>
          <w:rFonts w:ascii="Times New Roman" w:hAnsi="Times New Roman" w:cs="Times New Roman"/>
          <w:sz w:val="24"/>
          <w:szCs w:val="24"/>
        </w:rPr>
      </w:pPr>
    </w:p>
    <w:p w:rsidR="008435D7" w:rsidRPr="008435D7" w:rsidRDefault="008435D7" w:rsidP="008435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4048273"/>
            <wp:effectExtent l="0" t="0" r="2540" b="9525"/>
            <wp:docPr id="1" name="Picture 1" descr="Reconfigurable Computing &amp; FPGA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nfigurable Computing &amp; FPGA Techn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5D7" w:rsidRPr="0084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159A"/>
    <w:multiLevelType w:val="hybridMultilevel"/>
    <w:tmpl w:val="D0F84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A"/>
    <w:rsid w:val="0001648A"/>
    <w:rsid w:val="000D1048"/>
    <w:rsid w:val="007B2CFE"/>
    <w:rsid w:val="008435D7"/>
    <w:rsid w:val="00AA54BA"/>
    <w:rsid w:val="00B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74A30-3F91-4B85-9D5D-ED088081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4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5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truction_%28computing%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Electronic_circuit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put/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 Puthukkaden</dc:creator>
  <cp:keywords/>
  <dc:description/>
  <cp:lastModifiedBy>Deepak J Puthukkaden</cp:lastModifiedBy>
  <cp:revision>3</cp:revision>
  <dcterms:created xsi:type="dcterms:W3CDTF">2015-08-04T05:20:00Z</dcterms:created>
  <dcterms:modified xsi:type="dcterms:W3CDTF">2015-09-06T12:30:00Z</dcterms:modified>
</cp:coreProperties>
</file>