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before="0" w:after="0" w:line="360" w:lineRule="auto"/>
        <w:ind w:left="0" w:leftChars="0" w:right="0"/>
        <w:jc w:val="center"/>
        <w:textAlignment w:val="auto"/>
        <w:rPr>
          <w:rFonts w:hint="eastAsia" w:ascii="黑体" w:hAnsi="黑体" w:eastAsia="黑体" w:cs="黑体"/>
          <w:sz w:val="44"/>
          <w:szCs w:val="44"/>
          <w:lang w:eastAsia="zh-CN"/>
        </w:rPr>
      </w:pPr>
      <w:r>
        <w:rPr>
          <w:rFonts w:hint="eastAsia" w:ascii="黑体" w:hAnsi="黑体" w:eastAsia="黑体" w:cs="黑体"/>
          <w:sz w:val="44"/>
          <w:szCs w:val="44"/>
          <w:lang w:eastAsia="zh-CN"/>
        </w:rPr>
        <w:t>集成构建优化之导入第三方应用集成</w:t>
      </w:r>
    </w:p>
    <w:p>
      <w:pPr>
        <w:widowControl w:val="0"/>
        <w:wordWrap/>
        <w:adjustRightInd/>
        <w:snapToGrid/>
        <w:spacing w:before="0" w:after="0" w:line="360" w:lineRule="auto"/>
        <w:ind w:left="0" w:leftChars="0" w:right="0"/>
        <w:jc w:val="both"/>
        <w:textAlignment w:val="auto"/>
        <w:outlineLvl w:val="1"/>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br w:type="page"/>
      </w:r>
      <w:r>
        <w:rPr>
          <w:rFonts w:hint="eastAsia" w:ascii="黑体" w:hAnsi="黑体" w:eastAsia="黑体" w:cs="黑体"/>
          <w:sz w:val="36"/>
          <w:szCs w:val="36"/>
          <w:lang w:val="en-US" w:eastAsia="zh-CN"/>
        </w:rPr>
        <w:t>1 背景</w:t>
      </w:r>
    </w:p>
    <w:p>
      <w:pPr>
        <w:widowControl w:val="0"/>
        <w:wordWrap/>
        <w:adjustRightInd/>
        <w:snapToGrid/>
        <w:spacing w:before="0" w:after="0" w:line="360" w:lineRule="auto"/>
        <w:ind w:left="0" w:leftChars="0" w:right="0" w:firstLine="420" w:firstLineChars="0"/>
        <w:jc w:val="both"/>
        <w:textAlignment w:val="auto"/>
        <w:rPr>
          <w:rFonts w:hint="eastAsia"/>
          <w:lang w:val="en-US" w:eastAsia="zh-CN"/>
        </w:rPr>
      </w:pPr>
      <w:r>
        <w:rPr>
          <w:rFonts w:hint="eastAsia"/>
          <w:lang w:val="en-US" w:eastAsia="zh-CN"/>
        </w:rPr>
        <w:t>在手表的构建中，目前有两个平台，分别是</w:t>
      </w:r>
      <w:r>
        <w:rPr>
          <w:rFonts w:hint="eastAsia"/>
          <w:lang w:val="en-US" w:eastAsia="zh-CN"/>
        </w:rPr>
        <w:t>mips和arm，并且由于构建及历史遗留的原因，导致会签的app会提交到5个不同的git库中，包括中兴的dev，master &amp; DR分支以及inwatch的dev &amp; master。</w:t>
      </w:r>
    </w:p>
    <w:p>
      <w:pPr>
        <w:widowControl w:val="0"/>
        <w:wordWrap/>
        <w:adjustRightInd/>
        <w:snapToGrid/>
        <w:spacing w:before="0" w:after="0" w:line="360" w:lineRule="auto"/>
        <w:ind w:left="0" w:leftChars="0" w:right="0" w:firstLine="420" w:firstLineChars="0"/>
        <w:jc w:val="both"/>
        <w:textAlignment w:val="auto"/>
        <w:rPr>
          <w:rFonts w:hint="eastAsia"/>
          <w:lang w:val="en-US" w:eastAsia="zh-CN"/>
        </w:rPr>
      </w:pPr>
      <w:r>
        <w:rPr>
          <w:rFonts w:hint="eastAsia"/>
          <w:lang w:val="en-US" w:eastAsia="zh-CN"/>
        </w:rPr>
        <w:t>那么，如果类似平衡球应用的更新就会出现需要同时提交到5个不同的分支上面，同时因为需要考虑两个处理器架构，常常就是顾此失彼，漏洞百出，严重影响了集成的效率。</w:t>
      </w:r>
    </w:p>
    <w:p>
      <w:pPr>
        <w:widowControl w:val="0"/>
        <w:wordWrap/>
        <w:adjustRightInd/>
        <w:snapToGrid/>
        <w:spacing w:before="0" w:after="0" w:line="360" w:lineRule="auto"/>
        <w:ind w:left="0" w:leftChars="0" w:right="0" w:firstLine="420" w:firstLineChars="0"/>
        <w:jc w:val="both"/>
        <w:textAlignment w:val="auto"/>
        <w:rPr>
          <w:rFonts w:hint="eastAsia"/>
          <w:lang w:val="en-US" w:eastAsia="zh-CN"/>
        </w:rPr>
      </w:pPr>
      <w:r>
        <w:rPr>
          <w:rFonts w:hint="eastAsia"/>
          <w:lang w:val="en-US" w:eastAsia="zh-CN"/>
        </w:rPr>
        <w:t>以平衡球V16版本的更新为例，所有的分支得到正确更新之前，出现了6次的失误，包括合入错误的so库，漏掉so库等，表现在平台上面就出现了启动平衡球的时候出现无法正常刷出画面以及crash的情况。</w:t>
      </w:r>
    </w:p>
    <w:p>
      <w:pPr>
        <w:widowControl w:val="0"/>
        <w:wordWrap/>
        <w:adjustRightInd/>
        <w:snapToGrid/>
        <w:spacing w:before="0" w:after="0" w:line="360" w:lineRule="auto"/>
        <w:ind w:left="0" w:leftChars="0" w:right="0" w:firstLine="420" w:firstLineChars="0"/>
        <w:jc w:val="both"/>
        <w:textAlignment w:val="auto"/>
        <w:rPr>
          <w:rFonts w:hint="eastAsia"/>
          <w:lang w:val="en-US" w:eastAsia="zh-CN"/>
        </w:rPr>
      </w:pPr>
      <w:r>
        <w:rPr>
          <w:rFonts w:hint="eastAsia"/>
          <w:lang w:val="en-US" w:eastAsia="zh-CN"/>
        </w:rPr>
        <w:t>而如果随着目标机型的增加，集成的工程量会成倍地扩大，带来的构建成功率将会变得非常底，因此急需要一个便捷、高效的集成方式来应对当前混乱的局面。</w:t>
      </w:r>
    </w:p>
    <w:p>
      <w:pPr>
        <w:widowControl w:val="0"/>
        <w:wordWrap/>
        <w:adjustRightInd/>
        <w:snapToGrid/>
        <w:spacing w:before="0" w:after="0" w:line="360" w:lineRule="auto"/>
        <w:ind w:left="0" w:leftChars="0" w:right="0"/>
        <w:jc w:val="both"/>
        <w:textAlignment w:val="auto"/>
        <w:outlineLvl w:val="1"/>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br w:type="page"/>
      </w:r>
      <w:r>
        <w:rPr>
          <w:rFonts w:hint="eastAsia" w:ascii="黑体" w:hAnsi="黑体" w:eastAsia="黑体" w:cs="黑体"/>
          <w:sz w:val="36"/>
          <w:szCs w:val="36"/>
          <w:lang w:val="en-US" w:eastAsia="zh-CN"/>
        </w:rPr>
        <w:t>2 原因分析</w:t>
      </w:r>
    </w:p>
    <w:p>
      <w:pPr>
        <w:outlineLvl w:val="2"/>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2.1 当前第三方应用的集成模式</w:t>
      </w:r>
    </w:p>
    <w:p>
      <w:pPr>
        <w:widowControl w:val="0"/>
        <w:wordWrap/>
        <w:adjustRightInd/>
        <w:snapToGrid/>
        <w:spacing w:before="0" w:after="0" w:line="360" w:lineRule="auto"/>
        <w:ind w:left="0" w:leftChars="0" w:right="0" w:firstLine="420" w:firstLineChars="0"/>
        <w:jc w:val="both"/>
        <w:textAlignment w:val="auto"/>
        <w:rPr>
          <w:rFonts w:hint="eastAsia"/>
          <w:lang w:val="en-US" w:eastAsia="zh-CN"/>
        </w:rPr>
      </w:pPr>
      <w:r>
        <w:rPr>
          <w:rFonts w:hint="eastAsia"/>
          <w:lang w:val="en-US" w:eastAsia="zh-CN"/>
        </w:rPr>
        <w:t>当前第三方应用的集成模式主要有两种：</w:t>
      </w:r>
    </w:p>
    <w:p>
      <w:pPr>
        <w:widowControl w:val="0"/>
        <w:numPr>
          <w:ilvl w:val="0"/>
          <w:numId w:val="1"/>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直接在对应的git库中建立对应的目录，将该版本的apk拷贝到该目录下面，然后更改Android.mk的属性，再手动将整个目录push到对应的git库中。</w:t>
      </w:r>
    </w:p>
    <w:p>
      <w:pPr>
        <w:widowControl w:val="0"/>
        <w:numPr>
          <w:ilvl w:val="0"/>
          <w:numId w:val="1"/>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基于rci集成平台，在系统管理的集成配置中，选择对应的机型，然后在“合入应用”中新增加一列用来告知该应用需要会签合入。接着，启动机型流程，通过手动上传zip包来完成apk的合入。</w:t>
      </w:r>
    </w:p>
    <w:p>
      <w:pPr>
        <w:widowControl w:val="0"/>
        <w:numPr>
          <w:numId w:val="0"/>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而对于apk使用的so库，则也有两种方式：</w:t>
      </w:r>
    </w:p>
    <w:p>
      <w:pPr>
        <w:widowControl w:val="0"/>
        <w:numPr>
          <w:ilvl w:val="0"/>
          <w:numId w:val="2"/>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直接在目录下面的Android.mk中进行关联配置；</w:t>
      </w:r>
    </w:p>
    <w:p>
      <w:pPr>
        <w:widowControl w:val="0"/>
        <w:numPr>
          <w:ilvl w:val="0"/>
          <w:numId w:val="2"/>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使用PRODUCT_COPY_FILE实现so直接拷贝；</w:t>
      </w:r>
    </w:p>
    <w:p>
      <w:pPr>
        <w:widowControl w:val="0"/>
        <w:numPr>
          <w:numId w:val="0"/>
        </w:numPr>
        <w:wordWrap/>
        <w:adjustRightInd/>
        <w:snapToGrid/>
        <w:spacing w:before="0" w:after="0" w:line="360" w:lineRule="auto"/>
        <w:ind w:left="500" w:leftChars="0" w:right="0"/>
        <w:jc w:val="both"/>
        <w:textAlignment w:val="auto"/>
        <w:rPr>
          <w:rFonts w:hint="eastAsia"/>
          <w:lang w:val="en-US" w:eastAsia="zh-CN"/>
        </w:rPr>
      </w:pPr>
      <w:r>
        <w:rPr>
          <w:rFonts w:hint="eastAsia"/>
          <w:lang w:val="en-US" w:eastAsia="zh-CN"/>
        </w:rPr>
        <w:t>综合起来，当前的第三方应用构建模式框图如下：</w:t>
      </w:r>
    </w:p>
    <w:p>
      <w:pPr>
        <w:widowControl w:val="0"/>
        <w:numPr>
          <w:numId w:val="0"/>
        </w:numPr>
        <w:wordWrap/>
        <w:adjustRightInd/>
        <w:snapToGrid/>
        <w:spacing w:before="0" w:after="0" w:line="360" w:lineRule="auto"/>
        <w:ind w:left="0" w:leftChars="0" w:right="0" w:firstLine="420" w:firstLineChars="200"/>
        <w:jc w:val="both"/>
        <w:textAlignment w:val="auto"/>
        <w:rPr>
          <w:rFonts w:hint="eastAsia"/>
          <w:lang w:val="en-US" w:eastAsia="zh-CN"/>
        </w:rPr>
      </w:pPr>
      <w:r>
        <w:rPr>
          <w:rFonts w:eastAsia="宋体"/>
          <w:kern w:val="2"/>
          <w:sz w:val="21"/>
          <w:lang w:val="en-US" w:eastAsia="zh-CN"/>
        </w:rPr>
        <w:pict>
          <v:shape id="图片框 1031" o:spid="_x0000_s1026" type="#_x0000_t75" style="height:80.15pt;width:335.4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outlineLvl w:val="2"/>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2.2 当前模式存在的不足</w:t>
      </w:r>
    </w:p>
    <w:p>
      <w:pPr>
        <w:widowControl w:val="0"/>
        <w:numPr>
          <w:numId w:val="0"/>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当前的第三方应用的集成模式存在以下几点关键障碍，验证影响集成效率：</w:t>
      </w:r>
    </w:p>
    <w:p>
      <w:pPr>
        <w:widowControl w:val="0"/>
        <w:numPr>
          <w:ilvl w:val="0"/>
          <w:numId w:val="3"/>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应用导入到新机型中步骤繁琐，包括Android.mk的编辑，上传apk，上传so库，so库合入方式等；</w:t>
      </w:r>
    </w:p>
    <w:p>
      <w:pPr>
        <w:widowControl w:val="0"/>
        <w:numPr>
          <w:ilvl w:val="0"/>
          <w:numId w:val="3"/>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更新工作步骤较多，包括更新Android.mk，上传apk，更新so库等，增加出错的概率；</w:t>
      </w:r>
    </w:p>
    <w:p>
      <w:pPr>
        <w:widowControl w:val="0"/>
        <w:numPr>
          <w:ilvl w:val="0"/>
          <w:numId w:val="3"/>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需要更新到多个分支。重复性的劳动随着机型的增加而成倍加重，并由于引发的漏传，架构错误，版本不匹配等问题层出不穷，效率低下；</w:t>
      </w:r>
    </w:p>
    <w:p>
      <w:pPr>
        <w:widowControl w:val="0"/>
        <w:numPr>
          <w:ilvl w:val="0"/>
          <w:numId w:val="3"/>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Apk合入及so库的集成方式多样，导致了不同分支的集成方式存在差异，给更新过程增加了难度。</w:t>
      </w:r>
    </w:p>
    <w:p>
      <w:pPr>
        <w:widowControl w:val="0"/>
        <w:numPr>
          <w:numId w:val="0"/>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因此，急需一个规范、简洁、可方便操作的第三方应用集成方式，把集成员从重复的劳动中解放出来。</w:t>
      </w:r>
    </w:p>
    <w:p>
      <w:pPr>
        <w:widowControl w:val="0"/>
        <w:wordWrap/>
        <w:adjustRightInd/>
        <w:snapToGrid/>
        <w:spacing w:before="0" w:after="0" w:line="360" w:lineRule="auto"/>
        <w:ind w:left="0" w:leftChars="0" w:right="0"/>
        <w:jc w:val="both"/>
        <w:textAlignment w:val="auto"/>
        <w:outlineLvl w:val="1"/>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br w:type="page"/>
      </w:r>
      <w:r>
        <w:rPr>
          <w:rFonts w:hint="eastAsia" w:ascii="黑体" w:hAnsi="黑体" w:eastAsia="黑体" w:cs="黑体"/>
          <w:sz w:val="36"/>
          <w:szCs w:val="36"/>
          <w:lang w:val="en-US" w:eastAsia="zh-CN"/>
        </w:rPr>
        <w:t>3 解决方案</w:t>
      </w:r>
    </w:p>
    <w:p>
      <w:pPr>
        <w:widowControl w:val="0"/>
        <w:numPr>
          <w:numId w:val="0"/>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针对以上分析，结合目前rci，rdm平台已有的功能，提出了一种通过rdm构建导入第三方应用，并通过rci平台完成集成的构建方式，大大降低了第三方应用合入到新机型的工作步骤以及应用本身版本更新的工作量，提高了工作效率，降低了出错的概率。</w:t>
      </w:r>
    </w:p>
    <w:p>
      <w:pPr>
        <w:widowControl w:val="0"/>
        <w:numPr>
          <w:numId w:val="0"/>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该构建方式框架图如下：</w:t>
      </w:r>
    </w:p>
    <w:p>
      <w:pPr>
        <w:widowControl w:val="0"/>
        <w:numPr>
          <w:numId w:val="0"/>
        </w:numPr>
        <w:wordWrap/>
        <w:adjustRightInd/>
        <w:snapToGrid/>
        <w:spacing w:before="0" w:after="0" w:line="360" w:lineRule="auto"/>
        <w:ind w:left="0" w:leftChars="0" w:right="0" w:firstLine="0" w:firstLineChars="0"/>
        <w:jc w:val="both"/>
        <w:textAlignment w:val="auto"/>
        <w:rPr>
          <w:rFonts w:hint="eastAsia"/>
          <w:lang w:val="en-US" w:eastAsia="zh-CN"/>
        </w:rPr>
      </w:pPr>
      <w:r>
        <w:rPr>
          <w:rFonts w:eastAsia="宋体"/>
          <w:kern w:val="2"/>
          <w:sz w:val="21"/>
          <w:lang w:val="en-US" w:eastAsia="zh-CN"/>
        </w:rPr>
        <w:pict>
          <v:shape id="图片框 1052" o:spid="_x0000_s1027" type="#_x0000_t75" style="height:108.9pt;width:431.4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widowControl w:val="0"/>
        <w:numPr>
          <w:numId w:val="0"/>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同时，辅助编译结束之前的so库检查机制，通过自动比较合入到system/lib下面so库与apk中包含的so库的md5码，进一步验证so库和app应用的匹配，从集成的角度保证了版本集成的稳定性。</w:t>
      </w:r>
    </w:p>
    <w:p>
      <w:pPr>
        <w:widowControl w:val="0"/>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整个解决方案的关键在于如何实现第三方应用的rdm构建。为此，我编写了一个脚本：wsd_build_qrom_app_3rd.sh用来在rdm上面实现第三方app的构建，存放路径在：</w:t>
      </w:r>
      <w:r>
        <w:rPr>
          <w:rFonts w:hint="eastAsia"/>
          <w:lang w:val="en-US" w:eastAsia="zh-CN"/>
        </w:rPr>
        <w:fldChar w:fldCharType="begin"/>
      </w:r>
      <w:r>
        <w:rPr>
          <w:rFonts w:hint="eastAsia"/>
          <w:lang w:val="en-US" w:eastAsia="zh-CN"/>
        </w:rPr>
        <w:instrText xml:space="preserve"> HYPERLINK "http://tc-svn.tencent.com/mqq/mqq_wsrdplat_rep/NANJI_ROM_proj/trunk/QROM/dailybuild" </w:instrText>
      </w:r>
      <w:r>
        <w:rPr>
          <w:rFonts w:hint="eastAsia"/>
          <w:lang w:val="en-US" w:eastAsia="zh-CN"/>
        </w:rPr>
        <w:fldChar w:fldCharType="separate"/>
      </w:r>
      <w:r>
        <w:rPr>
          <w:rStyle w:val="3"/>
          <w:rFonts w:hint="eastAsia"/>
          <w:lang w:val="en-US" w:eastAsia="zh-CN"/>
        </w:rPr>
        <w:t>http://tc-svn.tencent.com/mqq/mqq_wsrdplat_rep/NANJI_ROM_proj/trunk/QROM/dailybuild</w:t>
      </w:r>
      <w:r>
        <w:rPr>
          <w:rFonts w:hint="eastAsia"/>
          <w:lang w:val="en-US" w:eastAsia="zh-CN"/>
        </w:rPr>
        <w:fldChar w:fldCharType="end"/>
      </w:r>
      <w:r>
        <w:rPr>
          <w:rFonts w:hint="eastAsia"/>
          <w:lang w:val="en-US" w:eastAsia="zh-CN"/>
        </w:rPr>
        <w:t>。同时，为了能够匹配该脚本，需要在rdm的自定义参数中，完成如下变量的定义：</w:t>
      </w:r>
    </w:p>
    <w:p>
      <w:pPr>
        <w:widowControl w:val="0"/>
        <w:numPr>
          <w:ilvl w:val="0"/>
          <w:numId w:val="4"/>
        </w:numPr>
        <w:wordWrap/>
        <w:adjustRightInd/>
        <w:snapToGrid/>
        <w:spacing w:before="0" w:after="0" w:line="360" w:lineRule="auto"/>
        <w:ind w:left="840" w:leftChars="0" w:right="0" w:hanging="420" w:firstLineChars="0"/>
        <w:jc w:val="both"/>
        <w:textAlignment w:val="auto"/>
        <w:rPr>
          <w:rFonts w:hint="eastAsia"/>
          <w:lang w:val="en-US" w:eastAsia="zh-CN"/>
        </w:rPr>
      </w:pPr>
      <w:r>
        <w:rPr>
          <w:rFonts w:hint="eastAsia"/>
          <w:lang w:val="en-US" w:eastAsia="zh-CN"/>
        </w:rPr>
        <w:t>SR_GIT_ADDRESS  --- 对应app存放的git地址库</w:t>
      </w:r>
    </w:p>
    <w:p>
      <w:pPr>
        <w:widowControl w:val="0"/>
        <w:numPr>
          <w:ilvl w:val="0"/>
          <w:numId w:val="4"/>
        </w:numPr>
        <w:wordWrap/>
        <w:adjustRightInd/>
        <w:snapToGrid/>
        <w:spacing w:before="0" w:after="0" w:line="360" w:lineRule="auto"/>
        <w:ind w:left="840" w:leftChars="0" w:right="0" w:hanging="420" w:firstLineChars="0"/>
        <w:jc w:val="both"/>
        <w:textAlignment w:val="auto"/>
        <w:rPr>
          <w:rFonts w:hint="eastAsia"/>
          <w:lang w:val="en-US" w:eastAsia="zh-CN"/>
        </w:rPr>
      </w:pPr>
      <w:r>
        <w:rPr>
          <w:rFonts w:hint="eastAsia"/>
          <w:lang w:val="en-US" w:eastAsia="zh-CN"/>
        </w:rPr>
        <w:t>SR_GIT_BRANCH  --- 对应app存放的git地址库分支</w:t>
      </w:r>
    </w:p>
    <w:p>
      <w:pPr>
        <w:widowControl w:val="0"/>
        <w:numPr>
          <w:ilvl w:val="0"/>
          <w:numId w:val="4"/>
        </w:numPr>
        <w:wordWrap/>
        <w:adjustRightInd/>
        <w:snapToGrid/>
        <w:spacing w:before="0" w:after="0" w:line="360" w:lineRule="auto"/>
        <w:ind w:left="840" w:leftChars="0" w:right="0" w:hanging="420" w:firstLineChars="0"/>
        <w:jc w:val="both"/>
        <w:textAlignment w:val="auto"/>
        <w:rPr>
          <w:rFonts w:hint="eastAsia"/>
          <w:lang w:val="en-US" w:eastAsia="zh-CN"/>
        </w:rPr>
      </w:pPr>
      <w:r>
        <w:rPr>
          <w:rFonts w:hint="eastAsia"/>
          <w:lang w:val="en-US" w:eastAsia="zh-CN"/>
        </w:rPr>
        <w:t>APP_NAME ---对应app的应用名称</w:t>
      </w:r>
    </w:p>
    <w:p>
      <w:pPr>
        <w:widowControl w:val="0"/>
        <w:wordWrap/>
        <w:adjustRightInd/>
        <w:snapToGrid/>
        <w:spacing w:before="0" w:after="0" w:line="360" w:lineRule="auto"/>
        <w:ind w:left="0" w:leftChars="0" w:right="0"/>
        <w:jc w:val="both"/>
        <w:textAlignment w:val="auto"/>
        <w:outlineLvl w:val="1"/>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br w:type="page"/>
      </w:r>
      <w:r>
        <w:rPr>
          <w:rFonts w:hint="eastAsia" w:ascii="黑体" w:hAnsi="黑体" w:eastAsia="黑体" w:cs="黑体"/>
          <w:sz w:val="36"/>
          <w:szCs w:val="36"/>
          <w:lang w:val="en-US" w:eastAsia="zh-CN"/>
        </w:rPr>
        <w:t>4 具体实施</w:t>
      </w:r>
    </w:p>
    <w:p>
      <w:pPr>
        <w:outlineLvl w:val="2"/>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4.1 新应用导入步骤</w:t>
      </w:r>
    </w:p>
    <w:p>
      <w:pPr>
        <w:widowControl w:val="0"/>
        <w:numPr>
          <w:numId w:val="0"/>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这里面我们以平衡球Labyrinth为例</w:t>
      </w:r>
    </w:p>
    <w:p>
      <w:pPr>
        <w:widowControl w:val="0"/>
        <w:numPr>
          <w:ilvl w:val="0"/>
          <w:numId w:val="5"/>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在v.rom.wsd.com中配置软件名和包名</w:t>
      </w:r>
    </w:p>
    <w:p>
      <w:pPr>
        <w:widowControl w:val="0"/>
        <w:numPr>
          <w:ilvl w:val="0"/>
          <w:numId w:val="6"/>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val="en-US" w:eastAsia="zh-CN"/>
        </w:rPr>
        <w:t>软件名配置</w:t>
      </w:r>
    </w:p>
    <w:p>
      <w:pPr>
        <w:widowControl w:val="0"/>
        <w:numPr>
          <w:ilvl w:val="0"/>
          <w:numId w:val="7"/>
        </w:numPr>
        <w:wordWrap/>
        <w:adjustRightInd/>
        <w:snapToGrid/>
        <w:spacing w:before="0" w:after="0" w:line="360" w:lineRule="auto"/>
        <w:ind w:left="1000" w:leftChars="0" w:right="0"/>
        <w:jc w:val="both"/>
        <w:textAlignment w:val="auto"/>
        <w:rPr>
          <w:rFonts w:hint="eastAsia"/>
          <w:lang w:val="en-US" w:eastAsia="zh-CN"/>
        </w:rPr>
      </w:pPr>
      <w:r>
        <w:rPr>
          <w:rFonts w:hint="eastAsia"/>
          <w:lang w:val="en-US" w:eastAsia="zh-CN"/>
        </w:rPr>
        <w:t>选择新增</w:t>
      </w:r>
    </w:p>
    <w:p>
      <w:pPr>
        <w:widowControl w:val="0"/>
        <w:numPr>
          <w:numId w:val="0"/>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eastAsia="宋体"/>
          <w:kern w:val="2"/>
          <w:sz w:val="21"/>
          <w:lang w:val="en-US" w:eastAsia="zh-CN"/>
        </w:rPr>
        <w:pict>
          <v:shape id="图片框 1035" o:spid="_x0000_s1028" type="#_x0000_t75" style="height:64.95pt;width:203.5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widowControl w:val="0"/>
        <w:numPr>
          <w:ilvl w:val="0"/>
          <w:numId w:val="7"/>
        </w:numPr>
        <w:wordWrap/>
        <w:adjustRightInd/>
        <w:snapToGrid/>
        <w:spacing w:before="0" w:after="0" w:line="360" w:lineRule="auto"/>
        <w:ind w:left="1000" w:leftChars="0" w:right="0"/>
        <w:jc w:val="both"/>
        <w:textAlignment w:val="auto"/>
        <w:rPr>
          <w:rFonts w:hint="eastAsia"/>
          <w:lang w:val="en-US" w:eastAsia="zh-CN"/>
        </w:rPr>
      </w:pPr>
      <w:r>
        <w:rPr>
          <w:rFonts w:hint="eastAsia"/>
          <w:lang w:val="en-US" w:eastAsia="zh-CN"/>
        </w:rPr>
        <w:t>填写信息</w:t>
      </w:r>
    </w:p>
    <w:p>
      <w:pPr>
        <w:widowControl w:val="0"/>
        <w:numPr>
          <w:numId w:val="0"/>
        </w:numPr>
        <w:wordWrap/>
        <w:adjustRightInd/>
        <w:snapToGrid/>
        <w:spacing w:before="0" w:after="0" w:line="360" w:lineRule="auto"/>
        <w:ind w:left="500" w:leftChars="0" w:right="0" w:firstLine="500" w:firstLineChars="0"/>
        <w:jc w:val="both"/>
        <w:textAlignment w:val="auto"/>
      </w:pPr>
      <w:r>
        <w:rPr>
          <w:rFonts w:eastAsia="宋体"/>
          <w:kern w:val="2"/>
          <w:sz w:val="21"/>
          <w:lang w:val="en-US" w:eastAsia="zh-CN"/>
        </w:rPr>
        <w:pict>
          <v:shape id="图片框 1033" o:spid="_x0000_s1029" type="#_x0000_t75" style="height:107.1pt;width:170.4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widowControl w:val="0"/>
        <w:numPr>
          <w:numId w:val="0"/>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eastAsia="zh-CN"/>
        </w:rPr>
        <w:t>注意：软件名的命名规则为</w:t>
      </w:r>
      <w:r>
        <w:rPr>
          <w:rFonts w:hint="eastAsia"/>
          <w:lang w:val="en-US" w:eastAsia="zh-CN"/>
        </w:rPr>
        <w:t>ADR+***+TWS（其中最后一个字段TWS是根据归属业务来定的）</w:t>
      </w:r>
    </w:p>
    <w:p>
      <w:pPr>
        <w:widowControl w:val="0"/>
        <w:numPr>
          <w:numId w:val="0"/>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val="en-US" w:eastAsia="zh-CN"/>
        </w:rPr>
        <w:t>具体可以参考已有的软件配置信息。</w:t>
      </w:r>
    </w:p>
    <w:p>
      <w:pPr>
        <w:widowControl w:val="0"/>
        <w:numPr>
          <w:ilvl w:val="0"/>
          <w:numId w:val="6"/>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val="en-US" w:eastAsia="zh-CN"/>
        </w:rPr>
        <w:t>包名配置</w:t>
      </w:r>
    </w:p>
    <w:p>
      <w:pPr>
        <w:widowControl w:val="0"/>
        <w:numPr>
          <w:ilvl w:val="0"/>
          <w:numId w:val="8"/>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val="en-US" w:eastAsia="zh-CN"/>
        </w:rPr>
        <w:t>选择新增</w:t>
      </w:r>
    </w:p>
    <w:p>
      <w:pPr>
        <w:widowControl w:val="0"/>
        <w:numPr>
          <w:numId w:val="0"/>
        </w:numPr>
        <w:wordWrap/>
        <w:adjustRightInd/>
        <w:snapToGrid/>
        <w:spacing w:before="0" w:after="0" w:line="360" w:lineRule="auto"/>
        <w:ind w:left="1000" w:leftChars="0" w:right="0"/>
        <w:jc w:val="both"/>
        <w:textAlignment w:val="auto"/>
        <w:rPr>
          <w:rFonts w:hint="eastAsia"/>
          <w:lang w:val="en-US" w:eastAsia="zh-CN"/>
        </w:rPr>
      </w:pPr>
      <w:r>
        <w:rPr>
          <w:rFonts w:eastAsia="宋体"/>
          <w:kern w:val="2"/>
          <w:sz w:val="21"/>
          <w:lang w:val="en-US" w:eastAsia="zh-CN"/>
        </w:rPr>
        <w:pict>
          <v:shape id="图片框 1034" o:spid="_x0000_s1030" type="#_x0000_t75" style="height:69.35pt;width:242.4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widowControl w:val="0"/>
        <w:numPr>
          <w:ilvl w:val="0"/>
          <w:numId w:val="8"/>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val="en-US" w:eastAsia="zh-CN"/>
        </w:rPr>
        <w:t>填写信息</w:t>
      </w:r>
    </w:p>
    <w:p>
      <w:pPr>
        <w:widowControl w:val="0"/>
        <w:numPr>
          <w:numId w:val="0"/>
        </w:numPr>
        <w:wordWrap/>
        <w:adjustRightInd/>
        <w:snapToGrid/>
        <w:spacing w:before="0" w:after="0" w:line="360" w:lineRule="auto"/>
        <w:ind w:left="1000" w:leftChars="0" w:right="0" w:firstLine="60" w:firstLineChars="0"/>
        <w:jc w:val="both"/>
        <w:textAlignment w:val="auto"/>
        <w:rPr>
          <w:rFonts w:hint="eastAsia"/>
          <w:lang w:val="en-US" w:eastAsia="zh-CN"/>
        </w:rPr>
      </w:pPr>
      <w:r>
        <w:rPr>
          <w:rFonts w:eastAsia="宋体"/>
          <w:kern w:val="2"/>
          <w:sz w:val="21"/>
          <w:lang w:val="en-US" w:eastAsia="zh-CN"/>
        </w:rPr>
        <w:pict>
          <v:shape id="图片框 1036" o:spid="_x0000_s1031" type="#_x0000_t75" style="height:96.2pt;width:150.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widowControl w:val="0"/>
        <w:numPr>
          <w:ilvl w:val="0"/>
          <w:numId w:val="5"/>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上传app到git库上面</w:t>
      </w:r>
    </w:p>
    <w:p>
      <w:pPr>
        <w:widowControl w:val="0"/>
        <w:numPr>
          <w:numId w:val="0"/>
        </w:numPr>
        <w:wordWrap/>
        <w:adjustRightInd/>
        <w:snapToGrid/>
        <w:spacing w:before="0" w:after="0" w:line="360" w:lineRule="auto"/>
        <w:ind w:left="420" w:leftChars="0" w:right="0" w:firstLine="496" w:firstLineChars="0"/>
        <w:jc w:val="both"/>
        <w:textAlignment w:val="auto"/>
        <w:rPr>
          <w:rFonts w:hint="eastAsia"/>
          <w:lang w:val="en-US" w:eastAsia="zh-CN"/>
        </w:rPr>
      </w:pPr>
      <w:r>
        <w:rPr>
          <w:rFonts w:hint="eastAsia"/>
          <w:lang w:val="en-US" w:eastAsia="zh-CN"/>
        </w:rPr>
        <w:t>目前，已经为类似平衡球的第三方app创建了一个git库地址：</w:t>
      </w:r>
    </w:p>
    <w:p>
      <w:pPr>
        <w:widowControl w:val="0"/>
        <w:numPr>
          <w:numId w:val="0"/>
        </w:numPr>
        <w:wordWrap/>
        <w:adjustRightInd/>
        <w:snapToGrid/>
        <w:spacing w:before="0" w:after="0" w:line="360" w:lineRule="auto"/>
        <w:ind w:left="420" w:leftChars="0" w:right="0" w:firstLine="496" w:firstLineChars="0"/>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HYPERLINK "http://git.code.oa.com/wear/3rd_app.git" </w:instrText>
      </w:r>
      <w:r>
        <w:rPr>
          <w:rFonts w:hint="eastAsia"/>
          <w:lang w:val="en-US" w:eastAsia="zh-CN"/>
        </w:rPr>
        <w:fldChar w:fldCharType="separate"/>
      </w:r>
      <w:r>
        <w:rPr>
          <w:rStyle w:val="3"/>
          <w:rFonts w:hint="eastAsia"/>
          <w:lang w:val="en-US" w:eastAsia="zh-CN"/>
        </w:rPr>
        <w:t>http://git.code.oa.com/wear/3rd_app.git</w:t>
      </w:r>
      <w:r>
        <w:rPr>
          <w:rFonts w:hint="eastAsia"/>
          <w:lang w:val="en-US" w:eastAsia="zh-CN"/>
        </w:rPr>
        <w:fldChar w:fldCharType="end"/>
      </w:r>
    </w:p>
    <w:p>
      <w:pPr>
        <w:widowControl w:val="0"/>
        <w:numPr>
          <w:numId w:val="0"/>
        </w:numPr>
        <w:wordWrap/>
        <w:adjustRightInd/>
        <w:snapToGrid/>
        <w:spacing w:before="0" w:after="0" w:line="360" w:lineRule="auto"/>
        <w:ind w:left="420" w:leftChars="0" w:right="0" w:firstLine="496" w:firstLineChars="0"/>
        <w:jc w:val="both"/>
        <w:textAlignment w:val="auto"/>
        <w:rPr>
          <w:rFonts w:hint="eastAsia"/>
          <w:lang w:val="en-US" w:eastAsia="zh-CN"/>
        </w:rPr>
      </w:pPr>
      <w:r>
        <w:rPr>
          <w:rFonts w:hint="eastAsia"/>
          <w:lang w:val="en-US" w:eastAsia="zh-CN"/>
        </w:rPr>
        <w:t>当拿到一个新版本的apk之后，需要根据app命名规则对取到的apk进行重新命名，比如：Labyrinth_1.0.150929_16_release_internal.apk</w:t>
      </w:r>
    </w:p>
    <w:p>
      <w:pPr>
        <w:widowControl w:val="0"/>
        <w:numPr>
          <w:numId w:val="0"/>
        </w:numPr>
        <w:wordWrap/>
        <w:adjustRightInd/>
        <w:snapToGrid/>
        <w:spacing w:before="0" w:after="0" w:line="360" w:lineRule="auto"/>
        <w:ind w:left="420" w:leftChars="0" w:right="0" w:firstLine="496" w:firstLineChars="0"/>
        <w:jc w:val="both"/>
        <w:textAlignment w:val="auto"/>
        <w:rPr>
          <w:rFonts w:hint="eastAsia"/>
          <w:lang w:val="en-US" w:eastAsia="zh-CN"/>
        </w:rPr>
      </w:pPr>
      <w:r>
        <w:rPr>
          <w:rFonts w:hint="eastAsia"/>
          <w:lang w:val="en-US" w:eastAsia="zh-CN"/>
        </w:rPr>
        <w:t>命名组合方式：应用名_主版本号.次版本号.日期_编译号_release_internal.apk</w:t>
      </w:r>
    </w:p>
    <w:p>
      <w:pPr>
        <w:widowControl w:val="0"/>
        <w:numPr>
          <w:numId w:val="0"/>
        </w:numPr>
        <w:wordWrap/>
        <w:adjustRightInd/>
        <w:snapToGrid/>
        <w:spacing w:before="0" w:after="0" w:line="360" w:lineRule="auto"/>
        <w:ind w:left="420" w:leftChars="0" w:right="0" w:firstLine="496" w:firstLineChars="0"/>
        <w:jc w:val="both"/>
        <w:textAlignment w:val="auto"/>
        <w:rPr>
          <w:rFonts w:hint="eastAsia"/>
          <w:lang w:val="en-US" w:eastAsia="zh-CN"/>
        </w:rPr>
      </w:pPr>
      <w:r>
        <w:rPr>
          <w:rFonts w:hint="eastAsia"/>
          <w:lang w:val="en-US" w:eastAsia="zh-CN"/>
        </w:rPr>
        <w:t>同时，也需要准备so库zip包，规范命名类似为：Labyrinth_1.0.150929_16_so.zip</w:t>
      </w:r>
    </w:p>
    <w:p>
      <w:pPr>
        <w:widowControl w:val="0"/>
        <w:numPr>
          <w:numId w:val="0"/>
        </w:numPr>
        <w:wordWrap/>
        <w:adjustRightInd/>
        <w:snapToGrid/>
        <w:spacing w:before="0" w:after="0" w:line="360" w:lineRule="auto"/>
        <w:ind w:left="420" w:leftChars="0" w:right="0" w:firstLine="496" w:firstLineChars="0"/>
        <w:jc w:val="both"/>
        <w:textAlignment w:val="auto"/>
        <w:rPr>
          <w:rFonts w:hint="eastAsia"/>
          <w:lang w:val="en-US" w:eastAsia="zh-CN"/>
        </w:rPr>
      </w:pPr>
      <w:r>
        <w:rPr>
          <w:rFonts w:hint="eastAsia"/>
          <w:lang w:val="en-US" w:eastAsia="zh-CN"/>
        </w:rPr>
        <w:t>命名组合方式为：应用名_主版本号.次版本号.日期_编译号_so.zip</w:t>
      </w:r>
    </w:p>
    <w:p>
      <w:pPr>
        <w:widowControl w:val="0"/>
        <w:numPr>
          <w:numId w:val="0"/>
        </w:numPr>
        <w:wordWrap/>
        <w:adjustRightInd/>
        <w:snapToGrid/>
        <w:spacing w:before="0" w:after="0" w:line="360" w:lineRule="auto"/>
        <w:ind w:left="420" w:leftChars="0" w:right="0" w:firstLine="496" w:firstLineChars="0"/>
        <w:jc w:val="both"/>
        <w:textAlignment w:val="auto"/>
        <w:rPr>
          <w:rFonts w:hint="eastAsia"/>
          <w:lang w:val="en-US" w:eastAsia="zh-CN"/>
        </w:rPr>
      </w:pPr>
      <w:r>
        <w:rPr>
          <w:rFonts w:hint="eastAsia"/>
          <w:lang w:val="en-US" w:eastAsia="zh-CN"/>
        </w:rPr>
        <w:t>因为目前rci会签时候“上传zip”会将文件夹略去，这样给以文件夹进行区分芯片架构的so库没有办法拉取进行自动会签。因此，暂时对于so的命名做了规范，libname_ICArch.so。比如，</w:t>
      </w:r>
    </w:p>
    <w:p>
      <w:pPr>
        <w:widowControl w:val="0"/>
        <w:numPr>
          <w:numId w:val="0"/>
        </w:numPr>
        <w:wordWrap/>
        <w:adjustRightInd/>
        <w:snapToGrid/>
        <w:spacing w:before="0" w:after="0" w:line="360" w:lineRule="auto"/>
        <w:ind w:left="420" w:leftChars="0" w:right="0" w:firstLine="496" w:firstLineChars="0"/>
        <w:jc w:val="both"/>
        <w:textAlignment w:val="auto"/>
        <w:rPr>
          <w:rFonts w:hint="eastAsia"/>
          <w:lang w:val="en-US" w:eastAsia="zh-CN"/>
        </w:rPr>
      </w:pPr>
      <w:r>
        <w:rPr>
          <w:rFonts w:eastAsia="宋体"/>
          <w:kern w:val="2"/>
          <w:sz w:val="21"/>
          <w:lang w:val="en-US" w:eastAsia="zh-CN"/>
        </w:rPr>
        <w:pict>
          <v:shape id="图片框 1045" o:spid="_x0000_s1032" type="#_x0000_t75" style="height:40pt;width:22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widowControl w:val="0"/>
        <w:numPr>
          <w:ilvl w:val="0"/>
          <w:numId w:val="5"/>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rdm构建</w:t>
      </w:r>
    </w:p>
    <w:p>
      <w:pPr>
        <w:widowControl w:val="0"/>
        <w:numPr>
          <w:numId w:val="0"/>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val="en-US" w:eastAsia="zh-CN"/>
        </w:rPr>
        <w:t>基于rdm 3.0的app构建可以参考文章：</w:t>
      </w:r>
    </w:p>
    <w:p>
      <w:pPr>
        <w:widowControl w:val="0"/>
        <w:numPr>
          <w:numId w:val="0"/>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sz w:val="18"/>
          <w:szCs w:val="18"/>
          <w:lang w:val="en-US" w:eastAsia="zh-CN"/>
        </w:rPr>
        <w:fldChar w:fldCharType="begin"/>
      </w:r>
      <w:r>
        <w:rPr>
          <w:rFonts w:hint="eastAsia"/>
          <w:sz w:val="18"/>
          <w:szCs w:val="18"/>
          <w:lang w:val="en-US" w:eastAsia="zh-CN"/>
        </w:rPr>
        <w:instrText xml:space="preserve"> HYPERLINK "http://km.oa.com/group/22595/articles/show/240381" </w:instrText>
      </w:r>
      <w:r>
        <w:rPr>
          <w:rFonts w:hint="eastAsia"/>
          <w:sz w:val="18"/>
          <w:szCs w:val="18"/>
          <w:lang w:val="en-US" w:eastAsia="zh-CN"/>
        </w:rPr>
        <w:fldChar w:fldCharType="separate"/>
      </w:r>
      <w:r>
        <w:rPr>
          <w:rStyle w:val="3"/>
          <w:rFonts w:hint="eastAsia"/>
          <w:sz w:val="18"/>
          <w:szCs w:val="18"/>
          <w:lang w:val="en-US" w:eastAsia="zh-CN"/>
        </w:rPr>
        <w:t>http://km.oa.com/group/22595/articles/show/240381</w:t>
      </w:r>
      <w:r>
        <w:rPr>
          <w:rFonts w:hint="eastAsia"/>
          <w:sz w:val="18"/>
          <w:szCs w:val="18"/>
          <w:lang w:val="en-US" w:eastAsia="zh-CN"/>
        </w:rPr>
        <w:fldChar w:fldCharType="end"/>
      </w:r>
    </w:p>
    <w:p>
      <w:pPr>
        <w:widowControl w:val="0"/>
        <w:numPr>
          <w:numId w:val="0"/>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val="en-US" w:eastAsia="zh-CN"/>
        </w:rPr>
        <w:t>这里面不具体对步骤进行说明。只是对于配置参数进行说明，还是以平衡球Labyrinth为例：</w:t>
      </w:r>
    </w:p>
    <w:p>
      <w:pPr>
        <w:widowControl w:val="0"/>
        <w:numPr>
          <w:ilvl w:val="0"/>
          <w:numId w:val="9"/>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val="en-US" w:eastAsia="zh-CN"/>
        </w:rPr>
        <w:t>工程路径及编译脚本</w:t>
      </w:r>
    </w:p>
    <w:p>
      <w:pPr>
        <w:widowControl w:val="0"/>
        <w:numPr>
          <w:numId w:val="0"/>
        </w:numPr>
        <w:wordWrap/>
        <w:adjustRightInd/>
        <w:snapToGrid/>
        <w:spacing w:before="0" w:after="0" w:line="360" w:lineRule="auto"/>
        <w:ind w:left="1000" w:leftChars="0" w:right="0" w:firstLine="500" w:firstLineChars="0"/>
        <w:jc w:val="both"/>
        <w:textAlignment w:val="auto"/>
        <w:rPr>
          <w:rFonts w:hint="eastAsia"/>
          <w:lang w:val="en-US" w:eastAsia="zh-CN"/>
        </w:rPr>
      </w:pPr>
      <w:r>
        <w:rPr>
          <w:rFonts w:hint="eastAsia"/>
          <w:lang w:val="en-US" w:eastAsia="zh-CN"/>
        </w:rPr>
        <w:t>工程路径请选择：</w:t>
      </w:r>
      <w:r>
        <w:rPr>
          <w:rFonts w:hint="eastAsia"/>
          <w:sz w:val="18"/>
          <w:szCs w:val="18"/>
          <w:lang w:val="en-US" w:eastAsia="zh-CN"/>
        </w:rPr>
        <w:fldChar w:fldCharType="begin"/>
      </w:r>
      <w:r>
        <w:rPr>
          <w:rFonts w:hint="eastAsia"/>
          <w:sz w:val="18"/>
          <w:szCs w:val="18"/>
          <w:lang w:val="en-US" w:eastAsia="zh-CN"/>
        </w:rPr>
        <w:instrText xml:space="preserve"> HYPERLINK "http://tc-svn.tencent.com/mqq/mqq_wsrdplat_rep/NANJI_ROM_proj/trunk/QROM/dailybuild" </w:instrText>
      </w:r>
      <w:r>
        <w:rPr>
          <w:rFonts w:hint="eastAsia"/>
          <w:sz w:val="18"/>
          <w:szCs w:val="18"/>
          <w:lang w:val="en-US" w:eastAsia="zh-CN"/>
        </w:rPr>
        <w:fldChar w:fldCharType="separate"/>
      </w:r>
      <w:r>
        <w:rPr>
          <w:rFonts w:hint="eastAsia"/>
          <w:sz w:val="18"/>
          <w:szCs w:val="18"/>
          <w:lang w:val="en-US" w:eastAsia="zh-CN"/>
        </w:rPr>
        <w:t>http://tc-svn.tencent.com/mqq/mqq_wsrdplat_rep/NANJI_ROM_proj/trunk/QROM/dailybuild</w:t>
      </w:r>
      <w:r>
        <w:rPr>
          <w:rFonts w:hint="eastAsia"/>
          <w:sz w:val="18"/>
          <w:szCs w:val="18"/>
          <w:lang w:val="en-US" w:eastAsia="zh-CN"/>
        </w:rPr>
        <w:fldChar w:fldCharType="end"/>
      </w:r>
    </w:p>
    <w:p>
      <w:pPr>
        <w:widowControl w:val="0"/>
        <w:numPr>
          <w:numId w:val="0"/>
        </w:numPr>
        <w:wordWrap/>
        <w:adjustRightInd/>
        <w:snapToGrid/>
        <w:spacing w:before="0" w:after="0" w:line="360" w:lineRule="auto"/>
        <w:ind w:left="1000" w:leftChars="0" w:right="0" w:firstLine="500" w:firstLineChars="0"/>
        <w:jc w:val="both"/>
        <w:textAlignment w:val="auto"/>
        <w:rPr>
          <w:rFonts w:hint="eastAsia"/>
          <w:lang w:val="en-US" w:eastAsia="zh-CN"/>
        </w:rPr>
      </w:pPr>
      <w:r>
        <w:rPr>
          <w:rFonts w:hint="eastAsia"/>
          <w:lang w:val="en-US" w:eastAsia="zh-CN"/>
        </w:rPr>
        <w:t>编译脚本为：wsd_build_qrom_app_3rd.sh</w:t>
      </w:r>
    </w:p>
    <w:p>
      <w:pPr>
        <w:widowControl w:val="0"/>
        <w:numPr>
          <w:numId w:val="0"/>
        </w:numPr>
        <w:wordWrap/>
        <w:adjustRightInd/>
        <w:snapToGrid/>
        <w:spacing w:before="0" w:after="0" w:line="360" w:lineRule="auto"/>
        <w:ind w:left="500" w:leftChars="0" w:right="0" w:firstLine="340" w:firstLineChars="0"/>
        <w:jc w:val="both"/>
        <w:textAlignment w:val="auto"/>
        <w:rPr>
          <w:rFonts w:hint="eastAsia"/>
          <w:lang w:val="en-US" w:eastAsia="zh-CN"/>
        </w:rPr>
      </w:pPr>
      <w:r>
        <w:rPr>
          <w:rFonts w:eastAsia="宋体"/>
          <w:kern w:val="2"/>
          <w:sz w:val="21"/>
          <w:lang w:val="en-US" w:eastAsia="zh-CN"/>
        </w:rPr>
        <w:pict>
          <v:shape id="图片框 1039" o:spid="_x0000_s1033" type="#_x0000_t75" style="height:63.35pt;width:240.0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widowControl w:val="0"/>
        <w:numPr>
          <w:ilvl w:val="0"/>
          <w:numId w:val="9"/>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val="en-US" w:eastAsia="zh-CN"/>
        </w:rPr>
        <w:t>自定义参数</w:t>
      </w:r>
    </w:p>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r>
        <w:rPr>
          <w:rFonts w:hint="eastAsia"/>
          <w:lang w:val="en-US" w:eastAsia="zh-CN"/>
        </w:rPr>
        <w:t>完成自定义参数的配置：</w:t>
      </w:r>
    </w:p>
    <w:p>
      <w:pPr>
        <w:widowControl w:val="0"/>
        <w:numPr>
          <w:numId w:val="0"/>
        </w:numPr>
        <w:wordWrap/>
        <w:adjustRightInd/>
        <w:snapToGrid/>
        <w:spacing w:before="0" w:after="0" w:line="360" w:lineRule="auto"/>
        <w:ind w:right="0" w:firstLine="500" w:firstLineChars="0"/>
        <w:jc w:val="both"/>
        <w:textAlignment w:val="auto"/>
      </w:pPr>
      <w:r>
        <w:rPr>
          <w:rFonts w:eastAsia="宋体"/>
          <w:kern w:val="2"/>
          <w:sz w:val="21"/>
          <w:lang w:val="en-US" w:eastAsia="zh-CN"/>
        </w:rPr>
        <w:pict>
          <v:shape id="图片框 1040" o:spid="_x0000_s1034" type="#_x0000_t75" style="height:86.45pt;width:213.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widowControl w:val="0"/>
        <w:numPr>
          <w:numId w:val="0"/>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val="en-US" w:eastAsia="zh-CN"/>
        </w:rPr>
        <w:t>C.启动RDM构建</w:t>
      </w:r>
    </w:p>
    <w:p>
      <w:pPr>
        <w:widowControl w:val="0"/>
        <w:numPr>
          <w:numId w:val="0"/>
        </w:numPr>
        <w:wordWrap/>
        <w:adjustRightInd/>
        <w:snapToGrid/>
        <w:spacing w:before="0" w:after="0" w:line="360" w:lineRule="auto"/>
        <w:ind w:left="500" w:leftChars="0" w:right="0" w:firstLine="500" w:firstLineChars="0"/>
        <w:jc w:val="both"/>
        <w:textAlignment w:val="auto"/>
      </w:pPr>
      <w:r>
        <w:rPr>
          <w:rFonts w:eastAsia="宋体"/>
          <w:kern w:val="2"/>
          <w:sz w:val="21"/>
          <w:lang w:val="en-US" w:eastAsia="zh-CN"/>
        </w:rPr>
        <w:pict>
          <v:shape id="图片框 1043" o:spid="_x0000_s1035" type="#_x0000_t75" style="height:106.15pt;width:283.0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widowControl w:val="0"/>
        <w:numPr>
          <w:numId w:val="0"/>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val="en-US" w:eastAsia="zh-CN"/>
        </w:rPr>
        <w:t>再次确认构建的结果是否满足预期：</w:t>
      </w:r>
    </w:p>
    <w:p>
      <w:pPr>
        <w:widowControl w:val="0"/>
        <w:numPr>
          <w:numId w:val="0"/>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eastAsia="宋体"/>
          <w:kern w:val="2"/>
          <w:sz w:val="21"/>
          <w:lang w:val="en-US" w:eastAsia="zh-CN"/>
        </w:rPr>
        <w:pict>
          <v:shape id="图片框 1050" o:spid="_x0000_s1036" type="#_x0000_t75" style="height:109.6pt;width:241.8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widowControl w:val="0"/>
        <w:numPr>
          <w:ilvl w:val="0"/>
          <w:numId w:val="5"/>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合入应用</w:t>
      </w:r>
    </w:p>
    <w:p>
      <w:pPr>
        <w:widowControl w:val="0"/>
        <w:numPr>
          <w:numId w:val="0"/>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val="en-US" w:eastAsia="zh-CN"/>
        </w:rPr>
        <w:t>在rci平台的“系统管理”的“集成配置</w:t>
      </w:r>
      <w:r>
        <w:rPr>
          <w:rFonts w:hint="default"/>
          <w:lang w:val="en-US" w:eastAsia="zh-CN"/>
        </w:rPr>
        <w:t>”</w:t>
      </w:r>
      <w:r>
        <w:rPr>
          <w:rFonts w:hint="eastAsia"/>
          <w:lang w:val="en-US" w:eastAsia="zh-CN"/>
        </w:rPr>
        <w:t>中选择一个合入机型，在“合入应用”中增加平衡球的选项：</w:t>
      </w:r>
    </w:p>
    <w:p>
      <w:pPr>
        <w:widowControl w:val="0"/>
        <w:numPr>
          <w:numId w:val="0"/>
        </w:numPr>
        <w:wordWrap/>
        <w:adjustRightInd/>
        <w:snapToGrid/>
        <w:spacing w:before="0" w:after="0" w:line="360" w:lineRule="auto"/>
        <w:ind w:left="500" w:leftChars="0" w:right="0" w:firstLine="500" w:firstLineChars="0"/>
        <w:jc w:val="both"/>
        <w:textAlignment w:val="auto"/>
      </w:pPr>
      <w:r>
        <w:rPr>
          <w:rFonts w:eastAsia="宋体"/>
          <w:kern w:val="2"/>
          <w:sz w:val="21"/>
          <w:lang w:val="en-US" w:eastAsia="zh-CN"/>
        </w:rPr>
        <w:pict>
          <v:shape id="图片框 1041" o:spid="_x0000_s1037" type="#_x0000_t75" style="height:24.5pt;width:373.0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widowControl w:val="0"/>
        <w:numPr>
          <w:numId w:val="0"/>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eastAsia="zh-CN"/>
        </w:rPr>
        <w:t>然后在</w:t>
      </w:r>
      <w:r>
        <w:rPr>
          <w:rFonts w:hint="eastAsia"/>
          <w:lang w:val="en-US" w:eastAsia="zh-CN"/>
        </w:rPr>
        <w:t>qrom.mk中将Labyrinth添加到qrom.mk中。</w:t>
      </w:r>
    </w:p>
    <w:p>
      <w:pPr>
        <w:widowControl w:val="0"/>
        <w:numPr>
          <w:numId w:val="0"/>
        </w:numPr>
        <w:wordWrap/>
        <w:adjustRightInd/>
        <w:snapToGrid/>
        <w:spacing w:before="0" w:after="0" w:line="360" w:lineRule="auto"/>
        <w:ind w:left="500" w:leftChars="0" w:right="0" w:firstLine="500" w:firstLineChars="0"/>
        <w:jc w:val="both"/>
        <w:textAlignment w:val="auto"/>
        <w:rPr>
          <w:rFonts w:hint="eastAsia"/>
          <w:lang w:val="en-US" w:eastAsia="zh-CN"/>
        </w:rPr>
      </w:pPr>
    </w:p>
    <w:p>
      <w:pPr>
        <w:widowControl w:val="0"/>
        <w:numPr>
          <w:numId w:val="0"/>
        </w:numPr>
        <w:wordWrap/>
        <w:adjustRightInd/>
        <w:snapToGrid/>
        <w:spacing w:before="0" w:after="0" w:line="360" w:lineRule="auto"/>
        <w:ind w:left="500" w:leftChars="0" w:right="0" w:firstLine="500" w:firstLineChars="0"/>
        <w:jc w:val="both"/>
        <w:textAlignment w:val="auto"/>
      </w:pPr>
      <w:r>
        <w:rPr>
          <w:rFonts w:eastAsia="宋体"/>
          <w:kern w:val="2"/>
          <w:sz w:val="21"/>
          <w:lang w:val="en-US" w:eastAsia="zh-CN"/>
        </w:rPr>
        <w:pict>
          <v:shape id="图片框 1042" o:spid="_x0000_s1038" type="#_x0000_t75" style="height:189.1pt;width:222.0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widowControl w:val="0"/>
        <w:numPr>
          <w:numId w:val="0"/>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val="en-US" w:eastAsia="zh-CN"/>
        </w:rPr>
        <w:t>这样整个过程就已经完成导入。在机型会签流程开始后，就可以进行会签工作。</w:t>
      </w:r>
    </w:p>
    <w:p>
      <w:pPr>
        <w:outlineLvl w:val="2"/>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4.2 新版本导入步骤</w:t>
      </w:r>
    </w:p>
    <w:p>
      <w:pPr>
        <w:widowControl w:val="0"/>
        <w:numPr>
          <w:numId w:val="0"/>
        </w:numPr>
        <w:wordWrap/>
        <w:adjustRightInd/>
        <w:snapToGrid/>
        <w:spacing w:before="0" w:after="0" w:line="360" w:lineRule="auto"/>
        <w:ind w:left="220" w:leftChars="0" w:right="0" w:firstLine="420" w:firstLineChars="0"/>
        <w:jc w:val="both"/>
        <w:textAlignment w:val="auto"/>
        <w:rPr>
          <w:rFonts w:hint="eastAsia"/>
          <w:lang w:val="en-US" w:eastAsia="zh-CN"/>
        </w:rPr>
      </w:pPr>
      <w:r>
        <w:rPr>
          <w:rFonts w:hint="eastAsia"/>
          <w:lang w:val="en-US" w:eastAsia="zh-CN"/>
        </w:rPr>
        <w:t>我们还是以平衡球Labyrinth为例。</w:t>
      </w:r>
    </w:p>
    <w:p>
      <w:pPr>
        <w:widowControl w:val="0"/>
        <w:numPr>
          <w:ilvl w:val="0"/>
          <w:numId w:val="10"/>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上传app到git库上面</w:t>
      </w:r>
    </w:p>
    <w:p>
      <w:pPr>
        <w:widowControl w:val="0"/>
        <w:numPr>
          <w:numId w:val="0"/>
        </w:numPr>
        <w:wordWrap/>
        <w:adjustRightInd/>
        <w:snapToGrid/>
        <w:spacing w:before="0" w:after="0" w:line="360" w:lineRule="auto"/>
        <w:ind w:left="420" w:leftChars="0" w:right="0" w:firstLine="496" w:firstLineChars="0"/>
        <w:jc w:val="both"/>
        <w:textAlignment w:val="auto"/>
        <w:rPr>
          <w:rFonts w:hint="eastAsia"/>
          <w:lang w:val="en-US" w:eastAsia="zh-CN"/>
        </w:rPr>
      </w:pPr>
      <w:r>
        <w:rPr>
          <w:rFonts w:hint="eastAsia"/>
          <w:lang w:val="en-US" w:eastAsia="zh-CN"/>
        </w:rPr>
        <w:t>目前，已经为类似平衡球的第三方app创建了一个git库地址：</w:t>
      </w:r>
    </w:p>
    <w:p>
      <w:pPr>
        <w:widowControl w:val="0"/>
        <w:numPr>
          <w:numId w:val="0"/>
        </w:numPr>
        <w:wordWrap/>
        <w:adjustRightInd/>
        <w:snapToGrid/>
        <w:spacing w:before="0" w:after="0" w:line="360" w:lineRule="auto"/>
        <w:ind w:left="420" w:leftChars="0" w:right="0" w:firstLine="496" w:firstLineChars="0"/>
        <w:jc w:val="both"/>
        <w:textAlignment w:val="auto"/>
        <w:rPr>
          <w:rFonts w:hint="eastAsia"/>
          <w:lang w:val="en-US" w:eastAsia="zh-CN"/>
        </w:rPr>
      </w:pPr>
      <w:r>
        <w:rPr>
          <w:rFonts w:hint="eastAsia"/>
          <w:lang w:val="en-US" w:eastAsia="zh-CN"/>
        </w:rPr>
        <w:fldChar w:fldCharType="begin"/>
      </w:r>
      <w:r>
        <w:rPr>
          <w:rFonts w:hint="eastAsia"/>
          <w:lang w:val="en-US" w:eastAsia="zh-CN"/>
        </w:rPr>
        <w:instrText xml:space="preserve"> HYPERLINK "http://git.code.oa.com/wear/3rd_app.git" </w:instrText>
      </w:r>
      <w:r>
        <w:rPr>
          <w:rFonts w:hint="eastAsia"/>
          <w:lang w:val="en-US" w:eastAsia="zh-CN"/>
        </w:rPr>
        <w:fldChar w:fldCharType="separate"/>
      </w:r>
      <w:r>
        <w:rPr>
          <w:rStyle w:val="3"/>
          <w:rFonts w:hint="eastAsia"/>
          <w:lang w:val="en-US" w:eastAsia="zh-CN"/>
        </w:rPr>
        <w:t>http://git.code.oa.com/wear/3rd_app.git</w:t>
      </w:r>
      <w:r>
        <w:rPr>
          <w:rFonts w:hint="eastAsia"/>
          <w:lang w:val="en-US" w:eastAsia="zh-CN"/>
        </w:rPr>
        <w:fldChar w:fldCharType="end"/>
      </w:r>
    </w:p>
    <w:p>
      <w:pPr>
        <w:widowControl w:val="0"/>
        <w:numPr>
          <w:numId w:val="0"/>
        </w:numPr>
        <w:wordWrap/>
        <w:adjustRightInd/>
        <w:snapToGrid/>
        <w:spacing w:before="0" w:after="0" w:line="360" w:lineRule="auto"/>
        <w:ind w:left="420" w:leftChars="0" w:right="0" w:firstLine="496" w:firstLineChars="0"/>
        <w:jc w:val="both"/>
        <w:textAlignment w:val="auto"/>
        <w:rPr>
          <w:rFonts w:hint="eastAsia"/>
          <w:lang w:val="en-US" w:eastAsia="zh-CN"/>
        </w:rPr>
      </w:pPr>
      <w:r>
        <w:rPr>
          <w:rFonts w:hint="eastAsia"/>
          <w:lang w:val="en-US" w:eastAsia="zh-CN"/>
        </w:rPr>
        <w:t>当拿到一个新版本的apk之后，需要根据app命名规则对取到的apk进行重新命名，比如：Labyrinth_1.0.151102_17_release_internal.apk</w:t>
      </w:r>
    </w:p>
    <w:p>
      <w:pPr>
        <w:widowControl w:val="0"/>
        <w:numPr>
          <w:numId w:val="0"/>
        </w:numPr>
        <w:wordWrap/>
        <w:adjustRightInd/>
        <w:snapToGrid/>
        <w:spacing w:before="0" w:after="0" w:line="360" w:lineRule="auto"/>
        <w:ind w:left="420" w:leftChars="0" w:right="0" w:firstLine="496" w:firstLineChars="0"/>
        <w:jc w:val="both"/>
        <w:textAlignment w:val="auto"/>
        <w:rPr>
          <w:rFonts w:hint="eastAsia"/>
          <w:lang w:val="en-US" w:eastAsia="zh-CN"/>
        </w:rPr>
      </w:pPr>
      <w:r>
        <w:rPr>
          <w:rFonts w:hint="eastAsia"/>
          <w:lang w:val="en-US" w:eastAsia="zh-CN"/>
        </w:rPr>
        <w:t>命名组合方式：应用名_主版本号.次版本号.日期_编译号_release_internal.apk</w:t>
      </w:r>
    </w:p>
    <w:p>
      <w:pPr>
        <w:widowControl w:val="0"/>
        <w:numPr>
          <w:numId w:val="0"/>
        </w:numPr>
        <w:wordWrap/>
        <w:adjustRightInd/>
        <w:snapToGrid/>
        <w:spacing w:before="0" w:after="0" w:line="360" w:lineRule="auto"/>
        <w:ind w:left="420" w:leftChars="0" w:right="0" w:firstLine="496" w:firstLineChars="0"/>
        <w:jc w:val="both"/>
        <w:textAlignment w:val="auto"/>
        <w:rPr>
          <w:rFonts w:hint="eastAsia"/>
          <w:lang w:val="en-US" w:eastAsia="zh-CN"/>
        </w:rPr>
      </w:pPr>
      <w:r>
        <w:rPr>
          <w:rFonts w:hint="eastAsia"/>
          <w:lang w:val="en-US" w:eastAsia="zh-CN"/>
        </w:rPr>
        <w:t>同时，也需要准备so库zip包，规范命名类似为：Labyrinth_1.0.151002_17_so.zip</w:t>
      </w:r>
    </w:p>
    <w:p>
      <w:pPr>
        <w:widowControl w:val="0"/>
        <w:numPr>
          <w:numId w:val="0"/>
        </w:numPr>
        <w:wordWrap/>
        <w:adjustRightInd/>
        <w:snapToGrid/>
        <w:spacing w:before="0" w:after="0" w:line="360" w:lineRule="auto"/>
        <w:ind w:left="420" w:leftChars="0" w:right="0" w:firstLine="496" w:firstLineChars="0"/>
        <w:jc w:val="both"/>
        <w:textAlignment w:val="auto"/>
        <w:rPr>
          <w:rFonts w:hint="eastAsia"/>
          <w:lang w:val="en-US" w:eastAsia="zh-CN"/>
        </w:rPr>
      </w:pPr>
      <w:r>
        <w:rPr>
          <w:rFonts w:hint="eastAsia"/>
          <w:lang w:val="en-US" w:eastAsia="zh-CN"/>
        </w:rPr>
        <w:t>命名组合方式为：应用名_主版本号.次版本号.日期_编译号_so.zip</w:t>
      </w:r>
    </w:p>
    <w:p>
      <w:pPr>
        <w:widowControl w:val="0"/>
        <w:numPr>
          <w:numId w:val="0"/>
        </w:numPr>
        <w:wordWrap/>
        <w:adjustRightInd/>
        <w:snapToGrid/>
        <w:spacing w:before="0" w:after="0" w:line="360" w:lineRule="auto"/>
        <w:ind w:left="420" w:leftChars="0" w:right="0" w:firstLine="496" w:firstLineChars="0"/>
        <w:jc w:val="both"/>
        <w:textAlignment w:val="auto"/>
        <w:rPr>
          <w:rFonts w:hint="eastAsia"/>
          <w:lang w:val="en-US" w:eastAsia="zh-CN"/>
        </w:rPr>
      </w:pPr>
      <w:r>
        <w:rPr>
          <w:rFonts w:hint="eastAsia"/>
          <w:lang w:val="en-US" w:eastAsia="zh-CN"/>
        </w:rPr>
        <w:t>因为目前rci会签时候“上传zip”会将文件夹略去，这样给以文件夹进行区分芯片架构的so库没有办法拉取进行自动会签。因此，暂时对于so的命名做了规范，libname_ICArch.so。比如，</w:t>
      </w:r>
    </w:p>
    <w:p>
      <w:pPr>
        <w:widowControl w:val="0"/>
        <w:numPr>
          <w:numId w:val="0"/>
        </w:numPr>
        <w:wordWrap/>
        <w:adjustRightInd/>
        <w:snapToGrid/>
        <w:spacing w:before="0" w:after="0" w:line="360" w:lineRule="auto"/>
        <w:ind w:left="420" w:leftChars="0" w:right="0" w:firstLine="496" w:firstLineChars="0"/>
        <w:jc w:val="both"/>
        <w:textAlignment w:val="auto"/>
        <w:rPr>
          <w:rFonts w:hint="eastAsia"/>
          <w:lang w:val="en-US" w:eastAsia="zh-CN"/>
        </w:rPr>
      </w:pPr>
      <w:r>
        <w:rPr>
          <w:rFonts w:eastAsia="宋体"/>
          <w:kern w:val="2"/>
          <w:sz w:val="21"/>
          <w:lang w:val="en-US" w:eastAsia="zh-CN"/>
        </w:rPr>
        <w:pict>
          <v:shape id="图片框 1046" o:spid="_x0000_s1039" type="#_x0000_t75" style="height:44.75pt;width:248.8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widowControl w:val="0"/>
        <w:numPr>
          <w:numId w:val="0"/>
        </w:numPr>
        <w:wordWrap/>
        <w:adjustRightInd/>
        <w:snapToGrid/>
        <w:spacing w:before="0" w:after="0" w:line="360" w:lineRule="auto"/>
        <w:ind w:left="220" w:leftChars="0" w:right="0" w:firstLine="420" w:firstLineChars="0"/>
        <w:jc w:val="both"/>
        <w:textAlignment w:val="auto"/>
        <w:rPr>
          <w:rFonts w:hint="eastAsia"/>
          <w:lang w:val="en-US" w:eastAsia="zh-CN"/>
        </w:rPr>
      </w:pPr>
      <w:r>
        <w:rPr>
          <w:rFonts w:hint="eastAsia"/>
          <w:lang w:val="en-US" w:eastAsia="zh-CN"/>
        </w:rPr>
        <w:t>提交完成之后，可以在对应的git库中看到相应的提交文件：</w:t>
      </w:r>
    </w:p>
    <w:p>
      <w:pPr>
        <w:widowControl w:val="0"/>
        <w:numPr>
          <w:numId w:val="0"/>
        </w:numPr>
        <w:wordWrap/>
        <w:adjustRightInd/>
        <w:snapToGrid/>
        <w:spacing w:before="0" w:after="0" w:line="360" w:lineRule="auto"/>
        <w:ind w:left="220" w:leftChars="0" w:right="0" w:firstLine="420" w:firstLineChars="0"/>
        <w:jc w:val="both"/>
        <w:textAlignment w:val="auto"/>
      </w:pPr>
      <w:r>
        <w:rPr>
          <w:rFonts w:eastAsia="宋体"/>
          <w:kern w:val="2"/>
          <w:sz w:val="21"/>
          <w:lang w:val="en-US" w:eastAsia="zh-CN"/>
        </w:rPr>
        <w:pict>
          <v:shape id="图片框 1047" o:spid="_x0000_s1040" type="#_x0000_t75" style="height:73.45pt;width:327.1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widowControl w:val="0"/>
        <w:numPr>
          <w:ilvl w:val="0"/>
          <w:numId w:val="10"/>
        </w:numPr>
        <w:wordWrap/>
        <w:adjustRightInd/>
        <w:snapToGrid/>
        <w:spacing w:before="0" w:after="0" w:line="360" w:lineRule="auto"/>
        <w:ind w:left="0" w:leftChars="0" w:right="0" w:firstLine="500" w:firstLineChars="0"/>
        <w:jc w:val="both"/>
        <w:textAlignment w:val="auto"/>
        <w:rPr>
          <w:rFonts w:hint="eastAsia"/>
          <w:lang w:val="en-US" w:eastAsia="zh-CN"/>
        </w:rPr>
      </w:pPr>
      <w:r>
        <w:rPr>
          <w:rFonts w:hint="eastAsia"/>
          <w:lang w:val="en-US" w:eastAsia="zh-CN"/>
        </w:rPr>
        <w:t>启动RDM构建</w:t>
      </w:r>
    </w:p>
    <w:p>
      <w:pPr>
        <w:widowControl w:val="0"/>
        <w:numPr>
          <w:numId w:val="0"/>
        </w:numPr>
        <w:wordWrap/>
        <w:adjustRightInd/>
        <w:snapToGrid/>
        <w:spacing w:before="0" w:after="0" w:line="360" w:lineRule="auto"/>
        <w:ind w:left="500" w:leftChars="0" w:right="0" w:firstLine="500" w:firstLineChars="0"/>
        <w:jc w:val="both"/>
        <w:textAlignment w:val="auto"/>
      </w:pPr>
      <w:r>
        <w:rPr>
          <w:rFonts w:eastAsia="宋体"/>
          <w:kern w:val="2"/>
          <w:sz w:val="21"/>
          <w:lang w:val="en-US" w:eastAsia="zh-CN"/>
        </w:rPr>
        <w:pict>
          <v:shape id="图片框 1048" o:spid="_x0000_s1041" type="#_x0000_t75" style="height:106.15pt;width:283.0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widowControl w:val="0"/>
        <w:numPr>
          <w:numId w:val="0"/>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val="en-US" w:eastAsia="zh-CN"/>
        </w:rPr>
        <w:t>再次确认构建的结果是否满足预期：</w:t>
      </w:r>
    </w:p>
    <w:p>
      <w:pPr>
        <w:widowControl w:val="0"/>
        <w:numPr>
          <w:numId w:val="0"/>
        </w:numPr>
        <w:wordWrap/>
        <w:adjustRightInd/>
        <w:snapToGrid/>
        <w:spacing w:before="0" w:after="0" w:line="360" w:lineRule="auto"/>
        <w:ind w:left="220" w:leftChars="0" w:right="0" w:firstLine="420" w:firstLineChars="0"/>
        <w:jc w:val="both"/>
        <w:textAlignment w:val="auto"/>
      </w:pPr>
      <w:r>
        <w:rPr>
          <w:rFonts w:eastAsia="宋体"/>
          <w:kern w:val="2"/>
          <w:sz w:val="21"/>
          <w:lang w:val="en-US" w:eastAsia="zh-CN"/>
        </w:rPr>
        <w:pict>
          <v:shape id="图片框 1049" o:spid="_x0000_s1042" type="#_x0000_t75" style="height:100.3pt;width:254.6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outlineLvl w:val="2"/>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4.3 so校验机制</w:t>
      </w:r>
    </w:p>
    <w:p>
      <w:pPr>
        <w:widowControl w:val="0"/>
        <w:numPr>
          <w:numId w:val="0"/>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val="en-US" w:eastAsia="zh-CN"/>
        </w:rPr>
        <w:t>与此同时，也提供了一个最后校验的机制，可以检验合入的apk和对应的so库是否可以匹配。</w:t>
      </w:r>
    </w:p>
    <w:p>
      <w:pPr>
        <w:widowControl w:val="0"/>
        <w:numPr>
          <w:numId w:val="0"/>
        </w:numPr>
        <w:wordWrap/>
        <w:adjustRightInd/>
        <w:snapToGrid/>
        <w:spacing w:before="0" w:after="0" w:line="360" w:lineRule="auto"/>
        <w:ind w:left="500" w:leftChars="0" w:right="0" w:firstLine="500" w:firstLineChars="0"/>
        <w:jc w:val="both"/>
        <w:textAlignment w:val="auto"/>
        <w:rPr>
          <w:rFonts w:hint="eastAsia"/>
          <w:lang w:val="en-US" w:eastAsia="zh-CN"/>
        </w:rPr>
      </w:pPr>
      <w:r>
        <w:rPr>
          <w:rFonts w:hint="eastAsia"/>
          <w:lang w:val="en-US" w:eastAsia="zh-CN"/>
        </w:rPr>
        <w:t>当然需要进行额外的配置，针对于反编译机型，以zte为例需要在机型目录的config.sh中添加如下的代码：</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c>
          <w:tcPr>
            <w:tcW w:w="8856" w:type="dxa"/>
          </w:tcPr>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NEED_APP_SO_CHECK=true</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CHECK_APP_NAME=Labyrinth</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CHECK_SO_NAME=libcocos2dcpp</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IC_ARCH=armeabi</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APP_OUT_DIR=priv-app</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export NEED_APP_SO_CHECK</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export CHECK_APP_NAME</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export CHECK_SO_NAME</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export IC_ARCH</w:t>
            </w:r>
          </w:p>
          <w:p>
            <w:pPr>
              <w:widowControl w:val="0"/>
              <w:numPr>
                <w:numId w:val="0"/>
              </w:numPr>
              <w:wordWrap/>
              <w:adjustRightInd/>
              <w:snapToGrid/>
              <w:spacing w:before="0" w:after="0" w:line="360" w:lineRule="auto"/>
              <w:ind w:right="0"/>
              <w:jc w:val="both"/>
              <w:textAlignment w:val="auto"/>
              <w:rPr>
                <w:rFonts w:hint="eastAsia"/>
                <w:lang w:val="en-US" w:eastAsia="zh-CN"/>
              </w:rPr>
            </w:pPr>
            <w:r>
              <w:rPr>
                <w:rFonts w:hint="eastAsia"/>
                <w:sz w:val="15"/>
                <w:szCs w:val="15"/>
                <w:lang w:val="en-US" w:eastAsia="zh-CN"/>
              </w:rPr>
              <w:t>export APP_OUT_DIR</w:t>
            </w:r>
          </w:p>
        </w:tc>
      </w:tr>
    </w:tbl>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r>
        <w:rPr>
          <w:rFonts w:hint="eastAsia"/>
          <w:lang w:val="en-US" w:eastAsia="zh-CN"/>
        </w:rPr>
        <w:t>启动编译之后，如果校验成功的话，就可以在编译日志中看到如下的信息：</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56"/>
      </w:tblGrid>
      <w:tr>
        <w:tc>
          <w:tcPr>
            <w:tcW w:w="8856" w:type="dxa"/>
          </w:tcPr>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 md5sum /home/wsd/QROM_RE_BUILD_WORKSPACE/DQROM/out/P802W10-5.1.1/release/SYSTEM/priv-app/lib/armeabi/libcocos2dcpp.so</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 awk '{print $1}'</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 app_so_md5=139c67be8184fe851aadafa701c97ff0</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 md5sum /home/wsd/QROM_RE_BUILD_WORKSPACE/DQROM/out/P802W10-5.1.1/release/SYSTEM/lib/libcocos2dcpp.so</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 awk '{print $1}'</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 lib_so_md5=139c67be8184fe851aadafa701c97ff0</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 echo 'libcocos2dcpp.so in Labyrinth.apk md5 value :139c67be8184fe851aadafa701c97ff0'</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libcocos2dcpp.so in Labyrinth.apk md5 value :139c67be8184fe851aadafa701c97ff0</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 echo 'libcocos2dcpp.so in system/lib md5 value :139c67be8184fe851aadafa701c97ff0'</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libcocos2dcpp.so in system/lib md5 value :139c67be8184fe851aadafa701c97ff0</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 [[ 139c67be8184fe851aadafa701c97ff0 == 139c67be8184fe851aadafa701c97ff0 ]]</w:t>
            </w:r>
          </w:p>
          <w:p>
            <w:pPr>
              <w:widowControl w:val="0"/>
              <w:numPr>
                <w:numId w:val="0"/>
              </w:numPr>
              <w:wordWrap/>
              <w:adjustRightInd/>
              <w:snapToGrid/>
              <w:spacing w:before="0" w:after="0" w:line="360" w:lineRule="auto"/>
              <w:ind w:right="0"/>
              <w:jc w:val="both"/>
              <w:textAlignment w:val="auto"/>
              <w:rPr>
                <w:rFonts w:hint="eastAsia"/>
                <w:sz w:val="15"/>
                <w:szCs w:val="15"/>
                <w:lang w:val="en-US" w:eastAsia="zh-CN"/>
              </w:rPr>
            </w:pPr>
            <w:r>
              <w:rPr>
                <w:rFonts w:hint="eastAsia"/>
                <w:sz w:val="15"/>
                <w:szCs w:val="15"/>
                <w:lang w:val="en-US" w:eastAsia="zh-CN"/>
              </w:rPr>
              <w:t>++ echo 'Same libcocos2dcpp.so of Labyrinth.apk'</w:t>
            </w:r>
          </w:p>
          <w:p>
            <w:pPr>
              <w:widowControl w:val="0"/>
              <w:numPr>
                <w:numId w:val="0"/>
              </w:numPr>
              <w:wordWrap/>
              <w:adjustRightInd/>
              <w:snapToGrid/>
              <w:spacing w:before="0" w:after="0" w:line="360" w:lineRule="auto"/>
              <w:ind w:right="0"/>
              <w:jc w:val="both"/>
              <w:textAlignment w:val="auto"/>
              <w:rPr>
                <w:rFonts w:hint="eastAsia"/>
                <w:lang w:val="en-US" w:eastAsia="zh-CN"/>
              </w:rPr>
            </w:pPr>
            <w:r>
              <w:rPr>
                <w:rFonts w:hint="eastAsia"/>
                <w:sz w:val="15"/>
                <w:szCs w:val="15"/>
                <w:lang w:val="en-US" w:eastAsia="zh-CN"/>
              </w:rPr>
              <w:t>Same libcocos2dcpp.so of Labyrinth.apk</w:t>
            </w:r>
          </w:p>
        </w:tc>
      </w:tr>
    </w:tbl>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r>
        <w:rPr>
          <w:rFonts w:hint="eastAsia"/>
          <w:lang w:val="en-US" w:eastAsia="zh-CN"/>
        </w:rPr>
        <w:t>而对应源码机型的校验，比如inwatch，我们就把这些参数的设定放在rdm构建自定义参数中。</w:t>
      </w:r>
    </w:p>
    <w:p>
      <w:pPr>
        <w:widowControl w:val="0"/>
        <w:wordWrap/>
        <w:adjustRightInd/>
        <w:snapToGrid/>
        <w:spacing w:before="0" w:after="0" w:line="360" w:lineRule="auto"/>
        <w:ind w:left="0" w:leftChars="0" w:right="0"/>
        <w:jc w:val="both"/>
        <w:textAlignment w:val="auto"/>
        <w:outlineLvl w:val="9"/>
        <w:rPr>
          <w:rFonts w:hint="default" w:ascii="黑体" w:hAnsi="黑体" w:eastAsia="黑体" w:cs="黑体"/>
          <w:sz w:val="36"/>
          <w:szCs w:val="36"/>
          <w:lang w:val="en-US" w:eastAsia="zh-CN"/>
        </w:rPr>
      </w:pPr>
      <w:r>
        <w:rPr>
          <w:rFonts w:hint="default" w:ascii="黑体" w:hAnsi="黑体" w:eastAsia="黑体" w:cs="黑体"/>
          <w:sz w:val="36"/>
          <w:szCs w:val="36"/>
          <w:lang w:val="en-US" w:eastAsia="zh-CN"/>
        </w:rPr>
        <w:fldChar w:fldCharType="begin"/>
      </w:r>
      <w:r>
        <w:rPr>
          <w:rFonts w:hint="default" w:ascii="黑体" w:hAnsi="黑体" w:eastAsia="黑体" w:cs="黑体"/>
          <w:sz w:val="36"/>
          <w:szCs w:val="36"/>
          <w:lang w:val="en-US" w:eastAsia="zh-CN"/>
        </w:rPr>
        <w:instrText xml:space="preserve">INCLUDEPICTURE "C:\\Users\\JUNSIO~1\\AppData\\Local\\Temp\\{80A9F63F-E34B-4194-8249-D4635A495B4D}.png"</w:instrText>
      </w:r>
      <w:r>
        <w:rPr>
          <w:rFonts w:hint="default" w:ascii="黑体" w:hAnsi="黑体" w:eastAsia="黑体" w:cs="黑体"/>
          <w:sz w:val="36"/>
          <w:szCs w:val="36"/>
          <w:lang w:val="en-US" w:eastAsia="zh-CN"/>
        </w:rPr>
        <w:fldChar w:fldCharType="separate"/>
      </w:r>
      <w:r>
        <w:rPr>
          <w:rFonts w:hint="default" w:ascii="黑体" w:hAnsi="黑体" w:eastAsia="黑体" w:cs="黑体"/>
          <w:kern w:val="2"/>
          <w:sz w:val="36"/>
          <w:szCs w:val="36"/>
          <w:lang w:val="en-US" w:eastAsia="zh-CN"/>
        </w:rPr>
        <w:pict>
          <v:shape id="图片框 1051" o:spid="_x0000_s1043" type="#_x0000_t75" style="height:75.1pt;width:199.5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r>
        <w:rPr>
          <w:rFonts w:hint="default" w:ascii="黑体" w:hAnsi="黑体" w:eastAsia="黑体" w:cs="黑体"/>
          <w:sz w:val="36"/>
          <w:szCs w:val="36"/>
          <w:lang w:val="en-US" w:eastAsia="zh-CN"/>
        </w:rPr>
        <w:fldChar w:fldCharType="end"/>
      </w:r>
    </w:p>
    <w:p>
      <w:pPr>
        <w:widowControl w:val="0"/>
        <w:wordWrap/>
        <w:adjustRightInd/>
        <w:snapToGrid/>
        <w:spacing w:before="0" w:after="0" w:line="360" w:lineRule="auto"/>
        <w:ind w:left="0" w:leftChars="0" w:right="0"/>
        <w:jc w:val="both"/>
        <w:textAlignment w:val="auto"/>
        <w:outlineLvl w:val="1"/>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br w:type="page"/>
      </w:r>
      <w:r>
        <w:rPr>
          <w:rFonts w:hint="eastAsia" w:ascii="黑体" w:hAnsi="黑体" w:eastAsia="黑体" w:cs="黑体"/>
          <w:sz w:val="36"/>
          <w:szCs w:val="36"/>
          <w:lang w:val="en-US" w:eastAsia="zh-CN"/>
        </w:rPr>
        <w:t>5 优化总结</w:t>
      </w:r>
    </w:p>
    <w:p>
      <w:pPr>
        <w:outlineLvl w:val="2"/>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5.1 效果分析</w:t>
      </w:r>
    </w:p>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r>
        <w:rPr>
          <w:rFonts w:hint="eastAsia"/>
          <w:lang w:val="en-US" w:eastAsia="zh-CN"/>
        </w:rPr>
        <w:t>以目前inwatch &amp; zte两个机型，5个构建分支来看，根据上文第4节中的步骤来统计：</w:t>
      </w:r>
    </w:p>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r>
        <w:rPr>
          <w:rFonts w:hint="eastAsia"/>
          <w:lang w:val="en-US" w:eastAsia="zh-CN"/>
        </w:rPr>
        <w:t>对应新应用导入的步骤，优化前每个分支都需要进行“上传app到git库”及“合入应用”两个步骤，这样就是10个步骤，这整个过程加上最后的验证确认，大概需要8个小时时间。</w:t>
      </w:r>
    </w:p>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r>
        <w:rPr>
          <w:rFonts w:hint="eastAsia"/>
          <w:lang w:val="en-US" w:eastAsia="zh-CN"/>
        </w:rPr>
        <w:t>而优化后，“配置软件名和包名”，“rdm构建”以及“上传app到git库”都指需要一次完成，“合入应用”需要按机型分开配置。这样算下来，所需要的总共步骤为8个，所需要时间估计为2个小时</w:t>
      </w:r>
    </w:p>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r>
        <w:rPr>
          <w:rFonts w:hint="eastAsia"/>
          <w:lang w:val="en-US" w:eastAsia="zh-CN"/>
        </w:rPr>
        <w:t>对于版本更新的情况，优化后的效果更加明显。只需要执行“上传app到git库”及启动rdm构建就可以了，需要时间最多不超过0.5小时。而原先的方案，则需要考虑到不同分支的配合情况。完成整个过程的验证，至少需要4个小时时间。</w:t>
      </w:r>
    </w:p>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r>
        <w:rPr>
          <w:rFonts w:hint="eastAsia"/>
          <w:lang w:val="en-US" w:eastAsia="zh-CN"/>
        </w:rPr>
        <w:t>同时优化前的各个分支是独立的，那么对应分支的修改理论上面都存在出错的可能性。而新方式所有的分支都基于同一个修改。通过一个构建就可以完成版本的验证。同时，由于添加了so库的校验机制，至少保证可能的出错在编译阶段就可以暴露出来，提高了构建版本的成功率。</w:t>
      </w:r>
    </w:p>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r>
        <w:rPr>
          <w:rFonts w:hint="eastAsia"/>
          <w:lang w:val="en-US" w:eastAsia="zh-CN"/>
        </w:rPr>
        <w:t>数据总结如下：</w:t>
      </w:r>
    </w:p>
    <w:tbl>
      <w:tblPr>
        <w:tblpPr w:leftFromText="180" w:rightFromText="180" w:vertAnchor="text" w:horzAnchor="page" w:tblpX="2637" w:tblpY="150"/>
        <w:tblOverlap w:val="never"/>
        <w:tblW w:w="62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5" w:type="dxa"/>
          <w:right w:w="15" w:type="dxa"/>
        </w:tblCellMar>
      </w:tblPr>
      <w:tblGrid>
        <w:gridCol w:w="1468"/>
        <w:gridCol w:w="1468"/>
        <w:gridCol w:w="1643"/>
        <w:gridCol w:w="1658"/>
      </w:tblGrid>
      <w:tr>
        <w:trPr>
          <w:trHeight w:val="405" w:hRule="atLeast"/>
        </w:trPr>
        <w:tc>
          <w:tcPr>
            <w:tcW w:w="293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autoSpaceDN w:val="0"/>
              <w:jc w:val="center"/>
              <w:textAlignment w:val="center"/>
              <w:rPr>
                <w:rFonts w:hint="default" w:ascii="宋体" w:hAnsi="宋体" w:eastAsia="宋体"/>
                <w:b w:val="0"/>
                <w:i w:val="0"/>
                <w:color w:val="000000"/>
                <w:sz w:val="24"/>
                <w:u w:val="none"/>
                <w:lang w:eastAsia="zh-CN"/>
              </w:rPr>
            </w:pPr>
          </w:p>
        </w:tc>
        <w:tc>
          <w:tcPr>
            <w:tcW w:w="1643" w:type="dxa"/>
            <w:tcBorders>
              <w:top w:val="single" w:color="000000" w:sz="4" w:space="0"/>
              <w:left w:val="single" w:color="000000" w:sz="4" w:space="0"/>
              <w:bottom w:val="single" w:color="000000" w:sz="4" w:space="0"/>
              <w:right w:val="single" w:color="000000" w:sz="4" w:space="0"/>
            </w:tcBorders>
            <w:shd w:val="solid" w:color="99CC00" w:fill="auto"/>
            <w:vAlign w:val="center"/>
          </w:tcPr>
          <w:p>
            <w:pPr>
              <w:shd w:val="solid" w:color="99CC00" w:fill="auto"/>
              <w:autoSpaceDN w:val="0"/>
              <w:jc w:val="left"/>
              <w:textAlignment w:val="center"/>
              <w:rPr>
                <w:rFonts w:hint="default" w:ascii="宋体" w:hAnsi="宋体" w:eastAsia="宋体"/>
                <w:b w:val="0"/>
                <w:i w:val="0"/>
                <w:color w:val="000000"/>
                <w:sz w:val="32"/>
                <w:u w:val="none"/>
                <w:shd w:val="clear" w:color="auto" w:fill="99CC00"/>
                <w:lang w:eastAsia="zh-CN"/>
              </w:rPr>
            </w:pPr>
            <w:r>
              <w:rPr>
                <w:rFonts w:hint="default" w:ascii="宋体" w:hAnsi="宋体" w:eastAsia="宋体"/>
                <w:b w:val="0"/>
                <w:i w:val="0"/>
                <w:color w:val="000000"/>
                <w:sz w:val="32"/>
                <w:u w:val="none"/>
                <w:shd w:val="clear" w:color="auto" w:fill="99CC00"/>
                <w:lang w:eastAsia="zh-CN"/>
              </w:rPr>
              <w:t>优化前</w:t>
            </w:r>
          </w:p>
        </w:tc>
        <w:tc>
          <w:tcPr>
            <w:tcW w:w="1658" w:type="dxa"/>
            <w:tcBorders>
              <w:top w:val="single" w:color="000000" w:sz="4" w:space="0"/>
              <w:left w:val="single" w:color="000000" w:sz="4" w:space="0"/>
              <w:bottom w:val="single" w:color="000000" w:sz="4" w:space="0"/>
              <w:right w:val="single" w:color="000000" w:sz="4" w:space="0"/>
            </w:tcBorders>
            <w:shd w:val="solid" w:color="99CC00" w:fill="auto"/>
            <w:vAlign w:val="center"/>
          </w:tcPr>
          <w:p>
            <w:pPr>
              <w:shd w:val="solid" w:color="99CC00" w:fill="auto"/>
              <w:autoSpaceDN w:val="0"/>
              <w:jc w:val="left"/>
              <w:textAlignment w:val="center"/>
              <w:rPr>
                <w:rFonts w:hint="default" w:ascii="宋体" w:hAnsi="宋体" w:eastAsia="宋体"/>
                <w:b w:val="0"/>
                <w:i w:val="0"/>
                <w:color w:val="000000"/>
                <w:sz w:val="32"/>
                <w:u w:val="none"/>
                <w:shd w:val="clear" w:color="auto" w:fill="99CC00"/>
                <w:lang w:eastAsia="zh-CN"/>
              </w:rPr>
            </w:pPr>
            <w:r>
              <w:rPr>
                <w:rFonts w:hint="default" w:ascii="宋体" w:hAnsi="宋体" w:eastAsia="宋体"/>
                <w:b w:val="0"/>
                <w:i w:val="0"/>
                <w:color w:val="000000"/>
                <w:sz w:val="32"/>
                <w:u w:val="none"/>
                <w:shd w:val="clear" w:color="auto" w:fill="99CC00"/>
                <w:lang w:eastAsia="zh-CN"/>
              </w:rPr>
              <w:t>优化后</w:t>
            </w:r>
          </w:p>
        </w:tc>
      </w:tr>
      <w:tr>
        <w:trPr>
          <w:trHeight w:val="375" w:hRule="atLeast"/>
        </w:trPr>
        <w:tc>
          <w:tcPr>
            <w:tcW w:w="1468" w:type="dxa"/>
            <w:vMerge w:val="restart"/>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default" w:ascii="宋体" w:hAnsi="宋体" w:eastAsia="宋体"/>
                <w:b w:val="0"/>
                <w:i w:val="0"/>
                <w:color w:val="000000"/>
                <w:sz w:val="28"/>
                <w:u w:val="none"/>
                <w:lang w:eastAsia="zh-CN"/>
              </w:rPr>
            </w:pPr>
            <w:r>
              <w:rPr>
                <w:rFonts w:hint="default" w:ascii="宋体" w:hAnsi="宋体" w:eastAsia="宋体"/>
                <w:b w:val="0"/>
                <w:i w:val="0"/>
                <w:color w:val="000000"/>
                <w:sz w:val="28"/>
                <w:u w:val="none"/>
                <w:lang w:eastAsia="zh-CN"/>
              </w:rPr>
              <w:t>新app</w:t>
            </w:r>
          </w:p>
        </w:tc>
        <w:tc>
          <w:tcPr>
            <w:tcW w:w="14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default" w:ascii="宋体" w:hAnsi="宋体" w:eastAsia="宋体"/>
                <w:b w:val="0"/>
                <w:i w:val="0"/>
                <w:color w:val="000000"/>
                <w:sz w:val="28"/>
                <w:u w:val="none"/>
                <w:lang w:eastAsia="zh-CN"/>
              </w:rPr>
            </w:pPr>
            <w:r>
              <w:rPr>
                <w:rFonts w:hint="default" w:ascii="宋体" w:hAnsi="宋体" w:eastAsia="宋体"/>
                <w:b w:val="0"/>
                <w:i w:val="0"/>
                <w:color w:val="000000"/>
                <w:sz w:val="28"/>
                <w:u w:val="none"/>
                <w:lang w:eastAsia="zh-CN"/>
              </w:rPr>
              <w:t>步骤</w:t>
            </w:r>
          </w:p>
        </w:tc>
        <w:tc>
          <w:tcPr>
            <w:tcW w:w="164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default" w:ascii="宋体" w:hAnsi="宋体" w:eastAsia="宋体"/>
                <w:b w:val="0"/>
                <w:i w:val="0"/>
                <w:color w:val="000000"/>
                <w:sz w:val="24"/>
                <w:u w:val="none"/>
                <w:lang w:eastAsia="zh-CN"/>
              </w:rPr>
            </w:pPr>
            <w:r>
              <w:rPr>
                <w:rFonts w:hint="default" w:ascii="宋体" w:hAnsi="宋体" w:eastAsia="宋体"/>
                <w:b w:val="0"/>
                <w:i w:val="0"/>
                <w:color w:val="000000"/>
                <w:sz w:val="24"/>
                <w:u w:val="none"/>
                <w:lang w:eastAsia="zh-CN"/>
              </w:rPr>
              <w:t>10</w:t>
            </w:r>
          </w:p>
        </w:tc>
        <w:tc>
          <w:tcPr>
            <w:tcW w:w="165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default" w:ascii="宋体" w:hAnsi="宋体" w:eastAsia="宋体"/>
                <w:b w:val="0"/>
                <w:i w:val="0"/>
                <w:color w:val="000000"/>
                <w:sz w:val="24"/>
                <w:u w:val="none"/>
                <w:lang w:eastAsia="zh-CN"/>
              </w:rPr>
            </w:pPr>
            <w:r>
              <w:rPr>
                <w:rFonts w:hint="default" w:ascii="宋体" w:hAnsi="宋体" w:eastAsia="宋体"/>
                <w:b w:val="0"/>
                <w:i w:val="0"/>
                <w:color w:val="000000"/>
                <w:sz w:val="24"/>
                <w:u w:val="none"/>
                <w:lang w:eastAsia="zh-CN"/>
              </w:rPr>
              <w:t>8</w:t>
            </w:r>
          </w:p>
        </w:tc>
      </w:tr>
      <w:tr>
        <w:trPr>
          <w:trHeight w:val="375" w:hRule="atLeast"/>
        </w:trPr>
        <w:tc>
          <w:tcPr>
            <w:tcW w:w="1468" w:type="dxa"/>
            <w:vMerge w:val="continue"/>
            <w:tcBorders>
              <w:top w:val="single" w:color="000000" w:sz="4" w:space="0"/>
              <w:left w:val="single" w:color="000000" w:sz="4" w:space="0"/>
              <w:bottom w:val="single" w:color="000000" w:sz="4" w:space="0"/>
              <w:right w:val="single" w:color="000000" w:sz="4" w:space="0"/>
            </w:tcBorders>
            <w:vAlign w:val="center"/>
          </w:tcPr>
          <w:p>
            <w:pPr>
              <w:rPr>
                <w:rFonts w:hint="default" w:ascii="宋体" w:hAnsi="宋体"/>
                <w:sz w:val="24"/>
              </w:rPr>
            </w:pPr>
          </w:p>
        </w:tc>
        <w:tc>
          <w:tcPr>
            <w:tcW w:w="14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default" w:ascii="宋体" w:hAnsi="宋体" w:eastAsia="宋体"/>
                <w:b w:val="0"/>
                <w:i w:val="0"/>
                <w:color w:val="000000"/>
                <w:sz w:val="28"/>
                <w:u w:val="none"/>
                <w:lang w:eastAsia="zh-CN"/>
              </w:rPr>
            </w:pPr>
            <w:r>
              <w:rPr>
                <w:rFonts w:hint="default" w:ascii="宋体" w:hAnsi="宋体" w:eastAsia="宋体"/>
                <w:b w:val="0"/>
                <w:i w:val="0"/>
                <w:color w:val="000000"/>
                <w:sz w:val="28"/>
                <w:u w:val="none"/>
                <w:lang w:eastAsia="zh-CN"/>
              </w:rPr>
              <w:t>耗时</w:t>
            </w:r>
          </w:p>
        </w:tc>
        <w:tc>
          <w:tcPr>
            <w:tcW w:w="164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default" w:ascii="宋体" w:hAnsi="宋体" w:eastAsia="宋体"/>
                <w:b w:val="0"/>
                <w:i w:val="0"/>
                <w:color w:val="000000"/>
                <w:sz w:val="24"/>
                <w:u w:val="none"/>
                <w:lang w:eastAsia="zh-CN"/>
              </w:rPr>
            </w:pPr>
            <w:r>
              <w:rPr>
                <w:rFonts w:hint="default" w:ascii="宋体" w:hAnsi="宋体" w:eastAsia="宋体"/>
                <w:b w:val="0"/>
                <w:i w:val="0"/>
                <w:color w:val="000000"/>
                <w:sz w:val="24"/>
                <w:u w:val="none"/>
                <w:lang w:eastAsia="zh-CN"/>
              </w:rPr>
              <w:t>8小时</w:t>
            </w:r>
          </w:p>
        </w:tc>
        <w:tc>
          <w:tcPr>
            <w:tcW w:w="165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default" w:ascii="宋体" w:hAnsi="宋体" w:eastAsia="宋体"/>
                <w:b w:val="0"/>
                <w:i w:val="0"/>
                <w:color w:val="000000"/>
                <w:sz w:val="24"/>
                <w:u w:val="none"/>
                <w:lang w:eastAsia="zh-CN"/>
              </w:rPr>
            </w:pPr>
            <w:r>
              <w:rPr>
                <w:rFonts w:hint="default" w:ascii="宋体" w:hAnsi="宋体" w:eastAsia="宋体"/>
                <w:b w:val="0"/>
                <w:i w:val="0"/>
                <w:color w:val="000000"/>
                <w:sz w:val="24"/>
                <w:u w:val="none"/>
                <w:lang w:eastAsia="zh-CN"/>
              </w:rPr>
              <w:t>2小时</w:t>
            </w:r>
          </w:p>
        </w:tc>
      </w:tr>
      <w:tr>
        <w:trPr>
          <w:trHeight w:val="375" w:hRule="atLeast"/>
        </w:trPr>
        <w:tc>
          <w:tcPr>
            <w:tcW w:w="1468" w:type="dxa"/>
            <w:vMerge w:val="restart"/>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default" w:ascii="宋体" w:hAnsi="宋体" w:eastAsia="宋体"/>
                <w:b w:val="0"/>
                <w:i w:val="0"/>
                <w:color w:val="000000"/>
                <w:sz w:val="28"/>
                <w:u w:val="none"/>
                <w:lang w:eastAsia="zh-CN"/>
              </w:rPr>
            </w:pPr>
            <w:r>
              <w:rPr>
                <w:rFonts w:hint="default" w:ascii="宋体" w:hAnsi="宋体" w:eastAsia="宋体"/>
                <w:b w:val="0"/>
                <w:i w:val="0"/>
                <w:color w:val="000000"/>
                <w:sz w:val="28"/>
                <w:u w:val="none"/>
                <w:lang w:eastAsia="zh-CN"/>
              </w:rPr>
              <w:t>版本更新</w:t>
            </w:r>
          </w:p>
        </w:tc>
        <w:tc>
          <w:tcPr>
            <w:tcW w:w="14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default" w:ascii="宋体" w:hAnsi="宋体" w:eastAsia="宋体"/>
                <w:b w:val="0"/>
                <w:i w:val="0"/>
                <w:color w:val="000000"/>
                <w:sz w:val="28"/>
                <w:u w:val="none"/>
                <w:lang w:eastAsia="zh-CN"/>
              </w:rPr>
            </w:pPr>
            <w:r>
              <w:rPr>
                <w:rFonts w:hint="default" w:ascii="宋体" w:hAnsi="宋体" w:eastAsia="宋体"/>
                <w:b w:val="0"/>
                <w:i w:val="0"/>
                <w:color w:val="000000"/>
                <w:sz w:val="28"/>
                <w:u w:val="none"/>
                <w:lang w:eastAsia="zh-CN"/>
              </w:rPr>
              <w:t>步骤</w:t>
            </w:r>
          </w:p>
        </w:tc>
        <w:tc>
          <w:tcPr>
            <w:tcW w:w="164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default" w:ascii="宋体" w:hAnsi="宋体" w:eastAsia="宋体"/>
                <w:b w:val="0"/>
                <w:i w:val="0"/>
                <w:color w:val="000000"/>
                <w:sz w:val="24"/>
                <w:u w:val="none"/>
                <w:lang w:eastAsia="zh-CN"/>
              </w:rPr>
            </w:pPr>
            <w:r>
              <w:rPr>
                <w:rFonts w:hint="default" w:ascii="宋体" w:hAnsi="宋体" w:eastAsia="宋体"/>
                <w:b w:val="0"/>
                <w:i w:val="0"/>
                <w:color w:val="000000"/>
                <w:sz w:val="24"/>
                <w:u w:val="none"/>
                <w:lang w:eastAsia="zh-CN"/>
              </w:rPr>
              <w:t>4</w:t>
            </w:r>
          </w:p>
        </w:tc>
        <w:tc>
          <w:tcPr>
            <w:tcW w:w="165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default" w:ascii="宋体" w:hAnsi="宋体" w:eastAsia="宋体"/>
                <w:b w:val="0"/>
                <w:i w:val="0"/>
                <w:color w:val="000000"/>
                <w:sz w:val="24"/>
                <w:u w:val="none"/>
                <w:lang w:eastAsia="zh-CN"/>
              </w:rPr>
            </w:pPr>
            <w:r>
              <w:rPr>
                <w:rFonts w:hint="default" w:ascii="宋体" w:hAnsi="宋体" w:eastAsia="宋体"/>
                <w:b w:val="0"/>
                <w:i w:val="0"/>
                <w:color w:val="000000"/>
                <w:sz w:val="24"/>
                <w:u w:val="none"/>
                <w:lang w:eastAsia="zh-CN"/>
              </w:rPr>
              <w:t>2</w:t>
            </w:r>
          </w:p>
        </w:tc>
      </w:tr>
      <w:tr>
        <w:trPr>
          <w:trHeight w:val="375" w:hRule="atLeast"/>
        </w:trPr>
        <w:tc>
          <w:tcPr>
            <w:tcW w:w="1468" w:type="dxa"/>
            <w:vMerge w:val="continue"/>
            <w:tcBorders>
              <w:top w:val="single" w:color="000000" w:sz="4" w:space="0"/>
              <w:left w:val="single" w:color="000000" w:sz="4" w:space="0"/>
              <w:bottom w:val="single" w:color="000000" w:sz="4" w:space="0"/>
              <w:right w:val="single" w:color="000000" w:sz="4" w:space="0"/>
            </w:tcBorders>
            <w:vAlign w:val="center"/>
          </w:tcPr>
          <w:p>
            <w:pPr>
              <w:rPr>
                <w:rFonts w:hint="default" w:ascii="宋体" w:hAnsi="宋体"/>
                <w:sz w:val="24"/>
              </w:rPr>
            </w:pPr>
          </w:p>
        </w:tc>
        <w:tc>
          <w:tcPr>
            <w:tcW w:w="146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default" w:ascii="宋体" w:hAnsi="宋体" w:eastAsia="宋体"/>
                <w:b w:val="0"/>
                <w:i w:val="0"/>
                <w:color w:val="000000"/>
                <w:sz w:val="28"/>
                <w:u w:val="none"/>
                <w:lang w:eastAsia="zh-CN"/>
              </w:rPr>
            </w:pPr>
            <w:r>
              <w:rPr>
                <w:rFonts w:hint="default" w:ascii="宋体" w:hAnsi="宋体" w:eastAsia="宋体"/>
                <w:b w:val="0"/>
                <w:i w:val="0"/>
                <w:color w:val="000000"/>
                <w:sz w:val="28"/>
                <w:u w:val="none"/>
                <w:lang w:eastAsia="zh-CN"/>
              </w:rPr>
              <w:t>耗时</w:t>
            </w:r>
          </w:p>
        </w:tc>
        <w:tc>
          <w:tcPr>
            <w:tcW w:w="1643"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default" w:ascii="宋体" w:hAnsi="宋体" w:eastAsia="宋体"/>
                <w:b w:val="0"/>
                <w:i w:val="0"/>
                <w:color w:val="000000"/>
                <w:sz w:val="24"/>
                <w:u w:val="none"/>
                <w:lang w:eastAsia="zh-CN"/>
              </w:rPr>
            </w:pPr>
            <w:r>
              <w:rPr>
                <w:rFonts w:hint="default" w:ascii="宋体" w:hAnsi="宋体" w:eastAsia="宋体"/>
                <w:b w:val="0"/>
                <w:i w:val="0"/>
                <w:color w:val="000000"/>
                <w:sz w:val="24"/>
                <w:u w:val="none"/>
                <w:lang w:eastAsia="zh-CN"/>
              </w:rPr>
              <w:t>4小时</w:t>
            </w:r>
          </w:p>
        </w:tc>
        <w:tc>
          <w:tcPr>
            <w:tcW w:w="1658" w:type="dxa"/>
            <w:tcBorders>
              <w:top w:val="single" w:color="000000" w:sz="4" w:space="0"/>
              <w:left w:val="single" w:color="000000" w:sz="4" w:space="0"/>
              <w:bottom w:val="single" w:color="000000" w:sz="4" w:space="0"/>
              <w:right w:val="single" w:color="000000" w:sz="4" w:space="0"/>
            </w:tcBorders>
            <w:vAlign w:val="center"/>
          </w:tcPr>
          <w:p>
            <w:pPr>
              <w:autoSpaceDN w:val="0"/>
              <w:jc w:val="center"/>
              <w:textAlignment w:val="center"/>
              <w:rPr>
                <w:rFonts w:hint="default" w:ascii="宋体" w:hAnsi="宋体" w:eastAsia="宋体"/>
                <w:b w:val="0"/>
                <w:i w:val="0"/>
                <w:color w:val="000000"/>
                <w:sz w:val="24"/>
                <w:u w:val="none"/>
                <w:lang w:eastAsia="zh-CN"/>
              </w:rPr>
            </w:pPr>
            <w:r>
              <w:rPr>
                <w:rFonts w:hint="default" w:ascii="宋体" w:hAnsi="宋体" w:eastAsia="宋体"/>
                <w:b w:val="0"/>
                <w:i w:val="0"/>
                <w:color w:val="000000"/>
                <w:sz w:val="24"/>
                <w:u w:val="none"/>
                <w:lang w:eastAsia="zh-CN"/>
              </w:rPr>
              <w:t>0.5小时</w:t>
            </w:r>
          </w:p>
        </w:tc>
      </w:tr>
    </w:tbl>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p>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p>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p>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p>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p>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p>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r>
        <w:rPr>
          <w:rFonts w:hint="eastAsia"/>
          <w:lang w:val="en-US" w:eastAsia="zh-CN"/>
        </w:rPr>
        <w:t>而如果考虑到导入新机型后，原来集成方式的工作量将成倍的增加，就可以明显看到优化的效果。</w:t>
      </w:r>
    </w:p>
    <w:p>
      <w:pPr>
        <w:outlineLvl w:val="2"/>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5.2 遗留工作</w:t>
      </w:r>
    </w:p>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r>
        <w:rPr>
          <w:rFonts w:hint="eastAsia"/>
          <w:lang w:val="en-US" w:eastAsia="zh-CN"/>
        </w:rPr>
        <w:t>由于目前rci在拉取zip包的时候，会将目录略去，这样就导致基于目录区分架构的so库会出现不匹配的情况。目前暂时的解决方案是手动在so库上加上芯片架构的标识。</w:t>
      </w:r>
    </w:p>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r>
        <w:rPr>
          <w:rFonts w:hint="eastAsia"/>
          <w:lang w:val="en-US" w:eastAsia="zh-CN"/>
        </w:rPr>
        <w:t>后续这部分得到改善的话，上文中“上传app到git库”中的步骤将更加简单。</w:t>
      </w:r>
    </w:p>
    <w:p>
      <w:pPr>
        <w:widowControl w:val="0"/>
        <w:numPr>
          <w:numId w:val="0"/>
        </w:numPr>
        <w:wordWrap/>
        <w:adjustRightInd/>
        <w:snapToGrid/>
        <w:spacing w:before="0" w:after="0" w:line="360" w:lineRule="auto"/>
        <w:ind w:right="0" w:firstLine="500" w:firstLineChars="0"/>
        <w:jc w:val="both"/>
        <w:textAlignment w:val="auto"/>
        <w:rPr>
          <w:rFonts w:hint="eastAsia"/>
          <w:lang w:val="en-US" w:eastAsia="zh-CN"/>
        </w:rPr>
      </w:pPr>
    </w:p>
    <w:p>
      <w:pPr>
        <w:widowControl w:val="0"/>
        <w:numPr>
          <w:numId w:val="0"/>
        </w:numPr>
        <w:wordWrap/>
        <w:adjustRightInd/>
        <w:snapToGrid/>
        <w:spacing w:before="0" w:after="0" w:line="360" w:lineRule="auto"/>
        <w:ind w:left="220" w:leftChars="0" w:right="0" w:firstLine="420" w:firstLineChars="0"/>
        <w:jc w:val="both"/>
        <w:textAlignment w:val="auto"/>
        <w:rPr>
          <w:rFonts w:hint="eastAsia"/>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1"/>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微软雅黑"/>
    <w:panose1 w:val="00000000000000000000"/>
    <w:charset w:val="00"/>
    <w:family w:val="auto"/>
    <w:pitch w:val="default"/>
    <w:sig w:usb0="00000000" w:usb1="00000000" w:usb2="00000000" w:usb3="00000000" w:csb0="00040001" w:csb1="00000000"/>
  </w:font>
  <w:font w:name="Segoe UI">
    <w:panose1 w:val="020B0502040204020203"/>
    <w:charset w:val="00"/>
    <w:family w:val="auto"/>
    <w:pitch w:val="default"/>
    <w:sig w:usb0="E10022FF" w:usb1="C000E47F" w:usb2="00000029" w:usb3="00000000" w:csb0="200001DF" w:csb1="20000000"/>
  </w:font>
  <w:font w:name="Helvetica Neue">
    <w:altName w:val="微软雅黑"/>
    <w:panose1 w:val="00000000000000000000"/>
    <w:charset w:val="01"/>
    <w:family w:val="auto"/>
    <w:pitch w:val="default"/>
    <w:sig w:usb0="00000000" w:usb1="00000000" w:usb2="00000000" w:usb3="00000000" w:csb0="00040001" w:csb1="00000000"/>
  </w:font>
  <w:font w:name="lucida Grande">
    <w:altName w:val="微软雅黑"/>
    <w:panose1 w:val="00000000000000000000"/>
    <w:charset w:val="01"/>
    <w:family w:val="auto"/>
    <w:pitch w:val="default"/>
    <w:sig w:usb0="00000000" w:usb1="00000000" w:usb2="00000000" w:usb3="00000000" w:csb0="00040001" w:csb1="00000000"/>
  </w:font>
  <w:font w:name="微软雅黑">
    <w:panose1 w:val="020B0503020204020204"/>
    <w:charset w:val="00"/>
    <w:family w:val="auto"/>
    <w:pitch w:val="default"/>
    <w:sig w:usb0="80000287" w:usb1="280F3C52" w:usb2="00000016" w:usb3="00000000" w:csb0="0004001F" w:csb1="00000000"/>
  </w:font>
  <w:font w:name="Menlo">
    <w:altName w:val="微软雅黑"/>
    <w:panose1 w:val="00000000000000000000"/>
    <w:charset w:val="01"/>
    <w:family w:val="auto"/>
    <w:pitch w:val="default"/>
    <w:sig w:usb0="00000000" w:usb1="00000000" w:usb2="00000000" w:usb3="00000000" w:csb0="00040001" w:csb1="00000000"/>
  </w:font>
  <w:font w:name="微软雅黑">
    <w:panose1 w:val="020B0503020204020204"/>
    <w:charset w:val="00"/>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6211778">
    <w:nsid w:val="563370C2"/>
    <w:multiLevelType w:val="singleLevel"/>
    <w:tmpl w:val="563370C2"/>
    <w:lvl w:ilvl="0" w:tentative="1">
      <w:start w:val="1"/>
      <w:numFmt w:val="decimal"/>
      <w:suff w:val="nothing"/>
      <w:lvlText w:val="%1）"/>
      <w:lvlJc w:val="left"/>
    </w:lvl>
  </w:abstractNum>
  <w:abstractNum w:abstractNumId="1446211241">
    <w:nsid w:val="56336EA9"/>
    <w:multiLevelType w:val="singleLevel"/>
    <w:tmpl w:val="56336EA9"/>
    <w:lvl w:ilvl="0" w:tentative="1">
      <w:start w:val="1"/>
      <w:numFmt w:val="decimal"/>
      <w:suff w:val="nothing"/>
      <w:lvlText w:val="%1）"/>
      <w:lvlJc w:val="left"/>
    </w:lvl>
  </w:abstractNum>
  <w:abstractNum w:abstractNumId="1446211504">
    <w:nsid w:val="56336FB0"/>
    <w:multiLevelType w:val="singleLevel"/>
    <w:tmpl w:val="56336FB0"/>
    <w:lvl w:ilvl="0" w:tentative="1">
      <w:start w:val="1"/>
      <w:numFmt w:val="decimal"/>
      <w:suff w:val="nothing"/>
      <w:lvlText w:val="%1）"/>
      <w:lvlJc w:val="left"/>
    </w:lvl>
  </w:abstractNum>
  <w:abstractNum w:abstractNumId="1446434128">
    <w:nsid w:val="5636D550"/>
    <w:multiLevelType w:val="multilevel"/>
    <w:tmpl w:val="5636D550"/>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46434239">
    <w:nsid w:val="5636D5BF"/>
    <w:multiLevelType w:val="singleLevel"/>
    <w:tmpl w:val="5636D5BF"/>
    <w:lvl w:ilvl="0" w:tentative="1">
      <w:start w:val="1"/>
      <w:numFmt w:val="upperLetter"/>
      <w:suff w:val="space"/>
      <w:lvlText w:val="%1."/>
      <w:lvlJc w:val="left"/>
    </w:lvl>
  </w:abstractNum>
  <w:abstractNum w:abstractNumId="1446434450">
    <w:nsid w:val="5636D692"/>
    <w:multiLevelType w:val="singleLevel"/>
    <w:tmpl w:val="5636D692"/>
    <w:lvl w:ilvl="0" w:tentative="1">
      <w:start w:val="1"/>
      <w:numFmt w:val="upperLetter"/>
      <w:suff w:val="space"/>
      <w:lvlText w:val="%1."/>
      <w:lvlJc w:val="left"/>
    </w:lvl>
  </w:abstractNum>
  <w:abstractNum w:abstractNumId="1446434152">
    <w:nsid w:val="5636D568"/>
    <w:multiLevelType w:val="singleLevel"/>
    <w:tmpl w:val="5636D568"/>
    <w:lvl w:ilvl="0" w:tentative="1">
      <w:start w:val="1"/>
      <w:numFmt w:val="decimal"/>
      <w:suff w:val="nothing"/>
      <w:lvlText w:val="%1）"/>
      <w:lvlJc w:val="left"/>
    </w:lvl>
  </w:abstractNum>
  <w:abstractNum w:abstractNumId="1446434006">
    <w:nsid w:val="5636D4D6"/>
    <w:multiLevelType w:val="singleLevel"/>
    <w:tmpl w:val="5636D4D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46435789">
    <w:nsid w:val="5636DBCD"/>
    <w:multiLevelType w:val="singleLevel"/>
    <w:tmpl w:val="5636DBCD"/>
    <w:lvl w:ilvl="0" w:tentative="1">
      <w:start w:val="1"/>
      <w:numFmt w:val="upperLetter"/>
      <w:suff w:val="space"/>
      <w:lvlText w:val="%1."/>
      <w:lvlJc w:val="left"/>
    </w:lvl>
  </w:abstractNum>
  <w:abstractNum w:abstractNumId="1446450224">
    <w:nsid w:val="56371430"/>
    <w:multiLevelType w:val="multilevel"/>
    <w:tmpl w:val="56371430"/>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46211241"/>
  </w:num>
  <w:num w:numId="2">
    <w:abstractNumId w:val="1446211504"/>
  </w:num>
  <w:num w:numId="3">
    <w:abstractNumId w:val="1446211778"/>
  </w:num>
  <w:num w:numId="4">
    <w:abstractNumId w:val="1446434006"/>
  </w:num>
  <w:num w:numId="5">
    <w:abstractNumId w:val="1446434128"/>
  </w:num>
  <w:num w:numId="6">
    <w:abstractNumId w:val="1446434152"/>
  </w:num>
  <w:num w:numId="7">
    <w:abstractNumId w:val="1446434239"/>
  </w:num>
  <w:num w:numId="8">
    <w:abstractNumId w:val="1446434450"/>
  </w:num>
  <w:num w:numId="9">
    <w:abstractNumId w:val="1446435789"/>
  </w:num>
  <w:num w:numId="10">
    <w:abstractNumId w:val="14464502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50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eastAsia="宋体"/>
      <w:kern w:val="2"/>
      <w:sz w:val="21"/>
      <w:lang w:val="en-US" w:eastAsia="zh-CN"/>
    </w:rPr>
  </w:style>
  <w:style w:type="character" w:default="1" w:styleId="2">
    <w:name w:val="Default Paragraph Font"/>
    <w:semiHidden/>
    <w:unhideWhenUsed/>
    <w:uiPriority w:val="0"/>
  </w:style>
  <w:style w:type="character" w:styleId="3">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 Type="http://schemas.openxmlformats.org/officeDocument/2006/relationships/styles" Target="styles.xml"/><Relationship Id="rId20" Type="http://schemas.openxmlformats.org/officeDocument/2006/relationships/image" Target="media/image16.png"/><Relationship Id="rId21" Type="http://schemas.openxmlformats.org/officeDocument/2006/relationships/customXml" Target="../customXml/item1.xml"/><Relationship Id="rId2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2015-10-30T13:02:56Z</dcterms:created>
  <cp:lastModifiedBy>junsioncai</cp:lastModifiedBy>
  <dcterms:modified xsi:type="dcterms:W3CDTF">2015-11-03T03:17:36Z</dcterms:modified>
  <dc:title>集成构建优化之导入第三方应用集成</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