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 Путилин Дмитрий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М80-207Б-21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13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</w:t>
      </w:r>
      <w:r>
        <w:rPr>
          <w:rFonts w:cs="Times New Roman" w:ascii="Times New Roman" w:hAnsi="Times New Roman"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com</w:t>
      </w:r>
      <w:r>
        <w:rPr>
          <w:rFonts w:cs="Times New Roman" w:ascii="Times New Roman" w:hAnsi="Times New Roman"/>
          <w:sz w:val="28"/>
          <w:szCs w:val="28"/>
        </w:rPr>
        <w:t>/putilin21dn/O</w:t>
      </w:r>
      <w:r>
        <w:rPr>
          <w:rFonts w:cs="Times New Roman" w:ascii="Times New Roman" w:hAnsi="Times New Roman"/>
          <w:sz w:val="28"/>
          <w:szCs w:val="28"/>
          <w:lang w:eastAsia="ru-RU"/>
        </w:rPr>
        <w:t>C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Приобретение практических навыков в: 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708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ymbol" w:cs="Symbol" w:ascii="Symbol" w:hAnsi="Symbol"/>
          <w:kern w:val="2"/>
          <w:szCs w:val="22"/>
        </w:rPr>
        <w:t></w:t>
      </w:r>
      <w:r>
        <w:rPr>
          <w:rFonts w:eastAsia="SimSun" w:cs="Times New Roman" w:ascii="Times New Roman" w:hAnsi="Times New Roman"/>
          <w:kern w:val="2"/>
          <w:szCs w:val="22"/>
        </w:rPr>
        <w:t xml:space="preserve"> </w:t>
      </w:r>
      <w:r>
        <w:rPr>
          <w:rFonts w:eastAsia="SimSun" w:cs="Times New Roman" w:ascii="Times New Roman" w:hAnsi="Times New Roman"/>
          <w:kern w:val="2"/>
          <w:szCs w:val="22"/>
        </w:rPr>
        <w:t>Управление процессами в ОС</w:t>
        <w:br/>
      </w:r>
      <w:r>
        <w:rPr>
          <w:rFonts w:eastAsia="Symbol" w:cs="Symbol" w:ascii="Symbol" w:hAnsi="Symbol"/>
          <w:kern w:val="2"/>
          <w:szCs w:val="22"/>
        </w:rPr>
        <w:t></w:t>
      </w:r>
      <w:r>
        <w:rPr>
          <w:rFonts w:eastAsia="SimSun" w:cs="Times New Roman" w:ascii="Times New Roman" w:hAnsi="Times New Roman"/>
          <w:kern w:val="2"/>
          <w:szCs w:val="22"/>
        </w:rPr>
        <w:t xml:space="preserve"> Обеспечение обмена данных между процессами посредством каналов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137160</wp:posOffset>
            </wp:positionH>
            <wp:positionV relativeFrom="paragraph">
              <wp:posOffset>36830</wp:posOffset>
            </wp:positionV>
            <wp:extent cx="5547360" cy="59778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Родительский процесс создает два дочерних процесса. Перенаправление стандартных потоков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ввода-вывода показано на картинке выше. Child1 и Child2 можно «соединить» между собой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дополнительным каналом. Родительский и дочерний процесс должны быть представлены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разными программами.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Родительский процесс принимает от пользователя строки произвольной длины и пересылает их в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pipe1. Процесс child1 и child2 производят работу над строками. Child2 пересылает результат своей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работы родительскому процессу. Родительский процесс полученный результат выводит в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стандартный поток вывода.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Child1 переводит строки в нижний регистр. Child2 превращает все пробельные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символы в символ «_».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Программа компилируется из файла parent.cpp. Также используется заголовочные файлы: iostream, unistd.h, stdio.h, stdlib.h, string.h. В программе используются следующие системные вызовы: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pipe() - создание однонаправленного канала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fork() – создание дочернего процесса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dup2() – переназначение файлового дескриптора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execl() – замена образа памяти процесса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write() – </w:t>
      </w:r>
      <w:r>
        <w:rPr>
          <w:rFonts w:cs="Times New Roman" w:ascii="Times New Roman" w:hAnsi="Times New Roman"/>
          <w:bCs/>
        </w:rPr>
        <w:t>запись последовательности байт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read() – чтение последовательности байт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close()  - закрытие канала</w:t>
      </w:r>
    </w:p>
    <w:p>
      <w:pPr>
        <w:pStyle w:val="Standard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20" w:hanging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  <w:lang w:eastAsia="ru-RU"/>
        </w:rPr>
      </w:pPr>
      <w:r>
        <w:rPr>
          <w:rFonts w:cs="Times New Roman" w:ascii="Times New Roman" w:hAnsi="Times New Roman"/>
          <w:szCs w:val="22"/>
          <w:lang w:eastAsia="ru-RU"/>
        </w:rPr>
        <w:t xml:space="preserve">Родительский процесс получает строки, которые считываются посимвольно с помощью getchar и записываются в массив символов. Создаются два дочерних процесса ( для удобства объединены в одну программу).  При вызове </w:t>
      </w:r>
      <w:r>
        <w:rPr>
          <w:rFonts w:cs="Times New Roman" w:ascii="Times New Roman" w:hAnsi="Times New Roman"/>
          <w:szCs w:val="22"/>
          <w:lang w:val="en-US" w:eastAsia="ru-RU"/>
        </w:rPr>
        <w:t>execl</w:t>
      </w:r>
      <w:r>
        <w:rPr>
          <w:rFonts w:cs="Times New Roman" w:ascii="Times New Roman" w:hAnsi="Times New Roman"/>
          <w:szCs w:val="22"/>
          <w:lang w:eastAsia="ru-RU"/>
        </w:rPr>
        <w:t xml:space="preserve">() данные с названием дочерней программы и созданные fd- стандартные потоки ввода-вывода передаются в дочерний процесс, как аргументы, причем каждый из  fd[i] переводятся предварительно в строку. После этого в дочернем процессе выполняются изменения над строками, после которых происходит запись в нужный fd. После выполнения работы дочернего процесса действие возвращается в родительский и там происходит вывод результата, при этом </w:t>
        <w:tab/>
        <w:t>при каждом записи или считывании происходит проверка.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w:tab/>
        <w:tab/>
        <w:tab/>
        <w:tab/>
        <w:tab/>
      </w:r>
      <w:r>
        <w:rPr>
          <w:rFonts w:ascii="Times New Roman" w:hAnsi="Times New Roman"/>
          <w:b/>
          <w:bCs/>
          <w:sz w:val="28"/>
          <w:szCs w:val="28"/>
        </w:rPr>
        <w:t>Исходный код</w:t>
      </w:r>
    </w:p>
    <w:p>
      <w:pPr>
        <w:pStyle w:val="Normal"/>
        <w:rPr/>
      </w:pPr>
      <w:r>
        <w:rPr/>
      </w:r>
    </w:p>
    <w:tbl>
      <w:tblPr>
        <w:tblStyle w:val="ab"/>
        <w:tblW w:w="9300" w:type="dxa"/>
        <w:jc w:val="left"/>
        <w:tblInd w:w="5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350" w:hRule="atLeast"/>
        </w:trPr>
        <w:tc>
          <w:tcPr>
            <w:tcW w:w="9300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parent.c</w:t>
            </w:r>
          </w:p>
        </w:tc>
      </w:tr>
      <w:tr>
        <w:trPr>
          <w:trHeight w:val="20" w:hRule="atLeast"/>
        </w:trPr>
        <w:tc>
          <w:tcPr>
            <w:tcW w:w="9300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&lt;iostream&gt;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"unistd.h"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"stdio.h"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"stdlib.h"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"string.h"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main(){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error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int fd[2];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fd1[2];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fd2[2];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pipe(fd); // pipe between child process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pipe(fd1); // pipe between child1 process and parent process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pipe(fd2); // pipe between child2 process and parent process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pid1 = fork();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if(pid1==-1){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printf("FORK ERROR!\n");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if(pid1==0){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 CHILD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//printf("%d %d %d %d %d %d\n", fd[0],fd[1], fd1[0],fd1[1], fd2[0],fd2[1]);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dup2(fd1[0],1);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printf("Child: dup error\n");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 :: string str10 = std :: to_string(fd1[0]);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 :: string str11 = std :: to_string(fd1[1]);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 :: string str20 = std :: to_string(fd2[0]);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 :: string str21 = std :: to_string(fd2[1]);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 :: string str0 = std :: to_string(fd[0]);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 :: string str1 = std :: to_string(fd[1]);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execl("child.out", str10.c_str(),str11.c_str(),str20.c_str(),str21.c_str(), str0.c_str(), str1.c_str(), NULL);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else if(pid1&gt;0){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 PARENT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printf("[%d] It's parent. Child id: %d\n", getpid(), pid1);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char *in = (char*)malloc(sizeof(char)*2);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in[0]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char c;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while((c=getchar())!=EOF){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in[0] += 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in[in[0]] = c;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 = (char*)realloc(in, (in[0]+2)*sizeof(char));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in[in[0]] = '\0';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write(fd1[1], in, (in[0]+2)*sizeof(char));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printf("Not string! 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char *out = (char*)malloc(sizeof(char));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read(fd2[0], &amp;out[0],sizeof(char));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printf("WARNING! NOT READ TEXT!\n");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 = (char*)realloc(out, (out[0]+2)*sizeof(char));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i=1; i&lt;out[0]+1;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read(fd2[0],&amp;out[i], 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printf("WARNING! Not read liter!\n");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else{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printf("%c",out[i]);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close(fd1[1]);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close(fd2[0]);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free(in);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free(out);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b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child.c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"unistd.h"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"stdio.h"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"stdlib.h"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"string.h"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main(int argc, char *argv[])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error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printf("[%d] It's child\n", getpid());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fd1[2];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fd2[2];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fd[2];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fd1[0] = atoi(argv[0]);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fd1[1] = atoi(argv[1]);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fd2[0] = atoi(argv[2]);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fd2[1] = atoi(argv[3]);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fd[0] = atoi(argv[4]);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fd[1] = atoi(argv[5]);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 CHILD1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//printf("%d %d\n",fd1[0],fd1[1]);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char* in = (char*)malloc(sizeof(char)*2);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read(fd1[0], &amp;in[0], 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//printf("%d\n",in[0]);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printf("WARNING! NOT READ STRING!\n");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 = (char*)realloc(in, (in[0]+2)*sizeof(char));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i=1; i&lt;in[0]+1;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read(fd1[0],&amp;in[i], 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printf("WARNING! Not read liter!\n");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}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char *out = (char*)malloc(sizeof(char)*2);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out[0]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i=1; i&lt;in[0]+1;++i){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if(in[i]&gt;='A' &amp;&amp; in[i]&lt;='Z'){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out[0]+=1;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out[out[0]] = in[i] + 32;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else{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out[0]+=1;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out[out[0]] = in[i];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out = (char*)realloc(out, (out[0]+2)*sizeof(char));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out[0]++;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out[out[0]] = '\0';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write(fd[1],out,sizeof(char)*(out[0]+2));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free(in);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free(out);\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dup2(fd[1],0);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perror("Child: dup error\n");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dup2(fd[0],1);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perror("Child: dup error\n");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close(fd1[0]);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close(fd[1]);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 CHILD2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 = (char*)malloc(sizeof(char)*2);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read(fd[0], &amp;in[0], 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printf("WARNING! NOT READ STRING!\n");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 = (char*)realloc(in, (in[0]+2)*sizeof(char));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i=1; i&lt;in[0]+1;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read(fd[0],&amp;in[i], 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printf("WARNING! Not read liter!\n");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}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 = (char*)malloc(sizeof(char)*2);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out[0]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i=1; i&lt;in[0]+1;++i){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if(in[i]==' '){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out[0]+=1;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out[out[0]] = '_';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else{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out[0]+=1;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out[out[0]] = in[i];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out = (char*)realloc(out, (out[0]+2)*sizeof(char));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out[0]++;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out[out[0]] = '\0';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write(fd2[1], out, (out[0]+2)*sizeof(char));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printf("WARRING! Problem write!\n");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free(in);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free(out);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error = dup2(fd2[1],0);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if(error==-1){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perror("Child: dup error\n");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close(fd2[1]);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close(fd[0]);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/>
      </w:pPr>
      <w:r>
        <w:rPr>
          <w:rStyle w:val="Style19"/>
        </w:rPr>
        <w:t>dmitry@dmitry-VirtualBox:~/Рабочий стол/OC/lab2/build$ ls</w:t>
      </w:r>
    </w:p>
    <w:p>
      <w:pPr>
        <w:pStyle w:val="Standard"/>
        <w:rPr/>
      </w:pPr>
      <w:r>
        <w:rPr>
          <w:rStyle w:val="Style19"/>
        </w:rPr>
        <w:t>child.out       CMakeFiles           Makefile    test1</w:t>
      </w:r>
    </w:p>
    <w:p>
      <w:pPr>
        <w:pStyle w:val="Standard"/>
        <w:rPr/>
      </w:pPr>
      <w:r>
        <w:rPr>
          <w:rStyle w:val="Style19"/>
        </w:rPr>
        <w:t>CMakeCache.txt  cmake_install.cmake  parent.out  test2</w:t>
      </w:r>
    </w:p>
    <w:p>
      <w:pPr>
        <w:pStyle w:val="Standard"/>
        <w:rPr/>
      </w:pPr>
      <w:r>
        <w:rPr>
          <w:rStyle w:val="Style19"/>
        </w:rPr>
        <w:t>dmitry@dmitry-VirtualBox:~/Рабочий стол/OC/lab2/build$ ./parent.out &lt; test1</w:t>
      </w:r>
    </w:p>
    <w:p>
      <w:pPr>
        <w:pStyle w:val="Standard"/>
        <w:rPr/>
      </w:pPr>
      <w:r>
        <w:rPr>
          <w:rStyle w:val="Style19"/>
        </w:rPr>
        <w:t>[31575] It's parent. Child id: 31576</w:t>
      </w:r>
    </w:p>
    <w:p>
      <w:pPr>
        <w:pStyle w:val="Standard"/>
        <w:rPr/>
      </w:pPr>
      <w:r>
        <w:rPr>
          <w:rStyle w:val="Style19"/>
        </w:rPr>
        <w:t>my_name_is_dima!</w:t>
      </w:r>
    </w:p>
    <w:p>
      <w:pPr>
        <w:pStyle w:val="Standard"/>
        <w:rPr/>
      </w:pPr>
      <w:r>
        <w:rPr>
          <w:rStyle w:val="Style19"/>
        </w:rPr>
        <w:t>i_am_student____!</w:t>
      </w:r>
    </w:p>
    <w:p>
      <w:pPr>
        <w:pStyle w:val="Standard"/>
        <w:rPr/>
      </w:pPr>
      <w:r>
        <w:rPr>
          <w:rStyle w:val="Style19"/>
        </w:rPr>
        <w:t>i_a_m_1_9_a_g_e_!</w:t>
      </w:r>
    </w:p>
    <w:p>
      <w:pPr>
        <w:pStyle w:val="Standard"/>
        <w:rPr/>
      </w:pPr>
      <w:r>
        <w:rPr>
          <w:rStyle w:val="Style19"/>
        </w:rPr>
        <w:t>dmitry@dmitry-VirtualBox:~/Рабочий стол/OC/lab2/build$ ./parent.out &lt; test2</w:t>
      </w:r>
    </w:p>
    <w:p>
      <w:pPr>
        <w:pStyle w:val="Standard"/>
        <w:rPr/>
      </w:pPr>
      <w:r>
        <w:rPr>
          <w:rStyle w:val="Style19"/>
        </w:rPr>
        <w:t>[31633] It's parent. Child id: 31634</w:t>
      </w:r>
    </w:p>
    <w:p>
      <w:pPr>
        <w:pStyle w:val="Standard"/>
        <w:rPr/>
      </w:pPr>
      <w:r>
        <w:rPr>
          <w:rStyle w:val="Style19"/>
        </w:rPr>
        <w:t>it's_my_first_laba_</w:t>
      </w:r>
    </w:p>
    <w:p>
      <w:pPr>
        <w:pStyle w:val="Standard"/>
        <w:rPr/>
      </w:pPr>
      <w:r>
        <w:rPr>
          <w:rStyle w:val="Style19"/>
        </w:rPr>
        <w:t>in_this_study_year!</w:t>
      </w:r>
    </w:p>
    <w:p>
      <w:pPr>
        <w:pStyle w:val="Standard"/>
        <w:rPr/>
      </w:pPr>
      <w:r>
        <w:rPr>
          <w:rStyle w:val="Style19"/>
        </w:rPr>
        <w:t>on_process_!_!_!_!_!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Cs/>
          <w:lang w:val="en-US"/>
        </w:rPr>
        <w:t>Составлена и отлажена программа на языке Си, осуществляющая работу с процессами. Тем самым, приобретены навыки в управлении процессами в ОС и обеспечении обмена данных между процессами посредством каналов.</w:t>
      </w:r>
    </w:p>
    <w:sectPr>
      <w:footerReference w:type="default" r:id="rId3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  <w:p>
    <w:pPr>
      <w:pStyle w:val="Style27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>
    <w:name w:val="Выделение"/>
    <w:qFormat/>
    <w:rPr>
      <w:i/>
      <w:iCs/>
    </w:rPr>
  </w:style>
  <w:style w:type="character" w:styleId="Style18">
    <w:name w:val="Выделение жирным"/>
    <w:qFormat/>
    <w:rPr>
      <w:b/>
      <w:bCs/>
    </w:rPr>
  </w:style>
  <w:style w:type="character" w:styleId="Style19">
    <w:name w:val="Исходный текст"/>
    <w:qFormat/>
    <w:rPr>
      <w:rFonts w:ascii="Liberation Mono" w:hAnsi="Liberation Mono" w:eastAsia="Liberation Mono" w:cs="Liberation Mono"/>
    </w:rPr>
  </w:style>
  <w:style w:type="paragraph" w:styleId="Style20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Textbody"/>
    <w:pPr/>
    <w:rPr>
      <w:rFonts w:cs="Lohit Devanagari"/>
      <w:sz w:val="24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5" w:customStyle="1">
    <w:name w:val="Верхний и нижний колонтитулы"/>
    <w:basedOn w:val="Standard"/>
    <w:qFormat/>
    <w:pPr/>
    <w:rPr/>
  </w:style>
  <w:style w:type="paragraph" w:styleId="Style26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8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9</Pages>
  <Words>883</Words>
  <Characters>6498</Characters>
  <CharactersWithSpaces>8774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2022-09-26T21:48:00Z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