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B2E7" w14:textId="77777777" w:rsidR="00275491" w:rsidRDefault="00000000">
      <w:pPr>
        <w:pStyle w:val="Title"/>
      </w:pPr>
      <w:r>
        <w:t>Lane B Fault-Injection Sweep — Summary Report</w:t>
      </w:r>
    </w:p>
    <w:p w14:paraId="158F3E8C" w14:textId="4789CE20" w:rsidR="00275491" w:rsidRDefault="00000000">
      <w:pPr>
        <w:rPr>
          <w:rFonts w:hint="cs"/>
        </w:rPr>
      </w:pPr>
      <w:r>
        <w:rPr>
          <w:i/>
        </w:rPr>
        <w:t>CE903 Group Project — Pod A (ASTRA-sim) deliverable for Lane B (LSTM training data)</w:t>
      </w:r>
    </w:p>
    <w:p w14:paraId="335F4DF6" w14:textId="77777777" w:rsidR="00275491" w:rsidRDefault="00000000">
      <w:pPr>
        <w:pStyle w:val="Heading1"/>
      </w:pPr>
      <w:r>
        <w:t>1. Original Requirement (verbatim, from teammate)</w:t>
      </w:r>
    </w:p>
    <w:p w14:paraId="6A3EACAF" w14:textId="77777777" w:rsidR="00275491" w:rsidRDefault="00000000">
      <w:pPr>
        <w:ind w:left="576"/>
      </w:pPr>
      <w:r>
        <w:rPr>
          <w:i/>
          <w:sz w:val="20"/>
        </w:rPr>
        <w:t>The Lane B LSTM script (lane_b_lstm.py) needs three CSV files per seeded run. Right now the harness only writes fault_events.csv and stall_events.csv with 2 columns each. Here is exactly what needs to change:</w:t>
      </w:r>
      <w:r>
        <w:rPr>
          <w:i/>
          <w:sz w:val="20"/>
        </w:rPr>
        <w:br/>
      </w:r>
      <w:r>
        <w:rPr>
          <w:i/>
          <w:sz w:val="20"/>
        </w:rPr>
        <w:br/>
        <w:t>1. New file: step_metrics.csv per run</w:t>
      </w:r>
      <w:r>
        <w:rPr>
          <w:i/>
          <w:sz w:val="20"/>
        </w:rPr>
        <w:br/>
      </w:r>
      <w:r>
        <w:rPr>
          <w:i/>
          <w:sz w:val="20"/>
        </w:rPr>
        <w:br/>
        <w:t>One row per training step during the simulation. Columns:</w:t>
      </w:r>
      <w:r>
        <w:rPr>
          <w:i/>
          <w:sz w:val="20"/>
        </w:rPr>
        <w:br/>
        <w:t>step, t_step_start, step_time, completion_ratio, node_throughput, node_id</w:t>
      </w:r>
      <w:r>
        <w:rPr>
          <w:i/>
          <w:sz w:val="20"/>
        </w:rPr>
        <w:br/>
        <w:t>Where:</w:t>
      </w:r>
      <w:r>
        <w:rPr>
          <w:i/>
          <w:sz w:val="20"/>
        </w:rPr>
        <w:br/>
      </w:r>
      <w:r>
        <w:rPr>
          <w:i/>
          <w:sz w:val="20"/>
        </w:rPr>
        <w:br/>
        <w:t>step = iteration number (0, 1, 2, ...)</w:t>
      </w:r>
      <w:r>
        <w:rPr>
          <w:i/>
          <w:sz w:val="20"/>
        </w:rPr>
        <w:br/>
        <w:t>t_step_start = cycle timestamp when that step started</w:t>
      </w:r>
      <w:r>
        <w:rPr>
          <w:i/>
          <w:sz w:val="20"/>
        </w:rPr>
        <w:br/>
        <w:t>step_time = how many cycles that step took</w:t>
      </w:r>
      <w:r>
        <w:rPr>
          <w:i/>
          <w:sz w:val="20"/>
        </w:rPr>
        <w:br/>
        <w:t>completion_ratio = fraction of collectives that completed (1.0 in healthy steps, drops when a stall happens)</w:t>
      </w:r>
      <w:r>
        <w:rPr>
          <w:i/>
          <w:sz w:val="20"/>
        </w:rPr>
        <w:br/>
        <w:t>node_throughput = effective throughput of the node in that step (can be derived from Wall time / step count)</w:t>
      </w:r>
      <w:r>
        <w:rPr>
          <w:i/>
          <w:sz w:val="20"/>
        </w:rPr>
        <w:br/>
        <w:t>node_id = which NPU (0-3)</w:t>
      </w:r>
      <w:r>
        <w:rPr>
          <w:i/>
          <w:sz w:val="20"/>
        </w:rPr>
        <w:br/>
      </w:r>
      <w:r>
        <w:rPr>
          <w:i/>
          <w:sz w:val="20"/>
        </w:rPr>
        <w:br/>
        <w:t>2. Add stall_type column to stall_events.csv</w:t>
      </w:r>
      <w:r>
        <w:rPr>
          <w:i/>
          <w:sz w:val="20"/>
        </w:rPr>
        <w:br/>
      </w:r>
      <w:r>
        <w:rPr>
          <w:i/>
          <w:sz w:val="20"/>
        </w:rPr>
        <w:br/>
        <w:t>Currently it only has collective_instance_id, t_stall_detected. It needs a third column stall_type which is either 'soft' (k=1.5x expected time) or 'hard' (k=3x expected time).</w:t>
      </w:r>
      <w:r>
        <w:rPr>
          <w:i/>
          <w:sz w:val="20"/>
        </w:rPr>
        <w:br/>
      </w:r>
      <w:r>
        <w:rPr>
          <w:i/>
          <w:sz w:val="20"/>
        </w:rPr>
        <w:br/>
        <w:t>3. Run it 10 times with seeds 42–51, Aggressive sweep (MTBE 25 node-hours)</w:t>
      </w:r>
      <w:r>
        <w:rPr>
          <w:i/>
          <w:sz w:val="20"/>
        </w:rPr>
        <w:br/>
      </w:r>
      <w:r>
        <w:rPr>
          <w:i/>
          <w:sz w:val="20"/>
        </w:rPr>
        <w:br/>
        <w:t>Output each run's three files into:</w:t>
      </w:r>
      <w:r>
        <w:rPr>
          <w:i/>
          <w:sz w:val="20"/>
        </w:rPr>
        <w:br/>
        <w:t>runs/seed_42/fault_events.csv</w:t>
      </w:r>
      <w:r>
        <w:rPr>
          <w:i/>
          <w:sz w:val="20"/>
        </w:rPr>
        <w:br/>
        <w:t>runs/seed_42/stall_events.csv</w:t>
      </w:r>
      <w:r>
        <w:rPr>
          <w:i/>
          <w:sz w:val="20"/>
        </w:rPr>
        <w:br/>
        <w:t>runs/seed_42/step_metrics.csv</w:t>
      </w:r>
      <w:r>
        <w:rPr>
          <w:i/>
          <w:sz w:val="20"/>
        </w:rPr>
        <w:br/>
        <w:t>runs/seed_43/...</w:t>
      </w:r>
      <w:r>
        <w:rPr>
          <w:i/>
          <w:sz w:val="20"/>
        </w:rPr>
        <w:br/>
      </w:r>
      <w:r>
        <w:rPr>
          <w:i/>
          <w:sz w:val="20"/>
        </w:rPr>
        <w:br/>
        <w:t>Can you add this to run_fault_injection.py and push the 10 seed folders to the repo? Once those files are there I can run lane_b_lstm.py immediately and train the model.</w:t>
      </w:r>
      <w:r>
        <w:rPr>
          <w:i/>
          <w:sz w:val="20"/>
        </w:rPr>
        <w:br/>
      </w:r>
      <w:r>
        <w:rPr>
          <w:i/>
          <w:sz w:val="20"/>
        </w:rPr>
        <w:br/>
        <w:t>And can you please tell me how long one run takes on your machine?</w:t>
      </w:r>
    </w:p>
    <w:p w14:paraId="01739902" w14:textId="77777777" w:rsidR="00275491" w:rsidRDefault="00000000">
      <w:pPr>
        <w:pStyle w:val="Heading1"/>
      </w:pPr>
      <w:r>
        <w:lastRenderedPageBreak/>
        <w:t>2. What the Existing Codebase Could Actually Support</w:t>
      </w:r>
    </w:p>
    <w:p w14:paraId="4AC196A0" w14:textId="77777777" w:rsidR="00275491" w:rsidRDefault="00000000">
      <w:r>
        <w:t>Before writing any code, the existing fault-injection harness (ce903/pod_a_pipeline/run_fault_injection.py and ce903/fault_injection_hook/run_c_injection.py) was inspected. Key findings:</w:t>
      </w:r>
    </w:p>
    <w:p w14:paraId="7FBC5B1A" w14:textId="77777777" w:rsidR="00275491" w:rsidRDefault="00000000">
      <w:pPr>
        <w:pStyle w:val="ListBullet"/>
      </w:pPr>
      <w:r>
        <w:t>Device.disable() in the C++ hook is permanent and one-way — there is no enable()/recovery method.</w:t>
      </w:r>
    </w:p>
    <w:p w14:paraId="77FFFE16" w14:textId="77777777" w:rsidR="00275491" w:rsidRDefault="00000000">
      <w:pPr>
        <w:pStyle w:val="ListBullet"/>
      </w:pPr>
      <w:r>
        <w:t>The simulation supports exactly one fault per process run; once a node is disabled the simulation stalls and never logs a finite Wall time (confirmed by an existing code comment).</w:t>
      </w:r>
    </w:p>
    <w:p w14:paraId="32C385C2" w14:textId="77777777" w:rsidR="00275491" w:rsidRDefault="00000000">
      <w:pPr>
        <w:pStyle w:val="ListBullet"/>
      </w:pPr>
      <w:r>
        <w:t>generate_synthetic_trace.py already only ever encodes ONE training step per subprocess invocation (forward pass → backward pass → AllReduce → optimizer step). There is no in-process multi-step loop in this engine at all.</w:t>
      </w:r>
    </w:p>
    <w:p w14:paraId="11EF2F62" w14:textId="77777777" w:rsidR="00275491" w:rsidRDefault="00000000">
      <w:pPr>
        <w:pStyle w:val="ListBullet"/>
      </w:pPr>
      <w:r>
        <w:t>The physical Ring topology embeds a static route into each Chunk at creation time, and the logical AllReduce ring is built once at startup with no pause/resume state. True in-process ring reformation would require rewriting ASTRA-sim's chunk-routing and collective-algorithm internals — multi-week simulator engineering, not a small hook extension.</w:t>
      </w:r>
    </w:p>
    <w:p w14:paraId="1FF97628" w14:textId="77777777" w:rsidR="00275491" w:rsidRDefault="00000000">
      <w:r>
        <w:rPr>
          <w:b/>
        </w:rPr>
        <w:t>Conclusion: literal in-process "fault → recover → continue" cannot be built on top of this engine without a significant rewrite of the simulator core.</w:t>
      </w:r>
    </w:p>
    <w:p w14:paraId="40368ECF" w14:textId="77777777" w:rsidR="00275491" w:rsidRDefault="00000000">
      <w:pPr>
        <w:pStyle w:val="Heading1"/>
      </w:pPr>
      <w:r>
        <w:t>3. Design Actually Implemented</w:t>
      </w:r>
    </w:p>
    <w:p w14:paraId="08117079" w14:textId="77777777" w:rsidR="00275491" w:rsidRDefault="00000000">
      <w:r>
        <w:t>Real recovery the only way this engine supports it: each training step is its own ASTRA-sim subprocess call, orchestrated from a new Python script.</w:t>
      </w:r>
    </w:p>
    <w:p w14:paraId="20147A32" w14:textId="77777777" w:rsidR="00275491" w:rsidRDefault="00000000">
      <w:pPr>
        <w:pStyle w:val="Heading2"/>
      </w:pPr>
      <w:r>
        <w:t>New file: ce903/fault_injection_hook/run_seed_sweep.py</w:t>
      </w:r>
    </w:p>
    <w:p w14:paraId="4CA09865" w14:textId="77777777" w:rsidR="00275491" w:rsidRDefault="00000000">
      <w:pPr>
        <w:pStyle w:val="ListBullet"/>
      </w:pPr>
      <w:r>
        <w:t>Reuses existing helpers from run_c_injection.py (apply_patch, rebuild, revert_patch, run_astra_sim, parse_jct, generate_traces, make_network_config, make_system_config) — no changes were made to Device.h/.cpp or Topology.h/.cpp.</w:t>
      </w:r>
    </w:p>
    <w:p w14:paraId="4803386D" w14:textId="77777777" w:rsidR="00275491" w:rsidRDefault="00000000">
      <w:pPr>
        <w:pStyle w:val="ListBullet"/>
      </w:pPr>
      <w:r>
        <w:t>Healthy step: runs ASTRA-sim normally → real measured Wall time → completion_ratio = 1.0.</w:t>
      </w:r>
    </w:p>
    <w:p w14:paraId="3E98905B" w14:textId="77777777" w:rsidR="00275491" w:rsidRDefault="00000000">
      <w:pPr>
        <w:pStyle w:val="ListBullet"/>
      </w:pPr>
      <w:r>
        <w:t>Hard fault (k=3.0): injects a real disable() for that step (proves the C++ stall actually fires), then permanently drops to N-1 NPUs for every subsequent step in that seed — reusing the existing, already-proven N→N-1 mechanism. step_time = 3.0 × expected_step_time; completion_ratio = 1/3.</w:t>
      </w:r>
    </w:p>
    <w:p w14:paraId="7DE6B5F7" w14:textId="77777777" w:rsidR="00275491" w:rsidRDefault="00000000">
      <w:pPr>
        <w:pStyle w:val="ListBullet"/>
      </w:pPr>
      <w:r>
        <w:t>Soft fault (k=1.5): same real disable() injection for that one step only; since the next step is a fresh process, the node count automatically reverts — i.e. it "recovers" for free. step_time = 1.5 × expected_step_time; completion_ratio = 1/1.5.</w:t>
      </w:r>
    </w:p>
    <w:p w14:paraId="16DFCCCE" w14:textId="77777777" w:rsidR="00275491" w:rsidRDefault="00000000">
      <w:pPr>
        <w:pStyle w:val="ListBullet"/>
      </w:pPr>
      <w:r>
        <w:t>expected_step_time is measured once from a clean 4-NPU baseline run (the analytical backend has no internal RNG, so this is deterministic and reused across all seeds/steps).</w:t>
      </w:r>
    </w:p>
    <w:p w14:paraId="22C0A8EB" w14:textId="77777777" w:rsidR="00275491" w:rsidRDefault="00000000">
      <w:pPr>
        <w:pStyle w:val="Heading2"/>
      </w:pPr>
      <w:r>
        <w:lastRenderedPageBreak/>
        <w:t>Deviation from the literal MTBE spec (flagged and confirmed with requester)</w:t>
      </w:r>
    </w:p>
    <w:p w14:paraId="541D0E0B" w14:textId="77777777" w:rsidR="00275491" w:rsidRDefault="00000000">
      <w:r>
        <w:t>With only 10 steps per run, a literal Poisson process at MTBE = 25 node-hours (4 NPUs) would need ~35x more cumulative node-hours of exposure than a 10-step run can ever accumulate. This was verified empirically: the first full run produced zero fault events across all 10 seeds. Per explicit decision, each seed is now guaranteed 1–2 faults directly (MTBE_NODE_HOURS and the 10-step count are kept as descriptive labels for the 'Aggressive' sweep profile, but no longer drive the occurrence probability).</w:t>
      </w:r>
    </w:p>
    <w:p w14:paraId="79B0B18E" w14:textId="77777777" w:rsidR="00275491" w:rsidRDefault="00000000">
      <w:pPr>
        <w:pStyle w:val="Heading1"/>
      </w:pPr>
      <w:r>
        <w:t>4. Output Files Produced</w:t>
      </w:r>
    </w:p>
    <w:p w14:paraId="0A989491" w14:textId="77777777" w:rsidR="00275491" w:rsidRDefault="00000000">
      <w:r>
        <w:t>Location: ce903/pod_a_pipeline/runs/seed_42 .. seed_51 (also copied to ce903/lane_b_data/ for easier discovery).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75491" w14:paraId="4FFF02F0" w14:textId="77777777" w:rsidTr="0027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883B72" w14:textId="77777777" w:rsidR="00275491" w:rsidRDefault="00000000">
            <w:r>
              <w:t>File</w:t>
            </w:r>
          </w:p>
        </w:tc>
        <w:tc>
          <w:tcPr>
            <w:tcW w:w="4320" w:type="dxa"/>
          </w:tcPr>
          <w:p w14:paraId="775D43CD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</w:tr>
      <w:tr w:rsidR="00275491" w14:paraId="6F97D966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08795" w14:textId="77777777" w:rsidR="00275491" w:rsidRDefault="00000000">
            <w:r>
              <w:t>fault_events.csv</w:t>
            </w:r>
          </w:p>
        </w:tc>
        <w:tc>
          <w:tcPr>
            <w:tcW w:w="4320" w:type="dxa"/>
          </w:tcPr>
          <w:p w14:paraId="4BFE232A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collective_instance_id, t_fault  (one row per fault event)</w:t>
            </w:r>
          </w:p>
        </w:tc>
      </w:tr>
      <w:tr w:rsidR="00275491" w14:paraId="45F7C8CA" w14:textId="77777777" w:rsidTr="002754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C0169" w14:textId="77777777" w:rsidR="00275491" w:rsidRDefault="00000000">
            <w:r>
              <w:t>stall_events.csv</w:t>
            </w:r>
          </w:p>
        </w:tc>
        <w:tc>
          <w:tcPr>
            <w:tcW w:w="4320" w:type="dxa"/>
          </w:tcPr>
          <w:p w14:paraId="434EED70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collective_instance_id, t_stall_detected, stall_type  (soft/hard)</w:t>
            </w:r>
          </w:p>
        </w:tc>
      </w:tr>
      <w:tr w:rsidR="00275491" w14:paraId="6A8DD120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EC4D3" w14:textId="77777777" w:rsidR="00275491" w:rsidRDefault="00000000">
            <w:r>
              <w:t>step_metrics.csv</w:t>
            </w:r>
          </w:p>
        </w:tc>
        <w:tc>
          <w:tcPr>
            <w:tcW w:w="4320" w:type="dxa"/>
          </w:tcPr>
          <w:p w14:paraId="7631AB84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step, t_step_start, step_time, completion_ratio, node_throughput, node_id (one row per step per active node)</w:t>
            </w:r>
          </w:p>
        </w:tc>
      </w:tr>
    </w:tbl>
    <w:p w14:paraId="5D9CA14C" w14:textId="77777777" w:rsidR="00275491" w:rsidRDefault="00275491"/>
    <w:p w14:paraId="5CE4D74B" w14:textId="77777777" w:rsidR="00275491" w:rsidRDefault="00000000">
      <w:r>
        <w:t>Example (seed 45 — 2 faults: a hard fault at step 6 on node 2, a soft fault at step 7 on node 0):</w:t>
      </w:r>
    </w:p>
    <w:p w14:paraId="52244DA8" w14:textId="77777777" w:rsidR="00275491" w:rsidRDefault="00000000">
      <w:pPr>
        <w:pStyle w:val="ListBullet"/>
      </w:pPr>
      <w:r>
        <w:t>Steps 0–5: 4 NPUs, healthy, step_time ≈ 95,767,236 cycles, completion_ratio = 1.0</w:t>
      </w:r>
    </w:p>
    <w:p w14:paraId="55C41812" w14:textId="77777777" w:rsidR="00275491" w:rsidRDefault="00000000">
      <w:pPr>
        <w:pStyle w:val="ListBullet"/>
      </w:pPr>
      <w:r>
        <w:t>Step 6: hard fault on node 2 → step_time = 287,301,708 (3×), completion_ratio = 0.333, node 2's throughput = 0</w:t>
      </w:r>
    </w:p>
    <w:p w14:paraId="5EDC55E9" w14:textId="77777777" w:rsidR="00275491" w:rsidRDefault="00000000">
      <w:pPr>
        <w:pStyle w:val="ListBullet"/>
      </w:pPr>
      <w:r>
        <w:t>Step 7: soft fault on node 0 (3 NPUs remain after the hard fault) → step_time = 143,650,854 (1.5×), completion_ratio = 0.667, node 0's throughput = 0 for that step only</w:t>
      </w:r>
    </w:p>
    <w:p w14:paraId="45D8B0A6" w14:textId="77777777" w:rsidR="00275491" w:rsidRDefault="00000000">
      <w:pPr>
        <w:pStyle w:val="ListBullet"/>
      </w:pPr>
      <w:r>
        <w:t>Steps 8–9: 3 NPUs (permanent after the step-6 hard fault), healthy, step_time ≈ 98,680,744 cycles</w:t>
      </w:r>
    </w:p>
    <w:p w14:paraId="24FDA473" w14:textId="77777777" w:rsidR="00275491" w:rsidRDefault="00000000">
      <w:pPr>
        <w:pStyle w:val="Heading1"/>
      </w:pPr>
      <w:r>
        <w:t>5. Verification Performed</w:t>
      </w:r>
    </w:p>
    <w:p w14:paraId="319AA8F1" w14:textId="77777777" w:rsidR="00275491" w:rsidRDefault="00000000">
      <w:pPr>
        <w:pStyle w:val="ListBullet"/>
      </w:pPr>
      <w:r>
        <w:t>Smoke-tested a single real faulted subprocess run before committing to the full sweep — confirmed the process exits cleanly (no hang) and produces no Wall time line, as expected.</w:t>
      </w:r>
    </w:p>
    <w:p w14:paraId="1550053D" w14:textId="77777777" w:rsidR="00275491" w:rsidRDefault="00000000">
      <w:pPr>
        <w:pStyle w:val="ListBullet"/>
      </w:pPr>
      <w:r>
        <w:t>Smoke-tested the N-1 (post hard-fault) path independently.</w:t>
      </w:r>
    </w:p>
    <w:p w14:paraId="39E5A6EA" w14:textId="77777777" w:rsidR="00275491" w:rsidRDefault="00000000">
      <w:pPr>
        <w:pStyle w:val="ListBullet"/>
      </w:pPr>
      <w:r>
        <w:t>Ran the full 10-seed × 10-step sweep; verified every seed's three CSVs are internally consistent (fault/stall row counts match, step_metrics row counts match the expected node-drop pattern, completion_ratio &lt; 1 only on fault steps).</w:t>
      </w:r>
    </w:p>
    <w:p w14:paraId="3A4129DD" w14:textId="77777777" w:rsidR="00275491" w:rsidRDefault="00000000">
      <w:pPr>
        <w:pStyle w:val="ListBullet"/>
      </w:pPr>
      <w:r>
        <w:lastRenderedPageBreak/>
        <w:t>Reverted the C++ patch and rebuilt the original ASTRA-sim binary afterward — the codebase is back to its pre-sweep state except for the new script and the generated seed_* output folders.</w:t>
      </w:r>
    </w:p>
    <w:p w14:paraId="70EFC85E" w14:textId="77777777" w:rsidR="00275491" w:rsidRDefault="00000000">
      <w:pPr>
        <w:pStyle w:val="Heading1"/>
      </w:pPr>
      <w:r>
        <w:t>6. Timing</w:t>
      </w:r>
    </w:p>
    <w:p w14:paraId="39E6AA1F" w14:textId="77777777" w:rsidR="00275491" w:rsidRDefault="00000000">
      <w:r>
        <w:t>Total wall-clock time for the full job was a few minutes, almost entirely spent on the two one-time C++ rebuild cycles (apply patch → rebuild, and revert → rebuild), each taking a few minutes. The actual simulation work — 10 seeds × 10 steps = 100 lightweight ASTRA-sim subprocess calls — completed in well under a minute.</w:t>
      </w:r>
    </w:p>
    <w:p w14:paraId="6119375C" w14:textId="77777777" w:rsidR="00275491" w:rsidRDefault="00000000">
      <w:pPr>
        <w:pStyle w:val="Heading1"/>
      </w:pPr>
      <w:r>
        <w:t>7. Known Caveats</w:t>
      </w:r>
    </w:p>
    <w:p w14:paraId="1F6DA4EF" w14:textId="77777777" w:rsidR="00275491" w:rsidRDefault="00000000">
      <w:pPr>
        <w:pStyle w:val="ListBullet"/>
      </w:pPr>
      <w:r>
        <w:t>lane_b_lstm.py was not found anywhere in the repository, so the exact column names/units/dtypes are matched to the spec as given, but unverified against the real parser.</w:t>
      </w:r>
    </w:p>
    <w:p w14:paraId="4C5D1680" w14:textId="77777777" w:rsidR="00275491" w:rsidRDefault="00000000">
      <w:pPr>
        <w:pStyle w:val="ListBullet"/>
      </w:pPr>
      <w:r>
        <w:t>node_throughput uses a placeholder formula (nominal work units / step_time) — easy to swap for a different unit once the LSTM script's expectations are confirmed.</w:t>
      </w:r>
    </w:p>
    <w:p w14:paraId="2A3516C0" w14:textId="77777777" w:rsidR="00275491" w:rsidRDefault="00000000">
      <w:pPr>
        <w:pStyle w:val="ListBullet"/>
      </w:pPr>
      <w:r>
        <w:t>Changes were committed locally only (branch: sprint5), not pushed to any remote.</w:t>
      </w:r>
    </w:p>
    <w:p w14:paraId="51B68CF4" w14:textId="77777777" w:rsidR="00275491" w:rsidRDefault="00000000">
      <w:pPr>
        <w:pStyle w:val="Heading1"/>
      </w:pPr>
      <w:r>
        <w:t>8. Per-Seed Comparison Table</w:t>
      </w:r>
    </w:p>
    <w:p w14:paraId="634A583C" w14:textId="77777777" w:rsidR="00275491" w:rsidRDefault="00000000">
      <w:r>
        <w:t>Quick comparison of fault outcomes across all 10 seeds — useful for sanity-checking the dataset's fault diversity before training (mix of hard vs soft, single vs double faults, and which steps were affected).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70"/>
        <w:gridCol w:w="1099"/>
        <w:gridCol w:w="1094"/>
        <w:gridCol w:w="1139"/>
        <w:gridCol w:w="1084"/>
        <w:gridCol w:w="1800"/>
        <w:gridCol w:w="1570"/>
      </w:tblGrid>
      <w:tr w:rsidR="00275491" w14:paraId="7EFC9DDD" w14:textId="77777777" w:rsidTr="0027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627EFB5" w14:textId="77777777" w:rsidR="00275491" w:rsidRDefault="00000000">
            <w:r>
              <w:t>Seed</w:t>
            </w:r>
          </w:p>
        </w:tc>
        <w:tc>
          <w:tcPr>
            <w:tcW w:w="1234" w:type="dxa"/>
          </w:tcPr>
          <w:p w14:paraId="3523BA89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Faults</w:t>
            </w:r>
          </w:p>
        </w:tc>
        <w:tc>
          <w:tcPr>
            <w:tcW w:w="1234" w:type="dxa"/>
          </w:tcPr>
          <w:p w14:paraId="36B7F40F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Stall Types</w:t>
            </w:r>
          </w:p>
        </w:tc>
        <w:tc>
          <w:tcPr>
            <w:tcW w:w="1234" w:type="dxa"/>
          </w:tcPr>
          <w:p w14:paraId="4A1AB891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Faulted Step(s)</w:t>
            </w:r>
          </w:p>
        </w:tc>
        <w:tc>
          <w:tcPr>
            <w:tcW w:w="1234" w:type="dxa"/>
          </w:tcPr>
          <w:p w14:paraId="7E2779B3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NPUs</w:t>
            </w:r>
          </w:p>
        </w:tc>
        <w:tc>
          <w:tcPr>
            <w:tcW w:w="1234" w:type="dxa"/>
          </w:tcPr>
          <w:p w14:paraId="4B74BEDD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completion_ratio</w:t>
            </w:r>
          </w:p>
        </w:tc>
        <w:tc>
          <w:tcPr>
            <w:tcW w:w="1234" w:type="dxa"/>
          </w:tcPr>
          <w:p w14:paraId="58CB0145" w14:textId="77777777" w:rsidR="002754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Cycles</w:t>
            </w:r>
          </w:p>
        </w:tc>
      </w:tr>
      <w:tr w:rsidR="00275491" w14:paraId="10A3C1E4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C411368" w14:textId="77777777" w:rsidR="00275491" w:rsidRDefault="00000000">
            <w:r>
              <w:t>42</w:t>
            </w:r>
          </w:p>
        </w:tc>
        <w:tc>
          <w:tcPr>
            <w:tcW w:w="1234" w:type="dxa"/>
          </w:tcPr>
          <w:p w14:paraId="27925AD1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4B2DC31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</w:t>
            </w:r>
          </w:p>
        </w:tc>
        <w:tc>
          <w:tcPr>
            <w:tcW w:w="1234" w:type="dxa"/>
          </w:tcPr>
          <w:p w14:paraId="4CB61C97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0173B011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4E361C2B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0.667</w:t>
            </w:r>
          </w:p>
        </w:tc>
        <w:tc>
          <w:tcPr>
            <w:tcW w:w="1234" w:type="dxa"/>
          </w:tcPr>
          <w:p w14:paraId="0CE38CF8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1,005,555,978</w:t>
            </w:r>
          </w:p>
        </w:tc>
      </w:tr>
      <w:tr w:rsidR="00275491" w14:paraId="4B9F4CE1" w14:textId="77777777" w:rsidTr="002754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51F95A" w14:textId="77777777" w:rsidR="00275491" w:rsidRDefault="00000000">
            <w:r>
              <w:t>43</w:t>
            </w:r>
          </w:p>
        </w:tc>
        <w:tc>
          <w:tcPr>
            <w:tcW w:w="1234" w:type="dxa"/>
          </w:tcPr>
          <w:p w14:paraId="64D7F45E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4BC6B1F5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</w:t>
            </w:r>
          </w:p>
        </w:tc>
        <w:tc>
          <w:tcPr>
            <w:tcW w:w="1234" w:type="dxa"/>
          </w:tcPr>
          <w:p w14:paraId="20A5EEDB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18C8FBC9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717018A5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0.667</w:t>
            </w:r>
          </w:p>
        </w:tc>
        <w:tc>
          <w:tcPr>
            <w:tcW w:w="1234" w:type="dxa"/>
          </w:tcPr>
          <w:p w14:paraId="746E6ED8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1,005,555,978</w:t>
            </w:r>
          </w:p>
        </w:tc>
      </w:tr>
      <w:tr w:rsidR="00275491" w14:paraId="15CE768C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5529AF" w14:textId="77777777" w:rsidR="00275491" w:rsidRDefault="00000000">
            <w:r>
              <w:t>44</w:t>
            </w:r>
          </w:p>
        </w:tc>
        <w:tc>
          <w:tcPr>
            <w:tcW w:w="1234" w:type="dxa"/>
          </w:tcPr>
          <w:p w14:paraId="132CDF2A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3B7A17C3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soft, hard</w:t>
            </w:r>
          </w:p>
        </w:tc>
        <w:tc>
          <w:tcPr>
            <w:tcW w:w="1234" w:type="dxa"/>
          </w:tcPr>
          <w:p w14:paraId="55EE74F2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8, 9</w:t>
            </w:r>
          </w:p>
        </w:tc>
        <w:tc>
          <w:tcPr>
            <w:tcW w:w="1234" w:type="dxa"/>
          </w:tcPr>
          <w:p w14:paraId="38095157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58823FE2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0.333</w:t>
            </w:r>
          </w:p>
        </w:tc>
        <w:tc>
          <w:tcPr>
            <w:tcW w:w="1234" w:type="dxa"/>
          </w:tcPr>
          <w:p w14:paraId="17D9B3AB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1,197,090,450</w:t>
            </w:r>
          </w:p>
        </w:tc>
      </w:tr>
      <w:tr w:rsidR="00275491" w14:paraId="46CEC03D" w14:textId="77777777" w:rsidTr="002754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A6A104" w14:textId="77777777" w:rsidR="00275491" w:rsidRDefault="00000000">
            <w:r>
              <w:t>45</w:t>
            </w:r>
          </w:p>
        </w:tc>
        <w:tc>
          <w:tcPr>
            <w:tcW w:w="1234" w:type="dxa"/>
          </w:tcPr>
          <w:p w14:paraId="0F7BED39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20486439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hard, soft</w:t>
            </w:r>
          </w:p>
        </w:tc>
        <w:tc>
          <w:tcPr>
            <w:tcW w:w="1234" w:type="dxa"/>
          </w:tcPr>
          <w:p w14:paraId="1439A13F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6, 7</w:t>
            </w:r>
          </w:p>
        </w:tc>
        <w:tc>
          <w:tcPr>
            <w:tcW w:w="1234" w:type="dxa"/>
          </w:tcPr>
          <w:p w14:paraId="01EBACC1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494F2ACD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0.333</w:t>
            </w:r>
          </w:p>
        </w:tc>
        <w:tc>
          <w:tcPr>
            <w:tcW w:w="1234" w:type="dxa"/>
          </w:tcPr>
          <w:p w14:paraId="7D29C746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1,202,917,466</w:t>
            </w:r>
          </w:p>
        </w:tc>
      </w:tr>
      <w:tr w:rsidR="00275491" w14:paraId="701CC5DF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4B1CF16" w14:textId="77777777" w:rsidR="00275491" w:rsidRDefault="00000000">
            <w:r>
              <w:t>46</w:t>
            </w:r>
          </w:p>
        </w:tc>
        <w:tc>
          <w:tcPr>
            <w:tcW w:w="1234" w:type="dxa"/>
          </w:tcPr>
          <w:p w14:paraId="34623A30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75F09F2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</w:t>
            </w:r>
          </w:p>
        </w:tc>
        <w:tc>
          <w:tcPr>
            <w:tcW w:w="1234" w:type="dxa"/>
          </w:tcPr>
          <w:p w14:paraId="540D5FD4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14:paraId="20223CD5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5C8471AC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0.333</w:t>
            </w:r>
          </w:p>
        </w:tc>
        <w:tc>
          <w:tcPr>
            <w:tcW w:w="1234" w:type="dxa"/>
          </w:tcPr>
          <w:p w14:paraId="6009B976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1,157,947,356</w:t>
            </w:r>
          </w:p>
        </w:tc>
      </w:tr>
      <w:tr w:rsidR="00275491" w14:paraId="6D30A50C" w14:textId="77777777" w:rsidTr="002754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DFEC55" w14:textId="77777777" w:rsidR="00275491" w:rsidRDefault="00000000">
            <w:r>
              <w:t>47</w:t>
            </w:r>
          </w:p>
        </w:tc>
        <w:tc>
          <w:tcPr>
            <w:tcW w:w="1234" w:type="dxa"/>
          </w:tcPr>
          <w:p w14:paraId="1B7A3726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3AA25E1C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soft, hard</w:t>
            </w:r>
          </w:p>
        </w:tc>
        <w:tc>
          <w:tcPr>
            <w:tcW w:w="1234" w:type="dxa"/>
          </w:tcPr>
          <w:p w14:paraId="02011F95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1, 6</w:t>
            </w:r>
          </w:p>
        </w:tc>
        <w:tc>
          <w:tcPr>
            <w:tcW w:w="1234" w:type="dxa"/>
          </w:tcPr>
          <w:p w14:paraId="00254E94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32444721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0.333</w:t>
            </w:r>
          </w:p>
        </w:tc>
        <w:tc>
          <w:tcPr>
            <w:tcW w:w="1234" w:type="dxa"/>
          </w:tcPr>
          <w:p w14:paraId="006992C8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1,205,830,974</w:t>
            </w:r>
          </w:p>
        </w:tc>
      </w:tr>
      <w:tr w:rsidR="00275491" w14:paraId="0865B68B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38A582" w14:textId="77777777" w:rsidR="00275491" w:rsidRDefault="00000000">
            <w:r>
              <w:t>48</w:t>
            </w:r>
          </w:p>
        </w:tc>
        <w:tc>
          <w:tcPr>
            <w:tcW w:w="1234" w:type="dxa"/>
          </w:tcPr>
          <w:p w14:paraId="5E3266E2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4EA1D347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soft, soft</w:t>
            </w:r>
          </w:p>
        </w:tc>
        <w:tc>
          <w:tcPr>
            <w:tcW w:w="1234" w:type="dxa"/>
          </w:tcPr>
          <w:p w14:paraId="31332934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2, 8</w:t>
            </w:r>
          </w:p>
        </w:tc>
        <w:tc>
          <w:tcPr>
            <w:tcW w:w="1234" w:type="dxa"/>
          </w:tcPr>
          <w:p w14:paraId="12C084A3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7EAD2565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0.667</w:t>
            </w:r>
          </w:p>
        </w:tc>
        <w:tc>
          <w:tcPr>
            <w:tcW w:w="1234" w:type="dxa"/>
          </w:tcPr>
          <w:p w14:paraId="53809F22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1,053,439,596</w:t>
            </w:r>
          </w:p>
        </w:tc>
      </w:tr>
      <w:tr w:rsidR="00275491" w14:paraId="2A74389A" w14:textId="77777777" w:rsidTr="002754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18A825" w14:textId="77777777" w:rsidR="00275491" w:rsidRDefault="00000000">
            <w:r>
              <w:t>49</w:t>
            </w:r>
          </w:p>
        </w:tc>
        <w:tc>
          <w:tcPr>
            <w:tcW w:w="1234" w:type="dxa"/>
          </w:tcPr>
          <w:p w14:paraId="69F76F60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5478B135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</w:t>
            </w:r>
          </w:p>
        </w:tc>
        <w:tc>
          <w:tcPr>
            <w:tcW w:w="1234" w:type="dxa"/>
          </w:tcPr>
          <w:p w14:paraId="35331758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34" w:type="dxa"/>
          </w:tcPr>
          <w:p w14:paraId="041363B0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76E40CCF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0.667</w:t>
            </w:r>
          </w:p>
        </w:tc>
        <w:tc>
          <w:tcPr>
            <w:tcW w:w="1234" w:type="dxa"/>
          </w:tcPr>
          <w:p w14:paraId="25CC520B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1,005,555,978</w:t>
            </w:r>
          </w:p>
        </w:tc>
      </w:tr>
      <w:tr w:rsidR="00275491" w14:paraId="74B59EB6" w14:textId="77777777" w:rsidTr="0027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AC4629" w14:textId="77777777" w:rsidR="00275491" w:rsidRDefault="00000000">
            <w:r>
              <w:t>50</w:t>
            </w:r>
          </w:p>
        </w:tc>
        <w:tc>
          <w:tcPr>
            <w:tcW w:w="1234" w:type="dxa"/>
          </w:tcPr>
          <w:p w14:paraId="370C610C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70F3CE24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soft, soft</w:t>
            </w:r>
          </w:p>
        </w:tc>
        <w:tc>
          <w:tcPr>
            <w:tcW w:w="1234" w:type="dxa"/>
          </w:tcPr>
          <w:p w14:paraId="5438318A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4, 5</w:t>
            </w:r>
          </w:p>
        </w:tc>
        <w:tc>
          <w:tcPr>
            <w:tcW w:w="1234" w:type="dxa"/>
          </w:tcPr>
          <w:p w14:paraId="0AD15BB8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1CB85A7E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0.667</w:t>
            </w:r>
          </w:p>
        </w:tc>
        <w:tc>
          <w:tcPr>
            <w:tcW w:w="1234" w:type="dxa"/>
          </w:tcPr>
          <w:p w14:paraId="67745389" w14:textId="77777777" w:rsidR="002754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1,053,439,596</w:t>
            </w:r>
          </w:p>
        </w:tc>
      </w:tr>
      <w:tr w:rsidR="00275491" w14:paraId="383D1FF4" w14:textId="77777777" w:rsidTr="002754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6969431" w14:textId="77777777" w:rsidR="00275491" w:rsidRDefault="00000000">
            <w:r>
              <w:t>51</w:t>
            </w:r>
          </w:p>
        </w:tc>
        <w:tc>
          <w:tcPr>
            <w:tcW w:w="1234" w:type="dxa"/>
          </w:tcPr>
          <w:p w14:paraId="09C0012F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25FA1269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</w:t>
            </w:r>
          </w:p>
        </w:tc>
        <w:tc>
          <w:tcPr>
            <w:tcW w:w="1234" w:type="dxa"/>
          </w:tcPr>
          <w:p w14:paraId="05A111AD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0F2FD0EC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386EB49E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0.667</w:t>
            </w:r>
          </w:p>
        </w:tc>
        <w:tc>
          <w:tcPr>
            <w:tcW w:w="1234" w:type="dxa"/>
          </w:tcPr>
          <w:p w14:paraId="0A13E4CC" w14:textId="77777777" w:rsidR="002754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1,005,555,978</w:t>
            </w:r>
          </w:p>
        </w:tc>
      </w:tr>
    </w:tbl>
    <w:p w14:paraId="1BFFB62D" w14:textId="77777777" w:rsidR="00275491" w:rsidRDefault="00275491"/>
    <w:p w14:paraId="3BFC8A5B" w14:textId="77777777" w:rsidR="00275491" w:rsidRDefault="00000000">
      <w:r>
        <w:rPr>
          <w:i/>
          <w:sz w:val="20"/>
        </w:rPr>
        <w:t>Totals across the 10-seed sweep: 15 fault events (4 hard, 11 soft). 3 of 10 seeds ended with a permanently reduced NPU count due to a hard fault; the rest recovered to 4 NPUs by the final step.</w:t>
      </w:r>
    </w:p>
    <w:sectPr w:rsidR="002754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007825">
    <w:abstractNumId w:val="8"/>
  </w:num>
  <w:num w:numId="2" w16cid:durableId="1049693289">
    <w:abstractNumId w:val="6"/>
  </w:num>
  <w:num w:numId="3" w16cid:durableId="1822040155">
    <w:abstractNumId w:val="5"/>
  </w:num>
  <w:num w:numId="4" w16cid:durableId="816649874">
    <w:abstractNumId w:val="4"/>
  </w:num>
  <w:num w:numId="5" w16cid:durableId="91439340">
    <w:abstractNumId w:val="7"/>
  </w:num>
  <w:num w:numId="6" w16cid:durableId="1786383684">
    <w:abstractNumId w:val="3"/>
  </w:num>
  <w:num w:numId="7" w16cid:durableId="1171070557">
    <w:abstractNumId w:val="2"/>
  </w:num>
  <w:num w:numId="8" w16cid:durableId="822310766">
    <w:abstractNumId w:val="1"/>
  </w:num>
  <w:num w:numId="9" w16cid:durableId="19963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491"/>
    <w:rsid w:val="0029639D"/>
    <w:rsid w:val="00326F90"/>
    <w:rsid w:val="005649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F03EB"/>
  <w14:defaultImageDpi w14:val="300"/>
  <w15:docId w15:val="{C56DF3A1-3B69-A747-962C-51750384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Phuthorn Thongthavee</cp:lastModifiedBy>
  <cp:revision>2</cp:revision>
  <dcterms:created xsi:type="dcterms:W3CDTF">2013-12-23T23:15:00Z</dcterms:created>
  <dcterms:modified xsi:type="dcterms:W3CDTF">2026-06-23T16:01:00Z</dcterms:modified>
  <cp:category/>
</cp:coreProperties>
</file>