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06D32" w14:textId="0ADE8804" w:rsidR="00192CC4" w:rsidRDefault="00000000" w:rsidP="00727167">
      <w:pPr>
        <w:spacing w:before="40" w:after="80"/>
        <w:jc w:val="center"/>
      </w:pPr>
      <w:r>
        <w:rPr>
          <w:b/>
          <w:bCs/>
          <w:color w:val="1F3864"/>
          <w:sz w:val="48"/>
          <w:szCs w:val="48"/>
        </w:rPr>
        <w:t>Sprint 4 — Pod A: Stretch Work</w:t>
      </w:r>
    </w:p>
    <w:p w14:paraId="6AA6B9BA" w14:textId="77777777" w:rsidR="00192CC4" w:rsidRDefault="00192CC4">
      <w:pPr>
        <w:pBdr>
          <w:bottom w:val="single" w:sz="4" w:space="1" w:color="2E5496"/>
        </w:pBdr>
        <w:spacing w:before="160" w:after="160"/>
      </w:pPr>
    </w:p>
    <w:p w14:paraId="192FFDFF" w14:textId="77777777" w:rsidR="00192CC4" w:rsidRDefault="00000000">
      <w:pPr>
        <w:pStyle w:val="Heading1"/>
      </w:pPr>
      <w:r>
        <w:t>S1. Full Cascade Chain — GSP → PMU SPI → MMU</w:t>
      </w:r>
    </w:p>
    <w:p w14:paraId="612FE8EA" w14:textId="77777777" w:rsidR="00192CC4" w:rsidRDefault="00000000">
      <w:pPr>
        <w:spacing w:before="60" w:after="80"/>
      </w:pPr>
      <w:r>
        <w:t>Thursday's recipe always took the deterministic 99% path (GSP → GPU inoperable). This section defines the complete fault tree including the rare 1% PMU SPI branch with full probabilistic branching. This is what Sprint 5's sensitivity sweep will use.</w:t>
      </w:r>
    </w:p>
    <w:p w14:paraId="06074B94" w14:textId="77777777" w:rsidR="00192CC4" w:rsidRDefault="00192CC4">
      <w:pPr>
        <w:spacing w:before="60"/>
      </w:pPr>
    </w:p>
    <w:p w14:paraId="60EB15D3" w14:textId="77777777" w:rsidR="00192CC4" w:rsidRDefault="00000000">
      <w:pPr>
        <w:pStyle w:val="Heading2"/>
      </w:pPr>
      <w:r>
        <w:t>1.1 The Complete Fault Tree</w:t>
      </w:r>
    </w:p>
    <w:p w14:paraId="35B12E2C" w14:textId="77777777" w:rsidR="00192CC4" w:rsidRDefault="00000000">
      <w:pPr>
        <w:spacing w:before="60" w:after="80"/>
      </w:pPr>
      <w:r>
        <w:t>All probabilities and timings from the UIUC/IBM paper (Table 1, Figures 5–7):</w:t>
      </w:r>
    </w:p>
    <w:p w14:paraId="694524C0" w14:textId="77777777" w:rsidR="00192CC4" w:rsidRDefault="00192CC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3"/>
        <w:gridCol w:w="1766"/>
        <w:gridCol w:w="1214"/>
        <w:gridCol w:w="894"/>
        <w:gridCol w:w="1943"/>
        <w:gridCol w:w="1810"/>
      </w:tblGrid>
      <w:tr w:rsidR="00192CC4" w14:paraId="02E3E8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9FC0A1" w14:textId="77777777" w:rsidR="00192CC4" w:rsidRDefault="00000000">
            <w:r>
              <w:rPr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DA307" w14:textId="77777777" w:rsidR="00192CC4" w:rsidRDefault="00000000"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540269" w14:textId="77777777" w:rsidR="00192CC4" w:rsidRDefault="00000000">
            <w:r>
              <w:rPr>
                <w:b/>
                <w:bCs/>
                <w:color w:val="FFFFFF"/>
                <w:sz w:val="20"/>
                <w:szCs w:val="20"/>
              </w:rPr>
              <w:t>P(branch)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ED38D6" w14:textId="77777777" w:rsidR="00192CC4" w:rsidRDefault="00000000">
            <w:r>
              <w:rPr>
                <w:b/>
                <w:bCs/>
                <w:color w:val="FFFFFF"/>
                <w:sz w:val="20"/>
                <w:szCs w:val="20"/>
              </w:rPr>
              <w:t>Delay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AA102F" w14:textId="77777777" w:rsidR="00192CC4" w:rsidRDefault="00000000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3B9585" w14:textId="77777777" w:rsidR="00192CC4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 to model</w:t>
            </w:r>
          </w:p>
        </w:tc>
      </w:tr>
      <w:tr w:rsidR="00192CC4" w14:paraId="43DDB4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64698" w14:textId="77777777" w:rsidR="00192CC4" w:rsidRDefault="00000000">
            <w:r>
              <w:rPr>
                <w:color w:val="000000"/>
                <w:sz w:val="20"/>
                <w:szCs w:val="20"/>
              </w:rPr>
              <w:t>GSP Error (XID 119)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DF3D5E" w14:textId="77777777" w:rsidR="00192CC4" w:rsidRDefault="00000000">
            <w:r>
              <w:rPr>
                <w:b/>
                <w:bCs/>
                <w:color w:val="000000"/>
                <w:sz w:val="20"/>
                <w:szCs w:val="20"/>
              </w:rPr>
              <w:t>GPU Inoperable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20B33" w14:textId="77777777" w:rsidR="00192CC4" w:rsidRDefault="00000000">
            <w:r>
              <w:rPr>
                <w:b/>
                <w:bCs/>
                <w:color w:val="C00000"/>
                <w:sz w:val="20"/>
                <w:szCs w:val="20"/>
              </w:rPr>
              <w:t>0.99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48B61" w14:textId="77777777" w:rsidR="00192CC4" w:rsidRDefault="00000000">
            <w:r>
              <w:rPr>
                <w:color w:val="000000"/>
                <w:sz w:val="20"/>
                <w:szCs w:val="20"/>
              </w:rPr>
              <w:t>0.2 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53D8A3" w14:textId="77777777" w:rsidR="00192CC4" w:rsidRDefault="00000000">
            <w:r>
              <w:rPr>
                <w:color w:val="000000"/>
                <w:sz w:val="20"/>
                <w:szCs w:val="20"/>
              </w:rPr>
              <w:t>Full node reboot; recovery 0.3–23 hrs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AABB3C" w14:textId="77777777" w:rsidR="00192CC4" w:rsidRDefault="00000000">
            <w:r>
              <w:rPr>
                <w:color w:val="000000"/>
                <w:sz w:val="20"/>
                <w:szCs w:val="20"/>
              </w:rPr>
              <w:t>HIGH — already in Thursday doc</w:t>
            </w:r>
          </w:p>
        </w:tc>
      </w:tr>
      <w:tr w:rsidR="00192CC4" w14:paraId="3CFCF4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5CCC72" w14:textId="77777777" w:rsidR="00192CC4" w:rsidRDefault="00000000">
            <w:r>
              <w:rPr>
                <w:color w:val="000000"/>
                <w:sz w:val="20"/>
                <w:szCs w:val="20"/>
              </w:rPr>
              <w:t>GSP Error (XID 119)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1BEC89" w14:textId="77777777" w:rsidR="00192CC4" w:rsidRDefault="00000000">
            <w:r>
              <w:rPr>
                <w:color w:val="000000"/>
                <w:sz w:val="20"/>
                <w:szCs w:val="20"/>
              </w:rPr>
              <w:t>PMU SPI Error (XID 122)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E0350" w14:textId="77777777" w:rsidR="00192CC4" w:rsidRDefault="00000000">
            <w:r>
              <w:rPr>
                <w:color w:val="FF6600"/>
                <w:sz w:val="20"/>
                <w:szCs w:val="20"/>
              </w:rPr>
              <w:t>0.01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1C8BC" w14:textId="77777777" w:rsidR="00192CC4" w:rsidRDefault="00000000">
            <w:r>
              <w:rPr>
                <w:color w:val="000000"/>
                <w:sz w:val="20"/>
                <w:szCs w:val="20"/>
              </w:rPr>
              <w:t>~1 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EC8BC" w14:textId="77777777" w:rsidR="00192CC4" w:rsidRDefault="00000000">
            <w:r>
              <w:rPr>
                <w:color w:val="000000"/>
                <w:sz w:val="20"/>
                <w:szCs w:val="20"/>
              </w:rPr>
              <w:t>Triggers PMU branch below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C7B87A" w14:textId="77777777" w:rsidR="00192CC4" w:rsidRDefault="00000000">
            <w:r>
              <w:rPr>
                <w:color w:val="000000"/>
                <w:sz w:val="20"/>
                <w:szCs w:val="20"/>
              </w:rPr>
              <w:t>MEDIUM — this section</w:t>
            </w:r>
          </w:p>
        </w:tc>
      </w:tr>
      <w:tr w:rsidR="00192CC4" w14:paraId="5EDB5D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11223" w14:textId="77777777" w:rsidR="00192CC4" w:rsidRDefault="00000000">
            <w:r>
              <w:rPr>
                <w:color w:val="000000"/>
                <w:sz w:val="20"/>
                <w:szCs w:val="20"/>
              </w:rPr>
              <w:t>PMU SPI (XID 122)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61A029" w14:textId="77777777" w:rsidR="00192CC4" w:rsidRDefault="00000000">
            <w:r>
              <w:rPr>
                <w:color w:val="000000"/>
                <w:sz w:val="20"/>
                <w:szCs w:val="20"/>
              </w:rPr>
              <w:t>MMU Error (XID 31)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49F765" w14:textId="77777777" w:rsidR="00192CC4" w:rsidRDefault="00000000">
            <w:r>
              <w:rPr>
                <w:color w:val="000000"/>
                <w:sz w:val="20"/>
                <w:szCs w:val="20"/>
              </w:rPr>
              <w:t>0.82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A4C7DD" w14:textId="77777777" w:rsidR="00192CC4" w:rsidRDefault="00000000">
            <w:r>
              <w:rPr>
                <w:color w:val="000000"/>
                <w:sz w:val="20"/>
                <w:szCs w:val="20"/>
              </w:rPr>
              <w:t>0.05 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9451E3" w14:textId="77777777" w:rsidR="00192CC4" w:rsidRDefault="00000000">
            <w:r>
              <w:rPr>
                <w:color w:val="000000"/>
                <w:sz w:val="20"/>
                <w:szCs w:val="20"/>
              </w:rPr>
              <w:t>GPU error state (62%) or job interrupt (37%)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163AD2" w14:textId="77777777" w:rsidR="00192CC4" w:rsidRDefault="00000000">
            <w:r>
              <w:rPr>
                <w:color w:val="000000"/>
                <w:sz w:val="20"/>
                <w:szCs w:val="20"/>
              </w:rPr>
              <w:t>MEDIUM — this section</w:t>
            </w:r>
          </w:p>
        </w:tc>
      </w:tr>
      <w:tr w:rsidR="00192CC4" w14:paraId="16E274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D432C" w14:textId="77777777" w:rsidR="00192CC4" w:rsidRDefault="00000000">
            <w:r>
              <w:rPr>
                <w:color w:val="000000"/>
                <w:sz w:val="20"/>
                <w:szCs w:val="20"/>
              </w:rPr>
              <w:t>PMU SPI (XID 122)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26B784" w14:textId="77777777" w:rsidR="00192CC4" w:rsidRDefault="00000000">
            <w:r>
              <w:rPr>
                <w:color w:val="000000"/>
                <w:sz w:val="20"/>
                <w:szCs w:val="20"/>
              </w:rPr>
              <w:t>Repeat PMU SPI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B1634" w14:textId="77777777" w:rsidR="00192CC4" w:rsidRDefault="00000000">
            <w:r>
              <w:rPr>
                <w:color w:val="000000"/>
                <w:sz w:val="20"/>
                <w:szCs w:val="20"/>
              </w:rPr>
              <w:t>0.18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6F74CD" w14:textId="77777777" w:rsidR="00192CC4" w:rsidRDefault="00000000">
            <w:r>
              <w:rPr>
                <w:color w:val="000000"/>
                <w:sz w:val="20"/>
                <w:szCs w:val="20"/>
              </w:rPr>
              <w:t>~1 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0A0E3" w14:textId="77777777" w:rsidR="00192CC4" w:rsidRDefault="00000000">
            <w:r>
              <w:rPr>
                <w:color w:val="000000"/>
                <w:sz w:val="20"/>
                <w:szCs w:val="20"/>
              </w:rPr>
              <w:t>Another PMU SPI on same node — loops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88D1B9" w14:textId="77777777" w:rsidR="00192CC4" w:rsidRDefault="00000000">
            <w:r>
              <w:rPr>
                <w:color w:val="000000"/>
                <w:sz w:val="20"/>
                <w:szCs w:val="20"/>
              </w:rPr>
              <w:t>LOW — loop bound needed</w:t>
            </w:r>
          </w:p>
        </w:tc>
      </w:tr>
      <w:tr w:rsidR="00192CC4" w14:paraId="1B3ED3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DB12D" w14:textId="77777777" w:rsidR="00192CC4" w:rsidRDefault="00000000">
            <w:r>
              <w:rPr>
                <w:color w:val="000000"/>
                <w:sz w:val="20"/>
                <w:szCs w:val="20"/>
              </w:rPr>
              <w:t>MMU Error (XID 31)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2BA7B" w14:textId="77777777" w:rsidR="00192CC4" w:rsidRDefault="00000000">
            <w:r>
              <w:rPr>
                <w:color w:val="000000"/>
                <w:sz w:val="20"/>
                <w:szCs w:val="20"/>
              </w:rPr>
              <w:t>GPU Error State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68BDD3" w14:textId="77777777" w:rsidR="00192CC4" w:rsidRDefault="00000000">
            <w:r>
              <w:rPr>
                <w:color w:val="000000"/>
                <w:sz w:val="20"/>
                <w:szCs w:val="20"/>
              </w:rPr>
              <w:t>0.62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4729E2" w14:textId="77777777" w:rsidR="00192CC4" w:rsidRDefault="00000000">
            <w:r>
              <w:rPr>
                <w:color w:val="000000"/>
                <w:sz w:val="20"/>
                <w:szCs w:val="20"/>
              </w:rPr>
              <w:t>~0.1 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EA20A" w14:textId="77777777" w:rsidR="00192CC4" w:rsidRDefault="00000000">
            <w:r>
              <w:rPr>
                <w:color w:val="000000"/>
                <w:sz w:val="20"/>
                <w:szCs w:val="20"/>
              </w:rPr>
              <w:t>GPU requires reset; job may continue on N-1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3B126D" w14:textId="77777777" w:rsidR="00192CC4" w:rsidRDefault="00000000">
            <w:r>
              <w:rPr>
                <w:color w:val="000000"/>
                <w:sz w:val="20"/>
                <w:szCs w:val="20"/>
              </w:rPr>
              <w:t>MEDIUM — this section</w:t>
            </w:r>
          </w:p>
        </w:tc>
      </w:tr>
      <w:tr w:rsidR="00192CC4" w14:paraId="2703C8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AE218" w14:textId="77777777" w:rsidR="00192CC4" w:rsidRDefault="00000000">
            <w:r>
              <w:rPr>
                <w:color w:val="000000"/>
                <w:sz w:val="20"/>
                <w:szCs w:val="20"/>
              </w:rPr>
              <w:t>MMU Error (XID 31)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09B8B" w14:textId="77777777" w:rsidR="00192CC4" w:rsidRDefault="00000000">
            <w:r>
              <w:rPr>
                <w:color w:val="000000"/>
                <w:sz w:val="20"/>
                <w:szCs w:val="20"/>
              </w:rPr>
              <w:t>Job Interrupted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EC01C1" w14:textId="77777777" w:rsidR="00192CC4" w:rsidRDefault="00000000">
            <w:r>
              <w:rPr>
                <w:color w:val="000000"/>
                <w:sz w:val="20"/>
                <w:szCs w:val="20"/>
              </w:rPr>
              <w:t>0.37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0C3649" w14:textId="77777777" w:rsidR="00192CC4" w:rsidRDefault="00000000">
            <w:r>
              <w:rPr>
                <w:color w:val="000000"/>
                <w:sz w:val="20"/>
                <w:szCs w:val="20"/>
              </w:rPr>
              <w:t>~0.1 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8B5B06" w14:textId="77777777" w:rsidR="00192CC4" w:rsidRDefault="00000000">
            <w:r>
              <w:rPr>
                <w:color w:val="000000"/>
                <w:sz w:val="20"/>
                <w:szCs w:val="20"/>
              </w:rPr>
              <w:t>Job stops; GPU survives; restart possible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FBA1E" w14:textId="77777777" w:rsidR="00192CC4" w:rsidRDefault="00000000">
            <w:r>
              <w:rPr>
                <w:color w:val="000000"/>
                <w:sz w:val="20"/>
                <w:szCs w:val="20"/>
              </w:rPr>
              <w:t>MEDIUM — this section</w:t>
            </w:r>
          </w:p>
        </w:tc>
      </w:tr>
    </w:tbl>
    <w:p w14:paraId="5732614E" w14:textId="77777777" w:rsidR="00192CC4" w:rsidRDefault="00192CC4">
      <w:pPr>
        <w:spacing w:before="80"/>
      </w:pPr>
    </w:p>
    <w:p w14:paraId="42CBC620" w14:textId="1614C318" w:rsidR="00192CC4" w:rsidRDefault="00000000">
      <w:pPr>
        <w:pStyle w:val="Heading2"/>
      </w:pPr>
      <w:r>
        <w:t xml:space="preserve">1.2 Full Cascade Recipe </w:t>
      </w:r>
    </w:p>
    <w:p w14:paraId="1E7C9CD5" w14:textId="0DF82BD1" w:rsidR="00192CC4" w:rsidRDefault="00000000">
      <w:pPr>
        <w:spacing w:before="60" w:after="80"/>
      </w:pPr>
      <w:r>
        <w:t>This extends the Thursday recipe. Steps 1–5 from Thursday remain unchanged. After Step 3 (cascade branch), we handle the full tree rather than always taking the 99% path.</w:t>
      </w:r>
    </w:p>
    <w:p w14:paraId="2D995DBD" w14:textId="77777777" w:rsidR="00192CC4" w:rsidRDefault="00192CC4">
      <w:pPr>
        <w:spacing w:before="40"/>
      </w:pPr>
    </w:p>
    <w:p w14:paraId="6FADE4A3" w14:textId="77777777" w:rsidR="00192CC4" w:rsidRDefault="00000000">
      <w:pPr>
        <w:spacing w:before="160" w:after="80"/>
      </w:pPr>
      <w:r>
        <w:rPr>
          <w:b/>
          <w:bCs/>
          <w:color w:val="2E5496"/>
          <w:sz w:val="23"/>
          <w:szCs w:val="23"/>
        </w:rPr>
        <w:t>Replace Thursday's Step 3 with this:</w:t>
      </w:r>
    </w:p>
    <w:p w14:paraId="7D293E44" w14:textId="77777777" w:rsidR="00192CC4" w:rsidRDefault="00192CC4">
      <w:pPr>
        <w:spacing w:before="30"/>
      </w:pPr>
    </w:p>
    <w:p w14:paraId="3246BD0D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FULL CASCADE RECIPE (replaces deterministic Step 3 from Thursday)</w:t>
      </w:r>
    </w:p>
    <w:p w14:paraId="5ECF696C" w14:textId="77777777" w:rsidR="00192CC4" w:rsidRDefault="00192CC4">
      <w:pPr>
        <w:ind w:left="720"/>
      </w:pPr>
    </w:p>
    <w:p w14:paraId="560C3BEF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After node marked INOPERABLE at T₀ + 0.2s:</w:t>
      </w:r>
    </w:p>
    <w:p w14:paraId="2E6428A6" w14:textId="77777777" w:rsidR="00192CC4" w:rsidRDefault="00192CC4">
      <w:pPr>
        <w:ind w:left="720"/>
      </w:pPr>
    </w:p>
    <w:p w14:paraId="53784690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 xml:space="preserve">  r1 = random(0, 1)</w:t>
      </w:r>
    </w:p>
    <w:p w14:paraId="4837EF7C" w14:textId="77777777" w:rsidR="00192CC4" w:rsidRDefault="00192CC4">
      <w:pPr>
        <w:ind w:left="720"/>
      </w:pPr>
    </w:p>
    <w:p w14:paraId="24EB347A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── PATH A (99%) ─────────────────────────────────────────────────────</w:t>
      </w:r>
    </w:p>
    <w:p w14:paraId="6E48EA49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if r1 &lt; 0.99:</w:t>
      </w:r>
    </w:p>
    <w:p w14:paraId="7E50D4AC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→ GPU permanently inoperable for this job</w:t>
      </w:r>
    </w:p>
    <w:p w14:paraId="7DFBC8E3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→ Trigger node removal (same as Thursday Step 4)</w:t>
      </w:r>
    </w:p>
    <w:p w14:paraId="3F5696CA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→ Write fault_type = 'GSP_GPU_INOPERABLE' to log</w:t>
      </w:r>
    </w:p>
    <w:p w14:paraId="77E393A1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→ Recovery window: sample uniform[0.3, 23.0] hrs</w:t>
      </w:r>
    </w:p>
    <w:p w14:paraId="70A375EE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→ Continue with N-1 NPUs; reform all-reduce ring</w:t>
      </w:r>
    </w:p>
    <w:p w14:paraId="49F021C6" w14:textId="77777777" w:rsidR="00192CC4" w:rsidRDefault="00192CC4">
      <w:pPr>
        <w:ind w:left="720"/>
      </w:pPr>
    </w:p>
    <w:p w14:paraId="1C4C7B94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── PATH B (1%) ──────────────────────────────────────────────────────</w:t>
      </w:r>
    </w:p>
    <w:p w14:paraId="3D2D9DA7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else:</w:t>
      </w:r>
    </w:p>
    <w:p w14:paraId="1A05F50C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→ Emit PMU_SPI event on same node</w:t>
      </w:r>
    </w:p>
    <w:p w14:paraId="71969DFB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→ Write fault_type = 'GSP_PMU_CASCADE' to log</w:t>
      </w:r>
    </w:p>
    <w:p w14:paraId="3A37911B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→ Wait ~1 sim-second</w:t>
      </w:r>
    </w:p>
    <w:p w14:paraId="00C69A72" w14:textId="77777777" w:rsidR="00192CC4" w:rsidRDefault="00192CC4">
      <w:pPr>
        <w:ind w:left="720"/>
      </w:pPr>
    </w:p>
    <w:p w14:paraId="5E1FAE86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r2 = random(0, 1)</w:t>
      </w:r>
    </w:p>
    <w:p w14:paraId="007743D8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MAX_PMU_LOOPS = 3  ← cap repeat loops to avoid infinite recursion</w:t>
      </w:r>
    </w:p>
    <w:p w14:paraId="7A726964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loop_count = 0</w:t>
      </w:r>
    </w:p>
    <w:p w14:paraId="12421CD0" w14:textId="77777777" w:rsidR="00192CC4" w:rsidRDefault="00192CC4">
      <w:pPr>
        <w:ind w:left="720"/>
      </w:pPr>
    </w:p>
    <w:p w14:paraId="0D5823C5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── PATH B1 (PMU → MMU, 82%) ─────────────────────────────────────</w:t>
      </w:r>
    </w:p>
    <w:p w14:paraId="0960E5A1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while r2 &gt;= 0.18 and r2 &lt; 1.0 and loop_count &lt; MAX_PMU_LOOPS:</w:t>
      </w:r>
    </w:p>
    <w:p w14:paraId="655619A4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if r2 &lt; 0.82:</w:t>
      </w:r>
    </w:p>
    <w:p w14:paraId="3322A5B6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→ Wait 0.05 sim-seconds</w:t>
      </w:r>
    </w:p>
    <w:p w14:paraId="533BF7A1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→ Emit MMU_ERROR on same node</w:t>
      </w:r>
    </w:p>
    <w:p w14:paraId="3E97C463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→ Write fault_type = 'PMU_MMU_CASCADE' to log</w:t>
      </w:r>
    </w:p>
    <w:p w14:paraId="5F55EF31" w14:textId="77777777" w:rsidR="00192CC4" w:rsidRDefault="00192CC4">
      <w:pPr>
        <w:ind w:left="720"/>
      </w:pPr>
    </w:p>
    <w:p w14:paraId="7EC613D9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r3 = random(0, 1)</w:t>
      </w:r>
    </w:p>
    <w:p w14:paraId="0FF45F00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if r3 &lt; 0.62:</w:t>
      </w:r>
    </w:p>
    <w:p w14:paraId="2CED3D85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── MMU → GPU Error State (62%) ─────────────────────────────</w:t>
      </w:r>
    </w:p>
    <w:p w14:paraId="245DEBD6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→ Mark GPU as requiring reset</w:t>
      </w:r>
    </w:p>
    <w:p w14:paraId="422D4663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→ Write fault_type = 'MMU_GPU_ERROR_STATE' to log</w:t>
      </w:r>
    </w:p>
    <w:p w14:paraId="5DF20F0B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→ Recovery: short reset ~0.3 hrs</w:t>
      </w:r>
    </w:p>
    <w:p w14:paraId="2A37F2FD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→ Continue with N-1 NPUs</w:t>
      </w:r>
    </w:p>
    <w:p w14:paraId="3F718D28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break</w:t>
      </w:r>
    </w:p>
    <w:p w14:paraId="024108AF" w14:textId="77777777" w:rsidR="00192CC4" w:rsidRDefault="00192CC4">
      <w:pPr>
        <w:ind w:left="720"/>
      </w:pPr>
    </w:p>
    <w:p w14:paraId="13F6CA30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else:</w:t>
      </w:r>
    </w:p>
    <w:p w14:paraId="7DB75825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── MMU → Job Interrupted (37%) ─────────────────────────────</w:t>
      </w:r>
    </w:p>
    <w:p w14:paraId="7DBD89EF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→ Interrupt current job on this node</w:t>
      </w:r>
    </w:p>
    <w:p w14:paraId="6B6197D3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→ Write fault_type = 'MMU_JOB_INTERRUPT' to log</w:t>
      </w:r>
    </w:p>
    <w:p w14:paraId="1A0A5930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→ GPU survives; node can rejoin after job restart</w:t>
      </w:r>
    </w:p>
    <w:p w14:paraId="1A0C50B2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break</w:t>
      </w:r>
    </w:p>
    <w:p w14:paraId="6580705D" w14:textId="77777777" w:rsidR="00192CC4" w:rsidRDefault="00192CC4">
      <w:pPr>
        <w:ind w:left="720"/>
      </w:pPr>
    </w:p>
    <w:p w14:paraId="0B63865E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── PATH B2 (PMU → Repeat PMU, 18%) ─────────────────────────────</w:t>
      </w:r>
    </w:p>
    <w:p w14:paraId="04266AD1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else:</w:t>
      </w:r>
    </w:p>
    <w:p w14:paraId="50DC7CE9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→ Emit another PMU_SPI on same node</w:t>
      </w:r>
    </w:p>
    <w:p w14:paraId="35B0DE32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→ loop_count += 1</w:t>
      </w:r>
    </w:p>
    <w:p w14:paraId="5D48FF0D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→ r2 = random(0, 1)   ← re-sample for next iteration</w:t>
      </w:r>
    </w:p>
    <w:p w14:paraId="546D7C39" w14:textId="77777777" w:rsidR="00192CC4" w:rsidRDefault="00192CC4">
      <w:pPr>
        <w:ind w:left="720"/>
      </w:pPr>
    </w:p>
    <w:p w14:paraId="07438322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if loop_count &gt;= MAX_PMU_LOOPS:</w:t>
      </w:r>
    </w:p>
    <w:p w14:paraId="440A5C75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→ Treat as GPU error state (conservative fallback)</w:t>
      </w:r>
    </w:p>
    <w:p w14:paraId="5C89DBAE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→ Write fault_type = 'PMU_LOOP_FALLBACK' to log</w:t>
      </w:r>
    </w:p>
    <w:p w14:paraId="2FBD809F" w14:textId="77777777" w:rsidR="00192CC4" w:rsidRDefault="00192CC4">
      <w:pPr>
        <w:ind w:left="720"/>
      </w:pPr>
    </w:p>
    <w:p w14:paraId="13FC2882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── ALWAYS: append these fields to the observability log ─────────────</w:t>
      </w:r>
    </w:p>
    <w:p w14:paraId="4BAAC769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cascade_path: one of [GSP_GPU_INOPERABLE, GSP_PMU_CASCADE,</w:t>
      </w:r>
    </w:p>
    <w:p w14:paraId="71B0EC38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     PMU_MMU_CASCADE, MMU_GPU_ERROR_STATE,</w:t>
      </w:r>
    </w:p>
    <w:p w14:paraId="2B6321D2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     MMU_JOB_INTERRUPT, PMU_LOOP_FALLBACK]</w:t>
      </w:r>
    </w:p>
    <w:p w14:paraId="15154A56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cascade_depth: integer (1 for path A; 2+ for path B branches)</w:t>
      </w:r>
    </w:p>
    <w:p w14:paraId="6CD17EEF" w14:textId="77777777" w:rsidR="00192CC4" w:rsidRDefault="00192CC4">
      <w:pPr>
        <w:spacing w:before="80"/>
      </w:pPr>
    </w:p>
    <w:p w14:paraId="3BFF91C8" w14:textId="77777777" w:rsidR="00192CC4" w:rsidRDefault="00000000">
      <w:pPr>
        <w:pStyle w:val="Heading2"/>
      </w:pPr>
      <w:r>
        <w:t>1.3 Two New Log Fields (extend the observability contract)</w:t>
      </w:r>
    </w:p>
    <w:p w14:paraId="4DFD37E5" w14:textId="77777777" w:rsidR="00192CC4" w:rsidRDefault="00192CC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1"/>
        <w:gridCol w:w="2959"/>
        <w:gridCol w:w="1479"/>
        <w:gridCol w:w="1489"/>
        <w:gridCol w:w="1682"/>
      </w:tblGrid>
      <w:tr w:rsidR="00192CC4" w14:paraId="4D4E7E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62270" w14:textId="77777777" w:rsidR="00192CC4" w:rsidRDefault="00000000">
            <w:r>
              <w:rPr>
                <w:b/>
                <w:bCs/>
                <w:color w:val="FFFFFF"/>
                <w:sz w:val="20"/>
                <w:szCs w:val="20"/>
              </w:rPr>
              <w:t>New field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3D8C9" w14:textId="77777777" w:rsidR="00192CC4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records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507667" w14:textId="77777777" w:rsidR="00192CC4" w:rsidRDefault="00000000">
            <w:r>
              <w:rPr>
                <w:b/>
                <w:bCs/>
                <w:color w:val="FFFFFF"/>
                <w:sz w:val="20"/>
                <w:szCs w:val="20"/>
              </w:rPr>
              <w:t>Written by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DB3006" w14:textId="77777777" w:rsidR="00192CC4" w:rsidRDefault="00000000">
            <w:r>
              <w:rPr>
                <w:b/>
                <w:bCs/>
                <w:color w:val="FFFFFF"/>
                <w:sz w:val="20"/>
                <w:szCs w:val="20"/>
              </w:rPr>
              <w:t>Read by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CE3185" w14:textId="77777777" w:rsidR="00192CC4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192CC4" w14:paraId="24652B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67379D" w14:textId="77777777" w:rsidR="00192CC4" w:rsidRDefault="00000000">
            <w:r>
              <w:rPr>
                <w:color w:val="000000"/>
                <w:sz w:val="20"/>
                <w:szCs w:val="20"/>
              </w:rPr>
              <w:t>cascade_path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D57C1" w14:textId="77777777" w:rsidR="00192CC4" w:rsidRDefault="00000000">
            <w:r>
              <w:rPr>
                <w:color w:val="000000"/>
                <w:sz w:val="20"/>
                <w:szCs w:val="20"/>
              </w:rPr>
              <w:t>Which branch of the fault tree was taken (e.g. MMU_GPU_ERROR_STATE)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AC5929" w14:textId="77777777" w:rsidR="00192CC4" w:rsidRDefault="00000000">
            <w:r>
              <w:rPr>
                <w:color w:val="000000"/>
                <w:sz w:val="20"/>
                <w:szCs w:val="20"/>
              </w:rPr>
              <w:t>Pod 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E54FC4" w14:textId="77777777" w:rsidR="00192CC4" w:rsidRDefault="00000000">
            <w:r>
              <w:rPr>
                <w:color w:val="000000"/>
                <w:sz w:val="20"/>
                <w:szCs w:val="20"/>
              </w:rPr>
              <w:t>Pod B + Sprint 5 analysis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1CBD3" w14:textId="77777777" w:rsidR="00192CC4" w:rsidRDefault="00000000">
            <w:r>
              <w:rPr>
                <w:color w:val="000000"/>
                <w:sz w:val="20"/>
                <w:szCs w:val="20"/>
              </w:rPr>
              <w:t>Lets Sprint 5 break down JCT penalty by failure type, not just by fault rate</w:t>
            </w:r>
          </w:p>
        </w:tc>
      </w:tr>
      <w:tr w:rsidR="00192CC4" w14:paraId="550B7A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3A2386" w14:textId="77777777" w:rsidR="00192CC4" w:rsidRDefault="00000000">
            <w:r>
              <w:rPr>
                <w:color w:val="000000"/>
                <w:sz w:val="20"/>
                <w:szCs w:val="20"/>
              </w:rPr>
              <w:t>cascade_depth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71B8A0" w14:textId="77777777" w:rsidR="00192CC4" w:rsidRDefault="00000000">
            <w:r>
              <w:rPr>
                <w:color w:val="000000"/>
                <w:sz w:val="20"/>
                <w:szCs w:val="20"/>
              </w:rPr>
              <w:t>Number of hops in the propagation chain (1 = isolated, 2+ = cascaded)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4B003" w14:textId="77777777" w:rsidR="00192CC4" w:rsidRDefault="00000000">
            <w:r>
              <w:rPr>
                <w:color w:val="000000"/>
                <w:sz w:val="20"/>
                <w:szCs w:val="20"/>
              </w:rPr>
              <w:t>Pod 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A12D6B" w14:textId="77777777" w:rsidR="00192CC4" w:rsidRDefault="00000000">
            <w:r>
              <w:rPr>
                <w:color w:val="000000"/>
                <w:sz w:val="20"/>
                <w:szCs w:val="20"/>
              </w:rPr>
              <w:t>Pod B + Sprint 5 analysis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842E8" w14:textId="77777777" w:rsidR="00192CC4" w:rsidRDefault="00000000">
            <w:r>
              <w:rPr>
                <w:color w:val="000000"/>
                <w:sz w:val="20"/>
                <w:szCs w:val="20"/>
              </w:rPr>
              <w:t>Distinguishes isolated faults from cascades in the penalty measurement</w:t>
            </w:r>
          </w:p>
        </w:tc>
      </w:tr>
    </w:tbl>
    <w:p w14:paraId="34628247" w14:textId="77777777" w:rsidR="00192CC4" w:rsidRDefault="00192CC4">
      <w:pPr>
        <w:spacing w:before="60"/>
      </w:pPr>
    </w:p>
    <w:p w14:paraId="422CB802" w14:textId="77777777" w:rsidR="00192CC4" w:rsidRDefault="00000000">
      <w:pPr>
        <w:pBdr>
          <w:left w:val="single" w:sz="8" w:space="10" w:color="2E5496"/>
        </w:pBdr>
        <w:spacing w:before="100" w:after="100"/>
        <w:ind w:left="720"/>
      </w:pPr>
      <w:r>
        <w:rPr>
          <w:i/>
          <w:iCs/>
          <w:color w:val="2E5496"/>
        </w:rPr>
        <w:t>These two fields cost nothing to implement — they're just extra writes to the same log. But they make the Sprint 5 analysis much richer: we can say 'cascade faults cost 2.3× more JCT than isolated faults', which is a concrete, citable result.</w:t>
      </w:r>
    </w:p>
    <w:p w14:paraId="489BF2E0" w14:textId="77777777" w:rsidR="00192CC4" w:rsidRDefault="00192CC4">
      <w:pPr>
        <w:pBdr>
          <w:bottom w:val="single" w:sz="4" w:space="1" w:color="2E5496"/>
        </w:pBdr>
        <w:spacing w:before="160" w:after="160"/>
      </w:pPr>
    </w:p>
    <w:p w14:paraId="21C16686" w14:textId="77777777" w:rsidR="00192CC4" w:rsidRDefault="00000000">
      <w:pPr>
        <w:pStyle w:val="Heading1"/>
      </w:pPr>
      <w:r>
        <w:t>S2. Probabilistic Injection Harness</w:t>
      </w:r>
    </w:p>
    <w:p w14:paraId="1386F2C8" w14:textId="250FDDC3" w:rsidR="00192CC4" w:rsidRDefault="00000000">
      <w:pPr>
        <w:spacing w:before="60" w:after="80"/>
      </w:pPr>
      <w:r>
        <w:t>Thursday's recipe used a fixed injection timestep (after step 3 of 10). This section replaces that with a Poisson-rate harness that fires faults at the empirical MTBE rate across a full simulated run. This is what the sensitivity sweep in Section 3 requires.</w:t>
      </w:r>
    </w:p>
    <w:p w14:paraId="3B1C9CCD" w14:textId="77777777" w:rsidR="00192CC4" w:rsidRDefault="00192CC4">
      <w:pPr>
        <w:spacing w:before="60"/>
      </w:pPr>
    </w:p>
    <w:p w14:paraId="53B83C83" w14:textId="77777777" w:rsidR="00192CC4" w:rsidRDefault="00000000">
      <w:pPr>
        <w:pStyle w:val="Heading2"/>
      </w:pPr>
      <w:r>
        <w:t>2.1 Why Poisson?</w:t>
      </w:r>
    </w:p>
    <w:p w14:paraId="5DF657D6" w14:textId="77777777" w:rsidR="00192CC4" w:rsidRDefault="00000000">
      <w:pPr>
        <w:spacing w:before="60" w:after="80"/>
      </w:pPr>
      <w:r>
        <w:t>GPU faults in production clusters are well-modelled as a Poisson process: failures are rare, independent, and memoryless. The UIUC/IBM paper derives MTBE values from 2.5 years of production data — those values are exactly the rate parameters for a Poisson process.</w:t>
      </w:r>
    </w:p>
    <w:p w14:paraId="4E949C4F" w14:textId="77777777" w:rsidR="00192CC4" w:rsidRDefault="00192CC4">
      <w:pPr>
        <w:spacing w:before="40"/>
      </w:pPr>
    </w:p>
    <w:p w14:paraId="363D6E4C" w14:textId="77777777" w:rsidR="00192CC4" w:rsidRDefault="00000000">
      <w:pPr>
        <w:pStyle w:val="ListParagraph"/>
        <w:numPr>
          <w:ilvl w:val="0"/>
          <w:numId w:val="2"/>
        </w:numPr>
        <w:spacing w:before="50" w:after="50"/>
      </w:pPr>
      <w:r>
        <w:t>The inter-arrival time between faults on a single node follows an exponential distribution with mean = MTBE</w:t>
      </w:r>
    </w:p>
    <w:p w14:paraId="6DBD2D27" w14:textId="77777777" w:rsidR="00192CC4" w:rsidRDefault="00000000">
      <w:pPr>
        <w:pStyle w:val="ListParagraph"/>
        <w:numPr>
          <w:ilvl w:val="0"/>
          <w:numId w:val="2"/>
        </w:numPr>
        <w:spacing w:before="50" w:after="50"/>
      </w:pPr>
      <w:r>
        <w:t>At each epoch boundary (or at each simulated time step Δt), we sample whether a fault fires on each node</w:t>
      </w:r>
    </w:p>
    <w:p w14:paraId="0D7A1F51" w14:textId="77777777" w:rsidR="00192CC4" w:rsidRDefault="00000000">
      <w:pPr>
        <w:pStyle w:val="ListParagraph"/>
        <w:numPr>
          <w:ilvl w:val="0"/>
          <w:numId w:val="2"/>
        </w:numPr>
        <w:spacing w:before="50" w:after="50"/>
      </w:pPr>
      <w:r>
        <w:t>For an MTBE of 39.55 node-hrs, the probability of a fault on any given node in a 1-hour simulated window is approximately 1 − e^(−1/39.55) ≈ 2.5%</w:t>
      </w:r>
    </w:p>
    <w:p w14:paraId="21101A81" w14:textId="77777777" w:rsidR="00192CC4" w:rsidRDefault="00000000">
      <w:pPr>
        <w:pStyle w:val="ListParagraph"/>
        <w:numPr>
          <w:ilvl w:val="0"/>
          <w:numId w:val="2"/>
        </w:numPr>
        <w:spacing w:before="50" w:after="50"/>
      </w:pPr>
      <w:r>
        <w:t>Across 4 nodes over 10 hours, the expected number of GSP faults is roughly 4 × (10/39.55) ≈ 1.0 — so about one fault per full run, which is realistic</w:t>
      </w:r>
    </w:p>
    <w:p w14:paraId="01D5838F" w14:textId="77777777" w:rsidR="00192CC4" w:rsidRDefault="00192CC4">
      <w:pPr>
        <w:spacing w:before="80"/>
      </w:pPr>
    </w:p>
    <w:p w14:paraId="7724BD5E" w14:textId="66830461" w:rsidR="00192CC4" w:rsidRDefault="00000000">
      <w:pPr>
        <w:pStyle w:val="Heading2"/>
      </w:pPr>
      <w:r>
        <w:t xml:space="preserve">2.2 The Harness Recipe </w:t>
      </w:r>
    </w:p>
    <w:p w14:paraId="5781B6BC" w14:textId="77777777" w:rsidR="00192CC4" w:rsidRDefault="00192CC4">
      <w:pPr>
        <w:spacing w:before="30"/>
      </w:pPr>
    </w:p>
    <w:p w14:paraId="264C3752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PROBABILISTIC HARNESS (replaces fixed T_inject from Thursday)</w:t>
      </w:r>
    </w:p>
    <w:p w14:paraId="54F30347" w14:textId="77777777" w:rsidR="00192CC4" w:rsidRDefault="00192CC4">
      <w:pPr>
        <w:ind w:left="720"/>
      </w:pPr>
    </w:p>
    <w:p w14:paraId="09D1A75E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Parameters:</w:t>
      </w:r>
    </w:p>
    <w:p w14:paraId="4B0E7C31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MTBE_GSP    = 39.55   # node-hours — from UIUC/IBM paper</w:t>
      </w:r>
    </w:p>
    <w:p w14:paraId="05BF42BD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MTBE_NVLINK = 28.28   # node-hours — for sensitivity sweep</w:t>
      </w:r>
    </w:p>
    <w:p w14:paraId="15700575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MTBE_ECC    = 2.17    # node-hours — Uncontained ECC (isolated)</w:t>
      </w:r>
    </w:p>
    <w:p w14:paraId="058E2735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N_NODES     = 4       # number of NPUs in the simulation</w:t>
      </w:r>
    </w:p>
    <w:p w14:paraId="3982DD98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DT          = 0.1     # sampling interval in simulated hours</w:t>
      </w:r>
    </w:p>
    <w:p w14:paraId="6C7BD2AE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    #   (adjust to match ASTRA-sim's time step)</w:t>
      </w:r>
    </w:p>
    <w:p w14:paraId="654E3B78" w14:textId="77777777" w:rsidR="00192CC4" w:rsidRDefault="00192CC4">
      <w:pPr>
        <w:ind w:left="720"/>
      </w:pPr>
    </w:p>
    <w:p w14:paraId="054C57EB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At each simulation time step Δt (every DT simulated hours):</w:t>
      </w:r>
    </w:p>
    <w:p w14:paraId="5CD5865F" w14:textId="77777777" w:rsidR="00192CC4" w:rsidRDefault="00192CC4">
      <w:pPr>
        <w:ind w:left="720"/>
      </w:pPr>
    </w:p>
    <w:p w14:paraId="0690C69A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for each node n in [0, N_NODES - 1]:</w:t>
      </w:r>
    </w:p>
    <w:p w14:paraId="7B1FBE7C" w14:textId="77777777" w:rsidR="00192CC4" w:rsidRDefault="00192CC4">
      <w:pPr>
        <w:ind w:left="720"/>
      </w:pPr>
    </w:p>
    <w:p w14:paraId="0BDB9243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if node n is already in FAILED or RECOVERING state: skip</w:t>
      </w:r>
    </w:p>
    <w:p w14:paraId="0186C785" w14:textId="77777777" w:rsidR="00192CC4" w:rsidRDefault="00192CC4">
      <w:pPr>
        <w:ind w:left="720"/>
      </w:pPr>
    </w:p>
    <w:p w14:paraId="2AA0EF1E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── GSP fault check ──────────────────────────────────────────────</w:t>
      </w:r>
    </w:p>
    <w:p w14:paraId="7B021568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p_gsp = 1 - exp(-DT / MTBE_GSP)</w:t>
      </w:r>
    </w:p>
    <w:p w14:paraId="19FC3560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r_gsp = random(0, 1)</w:t>
      </w:r>
    </w:p>
    <w:p w14:paraId="7B986609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if r_gsp &lt; p_gsp:</w:t>
      </w:r>
    </w:p>
    <w:p w14:paraId="208F5006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→ Fire GSP injection on node n</w:t>
      </w:r>
    </w:p>
    <w:p w14:paraId="34FDA742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→ Execute full cascade recipe (Section 1.2)</w:t>
      </w:r>
    </w:p>
    <w:p w14:paraId="020667D8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→ continue  ← only one fault type fires per node per step</w:t>
      </w:r>
    </w:p>
    <w:p w14:paraId="4ACA8D47" w14:textId="77777777" w:rsidR="00192CC4" w:rsidRDefault="00192CC4">
      <w:pPr>
        <w:ind w:left="720"/>
      </w:pPr>
    </w:p>
    <w:p w14:paraId="579AC565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── NVLink fault check (only if GSP didn't fire) ──────────────────</w:t>
      </w:r>
    </w:p>
    <w:p w14:paraId="6793940C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p_nvlink = 1 - exp(-DT / MTBE_NVLINK)</w:t>
      </w:r>
    </w:p>
    <w:p w14:paraId="23A380D4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r_nvlink = random(0, 1)</w:t>
      </w:r>
    </w:p>
    <w:p w14:paraId="52921124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if r_nvlink &lt; p_nvlink:</w:t>
      </w:r>
    </w:p>
    <w:p w14:paraId="48A880E6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→ Fire NVLink injection on node n (see NVLink recipe, Section 2.3)</w:t>
      </w:r>
    </w:p>
    <w:p w14:paraId="0365C3D6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→ continue</w:t>
      </w:r>
    </w:p>
    <w:p w14:paraId="721698C5" w14:textId="77777777" w:rsidR="00192CC4" w:rsidRDefault="00192CC4">
      <w:pPr>
        <w:ind w:left="720"/>
      </w:pPr>
    </w:p>
    <w:p w14:paraId="67EFA7F6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── ECC fault check (only if neither GSP nor NVLink fired) ────────</w:t>
      </w:r>
    </w:p>
    <w:p w14:paraId="700B85DF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p_ecc = 1 - exp(-DT / MTBE_ECC)</w:t>
      </w:r>
    </w:p>
    <w:p w14:paraId="051B9F5F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r_ecc = random(0, 1)</w:t>
      </w:r>
    </w:p>
    <w:p w14:paraId="0FBDAD99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if r_ecc &lt; p_ecc:</w:t>
      </w:r>
    </w:p>
    <w:p w14:paraId="7AB96EE4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→ Fire ECC injection on node n (see ECC recipe, Section 2.4)</w:t>
      </w:r>
    </w:p>
    <w:p w14:paraId="36E01664" w14:textId="77777777" w:rsidR="00192CC4" w:rsidRDefault="00192CC4">
      <w:pPr>
        <w:ind w:left="720"/>
      </w:pPr>
    </w:p>
    <w:p w14:paraId="4DC7D404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Notes for Tae:</w:t>
      </w:r>
    </w:p>
    <w:p w14:paraId="061D878E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 Priority order matters: GSP &gt; NVLink &gt; ECC per node per step</w:t>
      </w:r>
    </w:p>
    <w:p w14:paraId="35E60DDB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(a GSP fault makes NVLink irrelevant on that node in that step)</w:t>
      </w:r>
    </w:p>
    <w:p w14:paraId="55AE5809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 DT should be small relative to the smallest MTBE (ECC at 2.17 hrs)</w:t>
      </w:r>
    </w:p>
    <w:p w14:paraId="1C742411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→ DT = 0.1 hrs keeps per-step probability &lt; 5% for all types</w:t>
      </w:r>
    </w:p>
    <w:p w14:paraId="2E986F00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 Use a fixed random seed for reproducibility (seed = 42 works)</w:t>
      </w:r>
    </w:p>
    <w:p w14:paraId="28E73023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 Log the seed value so any run can be replicated exactly</w:t>
      </w:r>
    </w:p>
    <w:p w14:paraId="482E8016" w14:textId="77777777" w:rsidR="00192CC4" w:rsidRDefault="00192CC4">
      <w:pPr>
        <w:spacing w:before="80"/>
      </w:pPr>
    </w:p>
    <w:p w14:paraId="3AF4AFDF" w14:textId="77777777" w:rsidR="00192CC4" w:rsidRDefault="00000000">
      <w:pPr>
        <w:pStyle w:val="Heading2"/>
      </w:pPr>
      <w:r>
        <w:t>2.3 NVLink Injection Recipe (for the harness)</w:t>
      </w:r>
    </w:p>
    <w:p w14:paraId="580BDCB8" w14:textId="77777777" w:rsidR="00192CC4" w:rsidRDefault="00000000">
      <w:pPr>
        <w:spacing w:before="60" w:after="80"/>
      </w:pPr>
      <w:r>
        <w:t>NVLink (XID 74) fires more frequently than GSP (MTBE 28.28 hrs) but usually stays contained. The partial cascade to neighbouring GPUs requires a second probabilistic step.</w:t>
      </w:r>
    </w:p>
    <w:p w14:paraId="5A1F6F76" w14:textId="77777777" w:rsidR="00192CC4" w:rsidRDefault="00192CC4">
      <w:pPr>
        <w:spacing w:before="40"/>
      </w:pPr>
    </w:p>
    <w:p w14:paraId="0303DBEF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NVLINK INJECTION RECIPE</w:t>
      </w:r>
    </w:p>
    <w:p w14:paraId="4619200A" w14:textId="77777777" w:rsidR="00192CC4" w:rsidRDefault="00192CC4">
      <w:pPr>
        <w:ind w:left="720"/>
      </w:pPr>
    </w:p>
    <w:p w14:paraId="4CEEECA9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Trigger: probabilistic (harness fires based on MTBE 28.28 hrs)</w:t>
      </w:r>
    </w:p>
    <w:p w14:paraId="04F9F5C0" w14:textId="77777777" w:rsidR="00192CC4" w:rsidRDefault="00192CC4">
      <w:pPr>
        <w:ind w:left="720"/>
      </w:pPr>
    </w:p>
    <w:p w14:paraId="04557EE0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1. Mark the NVLink on node n as DEGRADED</w:t>
      </w:r>
    </w:p>
    <w:p w14:paraId="5EF10CB9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→ Write fault_type = 'NVLINK_ERROR', fault_node_id = n to log</w:t>
      </w:r>
    </w:p>
    <w:p w14:paraId="6081FBA2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→ Write fault_timestamp_T0 = T_inject to log</w:t>
      </w:r>
    </w:p>
    <w:p w14:paraId="759F5B4D" w14:textId="77777777" w:rsidR="00192CC4" w:rsidRDefault="00192CC4">
      <w:pPr>
        <w:ind w:left="720"/>
      </w:pPr>
    </w:p>
    <w:p w14:paraId="7D7E96EC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>2. Primary effect (always):</w:t>
      </w:r>
    </w:p>
    <w:p w14:paraId="7C70E8F9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→ Bandwidth on node n drops by ~50% (NVLink degraded, not dead)</w:t>
      </w:r>
    </w:p>
    <w:p w14:paraId="12A6816F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→ In-flight AllReduce on n sees increased latency (soft stall)</w:t>
      </w:r>
    </w:p>
    <w:p w14:paraId="18C0453C" w14:textId="77777777" w:rsidR="00192CC4" w:rsidRDefault="00192CC4">
      <w:pPr>
        <w:ind w:left="720"/>
      </w:pPr>
    </w:p>
    <w:p w14:paraId="232CD455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3. Multi-GPU spread check (probabilistic):</w:t>
      </w:r>
    </w:p>
    <w:p w14:paraId="09DA89F0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r = random(0, 1)</w:t>
      </w:r>
    </w:p>
    <w:p w14:paraId="1FEA737D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if r &lt; 0.16:    ← 16% chance of multi-GPU spread (UIUC/IBM paper)</w:t>
      </w:r>
    </w:p>
    <w:p w14:paraId="005D37D7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→ Identify neighbour nodes sharing NVLink fabric with n</w:t>
      </w:r>
    </w:p>
    <w:p w14:paraId="1333D3C7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→ For each neighbour: apply same bandwidth degradation</w:t>
      </w:r>
    </w:p>
    <w:p w14:paraId="46503443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→ Write nodes_affected_pct = (1 + num_neighbours) / N_NODES</w:t>
      </w:r>
    </w:p>
    <w:p w14:paraId="0DF1D4AD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else:</w:t>
      </w:r>
    </w:p>
    <w:p w14:paraId="1178B0D7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→ nodes_affected_pct = 1 / N_NODES</w:t>
      </w:r>
    </w:p>
    <w:p w14:paraId="5E24E03A" w14:textId="77777777" w:rsidR="00192CC4" w:rsidRDefault="00192CC4">
      <w:pPr>
        <w:ind w:left="720"/>
      </w:pPr>
    </w:p>
    <w:p w14:paraId="47BAECC8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4. GPU error state check (probabilistic):</w:t>
      </w:r>
    </w:p>
    <w:p w14:paraId="691A9B15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r2 = random(0, 1)</w:t>
      </w:r>
    </w:p>
    <w:p w14:paraId="3CBC5A15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if r2 &lt; 0.20:   ← 20% chance NVLink → GPU error state</w:t>
      </w:r>
    </w:p>
    <w:p w14:paraId="20D8AF39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→ Treat as GPU error state (same recovery as MMU path)</w:t>
      </w:r>
    </w:p>
    <w:p w14:paraId="33C6DE25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→ Recovery: ~0.3 hrs</w:t>
      </w:r>
    </w:p>
    <w:p w14:paraId="6F45135F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else:</w:t>
      </w:r>
    </w:p>
    <w:p w14:paraId="48050CDC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→ Node recovers when NVLink resets (shorter: sample [0.05, 0.5] hrs)</w:t>
      </w:r>
    </w:p>
    <w:p w14:paraId="04CB3CC0" w14:textId="77777777" w:rsidR="00192CC4" w:rsidRDefault="00192CC4">
      <w:pPr>
        <w:ind w:left="720"/>
      </w:pPr>
    </w:p>
    <w:p w14:paraId="03E649A7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5. Write to log: fault_type, fault_node_id, fault_timestamp_T0,</w:t>
      </w:r>
    </w:p>
    <w:p w14:paraId="34A42C1D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nodes_affected_pct, recovery_window_hrs,</w:t>
      </w:r>
    </w:p>
    <w:p w14:paraId="193D20F7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cascade_path = 'NVLINK_CONTAINED' or 'NVLINK_SPREAD',</w:t>
      </w:r>
    </w:p>
    <w:p w14:paraId="592661B2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cascade_depth = 1 or 2</w:t>
      </w:r>
    </w:p>
    <w:p w14:paraId="307ECBD2" w14:textId="77777777" w:rsidR="00192CC4" w:rsidRDefault="00192CC4">
      <w:pPr>
        <w:spacing w:before="80"/>
      </w:pPr>
    </w:p>
    <w:p w14:paraId="0B5E0F2F" w14:textId="77777777" w:rsidR="00192CC4" w:rsidRDefault="00000000">
      <w:pPr>
        <w:pStyle w:val="Heading2"/>
      </w:pPr>
      <w:r>
        <w:t>2.4 Uncontained ECC Injection Recipe (for the harness)</w:t>
      </w:r>
    </w:p>
    <w:p w14:paraId="32793406" w14:textId="77777777" w:rsidR="00192CC4" w:rsidRDefault="00000000">
      <w:pPr>
        <w:spacing w:before="60" w:after="80"/>
      </w:pPr>
      <w:r>
        <w:t>ECC (XID 95) is the most frequent failure (MTBE 2.17 hrs) but fully isolated — no cascade. It generates a lot of events but each one is a simple single-GPU reset.</w:t>
      </w:r>
    </w:p>
    <w:p w14:paraId="6ECD9BA0" w14:textId="77777777" w:rsidR="00192CC4" w:rsidRDefault="00192CC4">
      <w:pPr>
        <w:spacing w:before="40"/>
      </w:pPr>
    </w:p>
    <w:p w14:paraId="60D833F9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ECC INJECTION RECIPE (isolated — no cascade)</w:t>
      </w:r>
    </w:p>
    <w:p w14:paraId="614EB232" w14:textId="77777777" w:rsidR="00192CC4" w:rsidRDefault="00192CC4">
      <w:pPr>
        <w:ind w:left="720"/>
      </w:pPr>
    </w:p>
    <w:p w14:paraId="231700BB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Trigger: probabilistic (harness fires based on MTBE 2.17 hrs)</w:t>
      </w:r>
    </w:p>
    <w:p w14:paraId="4483D43C" w14:textId="77777777" w:rsidR="00192CC4" w:rsidRDefault="00192CC4">
      <w:pPr>
        <w:ind w:left="720"/>
      </w:pPr>
    </w:p>
    <w:p w14:paraId="1071D485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1. Mark GPU on node n as requiring ECC reset</w:t>
      </w:r>
    </w:p>
    <w:p w14:paraId="79F2BA2B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→ Write fault_type = 'ECC_UNCONTAINED', fault_node_id = n to log</w:t>
      </w:r>
    </w:p>
    <w:p w14:paraId="6FDD0B3D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→ Write fault_timestamp_T0 = T_inject to log</w:t>
      </w:r>
    </w:p>
    <w:p w14:paraId="0E051AAD" w14:textId="77777777" w:rsidR="00192CC4" w:rsidRDefault="00192CC4">
      <w:pPr>
        <w:ind w:left="720"/>
      </w:pPr>
    </w:p>
    <w:p w14:paraId="74DD0788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2. Effect:</w:t>
      </w:r>
    </w:p>
    <w:p w14:paraId="5E76DE72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→ GPU halts — all in-flight operations on n stop</w:t>
      </w:r>
    </w:p>
    <w:p w14:paraId="1140A6F0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→ NCCL stall fires on collectives involving n</w:t>
      </w:r>
    </w:p>
    <w:p w14:paraId="785111C3" w14:textId="77777777" w:rsidR="00192CC4" w:rsidRDefault="00192CC4">
      <w:pPr>
        <w:ind w:left="720"/>
      </w:pPr>
    </w:p>
    <w:p w14:paraId="5923581B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3. Recovery:</w:t>
      </w:r>
    </w:p>
    <w:p w14:paraId="3BF7DDCC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→ GPU reset only (no node reboot) — shorter recovery</w:t>
      </w:r>
    </w:p>
    <w:p w14:paraId="2F04BAB8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→ Sample recovery time: uniform[0.05, 0.3] hrs</w:t>
      </w:r>
    </w:p>
    <w:p w14:paraId="637BF5FD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→ Write recovery_window_hrs to log</w:t>
      </w:r>
    </w:p>
    <w:p w14:paraId="2598E040" w14:textId="77777777" w:rsidR="00192CC4" w:rsidRDefault="00192CC4">
      <w:pPr>
        <w:ind w:left="720"/>
      </w:pPr>
    </w:p>
    <w:p w14:paraId="74DFBBF5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4. Write to log: nodes_affected_pct = 1 / N_NODES</w:t>
      </w:r>
    </w:p>
    <w:p w14:paraId="463A957F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cascade_path = 'ECC_ISOLATED'</w:t>
      </w:r>
    </w:p>
    <w:p w14:paraId="50860DC4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cascade_depth = 1</w:t>
      </w:r>
    </w:p>
    <w:p w14:paraId="41CAEFDF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reboot_events_per_epoch += 1</w:t>
      </w:r>
    </w:p>
    <w:p w14:paraId="2161056C" w14:textId="77777777" w:rsidR="00192CC4" w:rsidRDefault="00192CC4">
      <w:pPr>
        <w:ind w:left="720"/>
      </w:pPr>
    </w:p>
    <w:p w14:paraId="2219B7AF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Note: ECC fires ~4.6× more often than GSP across the run.</w:t>
      </w:r>
    </w:p>
    <w:p w14:paraId="4FA877EF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This is expected and correct — the harness will generate many</w:t>
      </w:r>
    </w:p>
    <w:p w14:paraId="0D0DF0FB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ECC events. They are short resets, not full node reboots.</w:t>
      </w:r>
    </w:p>
    <w:p w14:paraId="6AE288E6" w14:textId="77777777" w:rsidR="00192CC4" w:rsidRPr="00727167" w:rsidRDefault="00192CC4">
      <w:pPr>
        <w:spacing w:before="60"/>
        <w:rPr>
          <w:color w:val="156082" w:themeColor="accent1"/>
        </w:rPr>
      </w:pPr>
    </w:p>
    <w:p w14:paraId="0FAAD6D8" w14:textId="77777777" w:rsidR="00192CC4" w:rsidRPr="00F75446" w:rsidRDefault="00000000">
      <w:pPr>
        <w:pBdr>
          <w:left w:val="single" w:sz="8" w:space="10" w:color="FF6600"/>
        </w:pBdr>
        <w:spacing w:before="100" w:after="100"/>
        <w:ind w:left="720"/>
        <w:rPr>
          <w:color w:val="E97132" w:themeColor="accent2"/>
        </w:rPr>
      </w:pPr>
      <w:r>
        <w:rPr>
          <w:i/>
          <w:iCs/>
          <w:color w:val="E97132" w:themeColor="accent2"/>
        </w:rPr>
        <w:t>The ECC frequency is realistic — at MTBE 2.17 hrs, a 4-node cluster running for 10 simulated hours expects roughly 18 ECC events. Each one is a fast reset. Make sure the log doesn't become unreadable — consider a separate ECC event counter rather than logging each one individually.</w:t>
      </w:r>
    </w:p>
    <w:p w14:paraId="2800D68A" w14:textId="77777777" w:rsidR="00192CC4" w:rsidRPr="00727167" w:rsidRDefault="00192CC4">
      <w:pPr>
        <w:pBdr>
          <w:bottom w:val="single" w:sz="4" w:space="1" w:color="2E5496"/>
        </w:pBdr>
        <w:spacing w:before="160" w:after="160"/>
        <w:rPr>
          <w:color w:val="156082" w:themeColor="accent1"/>
        </w:rPr>
      </w:pPr>
    </w:p>
    <w:p w14:paraId="43333D35" w14:textId="77777777" w:rsidR="00192CC4" w:rsidRDefault="00000000">
      <w:pPr>
        <w:pStyle w:val="Heading1"/>
      </w:pPr>
      <w:r>
        <w:t>S3. Three-Point Sensitivity Sweep — Injection Parameters</w:t>
      </w:r>
    </w:p>
    <w:p w14:paraId="1FBFE243" w14:textId="0434A4F8" w:rsidR="00192CC4" w:rsidRDefault="00000000">
      <w:pPr>
        <w:spacing w:before="60" w:after="80"/>
      </w:pPr>
      <w:r>
        <w:t>This translates the Sprint 3 sensitivity-sweep grid design into concrete injection parameters. The three points test whether the project's headline result (predictive routing outperforms ECMP under failures) holds across a range of fault rates — not just at one specific rate.</w:t>
      </w:r>
    </w:p>
    <w:p w14:paraId="1F57ED2C" w14:textId="77777777" w:rsidR="00192CC4" w:rsidRDefault="00192CC4">
      <w:pPr>
        <w:spacing w:before="60"/>
      </w:pPr>
    </w:p>
    <w:p w14:paraId="0B3279BE" w14:textId="77777777" w:rsidR="00192CC4" w:rsidRDefault="00000000">
      <w:pPr>
        <w:pBdr>
          <w:left w:val="single" w:sz="8" w:space="10" w:color="1F3864"/>
        </w:pBdr>
        <w:spacing w:before="100" w:after="100"/>
        <w:ind w:left="720"/>
      </w:pPr>
      <w:r>
        <w:rPr>
          <w:i/>
          <w:iCs/>
          <w:color w:val="1F3864"/>
        </w:rPr>
        <w:t>Reminder of why this matters: the network fault rate from L4 is unknown. Rather than treating that as a weakness, we sweep three fault rates. If predictive routing's advantage holds across all three, that's a robustness result. The sweep turns a gap in the literature into a strength in our evaluation.</w:t>
      </w:r>
    </w:p>
    <w:p w14:paraId="2A752FD0" w14:textId="77777777" w:rsidR="00192CC4" w:rsidRDefault="00192CC4">
      <w:pPr>
        <w:spacing w:before="80"/>
      </w:pPr>
    </w:p>
    <w:p w14:paraId="6CB80478" w14:textId="77777777" w:rsidR="00192CC4" w:rsidRDefault="00000000">
      <w:pPr>
        <w:pStyle w:val="Heading2"/>
      </w:pPr>
      <w:r>
        <w:t>3.1 The Three Sweep Points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9"/>
        <w:gridCol w:w="1173"/>
        <w:gridCol w:w="1925"/>
        <w:gridCol w:w="2703"/>
        <w:gridCol w:w="1700"/>
      </w:tblGrid>
      <w:tr w:rsidR="00192CC4" w14:paraId="3B9471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05B7D" w14:textId="77777777" w:rsidR="00192CC4" w:rsidRDefault="00000000"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12B9D4" w14:textId="77777777" w:rsidR="00192CC4" w:rsidRDefault="00000000">
            <w:r>
              <w:rPr>
                <w:b/>
                <w:bCs/>
                <w:color w:val="FFFFFF"/>
                <w:sz w:val="20"/>
                <w:szCs w:val="20"/>
              </w:rPr>
              <w:t>MTBE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6FD7AD" w14:textId="77777777" w:rsidR="00192CC4" w:rsidRDefault="00000000">
            <w:r>
              <w:rPr>
                <w:b/>
                <w:bCs/>
                <w:color w:val="FFFFFF"/>
                <w:sz w:val="20"/>
                <w:szCs w:val="20"/>
              </w:rPr>
              <w:t>Failure types injected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B1E3A2" w14:textId="77777777" w:rsidR="00192CC4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tests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76AB3F" w14:textId="77777777" w:rsidR="00192CC4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192CC4" w14:paraId="4CF58AD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8494F" w14:textId="77777777" w:rsidR="00192CC4" w:rsidRDefault="00000000">
            <w:r>
              <w:rPr>
                <w:b/>
                <w:bCs/>
                <w:color w:val="000000"/>
                <w:sz w:val="20"/>
                <w:szCs w:val="20"/>
              </w:rPr>
              <w:t>Rare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13EFB" w14:textId="77777777" w:rsidR="00192CC4" w:rsidRDefault="00000000">
            <w:r>
              <w:rPr>
                <w:color w:val="000000"/>
                <w:sz w:val="20"/>
                <w:szCs w:val="20"/>
              </w:rPr>
              <w:t>~100 hrs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C9F083" w14:textId="77777777" w:rsidR="00192CC4" w:rsidRDefault="00000000">
            <w:r>
              <w:rPr>
                <w:color w:val="000000"/>
                <w:sz w:val="20"/>
                <w:szCs w:val="20"/>
              </w:rPr>
              <w:t>GSP, NVLink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1C9674" w14:textId="77777777" w:rsidR="00192CC4" w:rsidRDefault="00000000">
            <w:r>
              <w:rPr>
                <w:color w:val="000000"/>
                <w:sz w:val="20"/>
                <w:szCs w:val="20"/>
              </w:rPr>
              <w:t>Predictive routing advantage under infrequent faults — well below any empirical rate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C490D8" w14:textId="77777777" w:rsidR="00192CC4" w:rsidRDefault="00000000">
            <w:r>
              <w:rPr>
                <w:b/>
                <w:bCs/>
                <w:color w:val="375623"/>
                <w:sz w:val="20"/>
                <w:szCs w:val="20"/>
              </w:rPr>
              <w:t>Run 1st</w:t>
            </w:r>
          </w:p>
        </w:tc>
      </w:tr>
      <w:tr w:rsidR="00192CC4" w14:paraId="7911738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CCBFA" w14:textId="77777777" w:rsidR="00192CC4" w:rsidRDefault="00000000">
            <w:r>
              <w:rPr>
                <w:b/>
                <w:bCs/>
                <w:color w:val="000000"/>
                <w:sz w:val="20"/>
                <w:szCs w:val="20"/>
              </w:rPr>
              <w:t>Moderate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9F62E" w14:textId="77777777" w:rsidR="00192CC4" w:rsidRDefault="00000000">
            <w:r>
              <w:rPr>
                <w:color w:val="000000"/>
                <w:sz w:val="20"/>
                <w:szCs w:val="20"/>
              </w:rPr>
              <w:t>~50 hrs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B6440B" w14:textId="77777777" w:rsidR="00192CC4" w:rsidRDefault="00000000">
            <w:r>
              <w:rPr>
                <w:color w:val="000000"/>
                <w:sz w:val="20"/>
                <w:szCs w:val="20"/>
              </w:rPr>
              <w:t>GSP, NVLink, MMU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5D11D2" w14:textId="77777777" w:rsidR="00192CC4" w:rsidRDefault="00000000">
            <w:r>
              <w:rPr>
                <w:color w:val="000000"/>
                <w:sz w:val="20"/>
                <w:szCs w:val="20"/>
              </w:rPr>
              <w:t>Midpoint — realistic operational cluster; adds MMU cascade chain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816521" w14:textId="77777777" w:rsidR="00192CC4" w:rsidRDefault="00000000">
            <w:r>
              <w:rPr>
                <w:b/>
                <w:bCs/>
                <w:color w:val="FF6600"/>
                <w:sz w:val="20"/>
                <w:szCs w:val="20"/>
              </w:rPr>
              <w:t>Run 2nd</w:t>
            </w:r>
          </w:p>
        </w:tc>
      </w:tr>
      <w:tr w:rsidR="00192CC4" w14:paraId="6D4D148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8A32BA" w14:textId="77777777" w:rsidR="00192CC4" w:rsidRDefault="00000000">
            <w:r>
              <w:rPr>
                <w:b/>
                <w:bCs/>
                <w:color w:val="000000"/>
                <w:sz w:val="20"/>
                <w:szCs w:val="20"/>
              </w:rPr>
              <w:t>Aggressive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8C909" w14:textId="77777777" w:rsidR="00192CC4" w:rsidRDefault="00000000">
            <w:r>
              <w:rPr>
                <w:color w:val="000000"/>
                <w:sz w:val="20"/>
                <w:szCs w:val="20"/>
              </w:rPr>
              <w:t>~25 hrs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D53258" w14:textId="77777777" w:rsidR="00192CC4" w:rsidRDefault="00000000">
            <w:r>
              <w:rPr>
                <w:color w:val="000000"/>
                <w:sz w:val="20"/>
                <w:szCs w:val="20"/>
              </w:rPr>
              <w:t>GSP, NVLink, MMU, ECC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905CE" w14:textId="77777777" w:rsidR="00192CC4" w:rsidRDefault="00000000">
            <w:r>
              <w:rPr>
                <w:color w:val="000000"/>
                <w:sz w:val="20"/>
                <w:szCs w:val="20"/>
              </w:rPr>
              <w:t>Approximately NVLink empirical rate — near-worst-case; maximum stress on routing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606D46" w14:textId="77777777" w:rsidR="00192CC4" w:rsidRDefault="00000000">
            <w:r>
              <w:rPr>
                <w:b/>
                <w:bCs/>
                <w:color w:val="C00000"/>
                <w:sz w:val="20"/>
                <w:szCs w:val="20"/>
              </w:rPr>
              <w:t>Run 3rd</w:t>
            </w:r>
          </w:p>
        </w:tc>
      </w:tr>
    </w:tbl>
    <w:p w14:paraId="41199A38" w14:textId="77777777" w:rsidR="00192CC4" w:rsidRDefault="00192CC4">
      <w:pPr>
        <w:spacing w:before="80"/>
      </w:pPr>
    </w:p>
    <w:p w14:paraId="0E3E3714" w14:textId="77777777" w:rsidR="00192CC4" w:rsidRDefault="00000000">
      <w:pPr>
        <w:pStyle w:val="Heading2"/>
      </w:pPr>
      <w:r>
        <w:t>3.2 Concrete Injection Parameters per Sweep Point</w:t>
      </w:r>
    </w:p>
    <w:p w14:paraId="03D3C0DA" w14:textId="77777777" w:rsidR="00192CC4" w:rsidRDefault="00000000">
      <w:pPr>
        <w:spacing w:before="60" w:after="80"/>
      </w:pPr>
      <w:r>
        <w:t>These are the exact MTBE values to plug into the probabilistic harness from Section 2. The harness rate parameter changes; everything else (cascade logic, log fields, observability contract) stays the same.</w:t>
      </w:r>
    </w:p>
    <w:p w14:paraId="6D9A22B7" w14:textId="77777777" w:rsidR="00192CC4" w:rsidRDefault="00192CC4">
      <w:pPr>
        <w:spacing w:before="40"/>
      </w:pPr>
    </w:p>
    <w:p w14:paraId="4D32B72C" w14:textId="77777777" w:rsidR="00192CC4" w:rsidRDefault="00000000">
      <w:pPr>
        <w:spacing w:before="160" w:after="80"/>
      </w:pPr>
      <w:r>
        <w:rPr>
          <w:b/>
          <w:bCs/>
          <w:color w:val="2E5496"/>
          <w:sz w:val="23"/>
          <w:szCs w:val="23"/>
        </w:rPr>
        <w:t>Sweep Point 1 — Rare (~100 node-hrs)</w:t>
      </w:r>
    </w:p>
    <w:p w14:paraId="2DA9F405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RARE SWEEP PARAMETERS</w:t>
      </w:r>
    </w:p>
    <w:p w14:paraId="6C031FE8" w14:textId="77777777" w:rsidR="00192CC4" w:rsidRDefault="00192CC4">
      <w:pPr>
        <w:ind w:left="720"/>
      </w:pPr>
    </w:p>
    <w:p w14:paraId="4EEBFB0B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MTBE_GSP     = 100.0    # scaled up from empirical 39.55</w:t>
      </w:r>
    </w:p>
    <w:p w14:paraId="4E0AC743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MTBE_NVLINK  = 100.0    # scaled up from empirical 28.28</w:t>
      </w:r>
    </w:p>
    <w:p w14:paraId="0E8B2F42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MTBE_ECC     = 100.0    # scaled up (ECC not primary focus here)</w:t>
      </w:r>
    </w:p>
    <w:p w14:paraId="0CA0A942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Failure types: GSP (full cascade), NVLink (partial cascade)</w:t>
      </w:r>
    </w:p>
    <w:p w14:paraId="0A89F7E3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 xml:space="preserve">  MMU / ECC:     NOT injected at this sweep point</w:t>
      </w:r>
    </w:p>
    <w:p w14:paraId="69F767B3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Random seed:   42</w:t>
      </w:r>
    </w:p>
    <w:p w14:paraId="53522C9F" w14:textId="77777777" w:rsidR="00192CC4" w:rsidRDefault="00192CC4">
      <w:pPr>
        <w:ind w:left="720"/>
      </w:pPr>
    </w:p>
    <w:p w14:paraId="1286AD80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Expected events over a 10-hr 4-node run:</w:t>
      </w:r>
    </w:p>
    <w:p w14:paraId="53BAC3E4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GSP:    4 × (10/100) ≈ 0.4  → roughly 0 or 1 fault</w:t>
      </w:r>
    </w:p>
    <w:p w14:paraId="3EF9EB1A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NVLink: 4 × (10/100) ≈ 0.4  → roughly 0 or 1 fault</w:t>
      </w:r>
    </w:p>
    <w:p w14:paraId="14BD2628" w14:textId="77777777" w:rsidR="00192CC4" w:rsidRDefault="00192CC4">
      <w:pPr>
        <w:ind w:left="720"/>
      </w:pPr>
    </w:p>
    <w:p w14:paraId="376D7A9D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Metrics to record: JCT_baseline, JCT_rare, JCT_Recovery_Penalty_rare</w:t>
      </w:r>
    </w:p>
    <w:p w14:paraId="7E05A7B5" w14:textId="77777777" w:rsidR="00192CC4" w:rsidRDefault="00192CC4">
      <w:pPr>
        <w:spacing w:before="60"/>
      </w:pPr>
    </w:p>
    <w:p w14:paraId="39FFC051" w14:textId="77777777" w:rsidR="00192CC4" w:rsidRDefault="00000000">
      <w:pPr>
        <w:spacing w:before="160" w:after="80"/>
      </w:pPr>
      <w:r>
        <w:rPr>
          <w:b/>
          <w:bCs/>
          <w:color w:val="2E5496"/>
          <w:sz w:val="23"/>
          <w:szCs w:val="23"/>
        </w:rPr>
        <w:t>Sweep Point 2 — Moderate (~50 node-hrs)</w:t>
      </w:r>
    </w:p>
    <w:p w14:paraId="2381BD1E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MODERATE SWEEP PARAMETERS</w:t>
      </w:r>
    </w:p>
    <w:p w14:paraId="4340EBA2" w14:textId="77777777" w:rsidR="00192CC4" w:rsidRDefault="00192CC4">
      <w:pPr>
        <w:ind w:left="720"/>
      </w:pPr>
    </w:p>
    <w:p w14:paraId="2C9C877C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MTBE_GSP     = 50.0     # between empirical rate and rare point</w:t>
      </w:r>
    </w:p>
    <w:p w14:paraId="0C066D87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MTBE_NVLINK  = 50.0</w:t>
      </w:r>
    </w:p>
    <w:p w14:paraId="6DA48079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MTBE_MMU     = 50.0     # MMU now active (triggered directly</w:t>
      </w:r>
    </w:p>
    <w:p w14:paraId="5AE19725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       #  AND via PMU cascade chain)</w:t>
      </w:r>
    </w:p>
    <w:p w14:paraId="1B704394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MTBE_ECC     = 50.0     # ECC now active but suppressed by GSP priority</w:t>
      </w:r>
    </w:p>
    <w:p w14:paraId="3CDD5623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Failure types: GSP (full cascade incl. PMU→MMU chain), NVLink, MMU direct</w:t>
      </w:r>
    </w:p>
    <w:p w14:paraId="123E6099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Random seed:   42</w:t>
      </w:r>
    </w:p>
    <w:p w14:paraId="7E0C85ED" w14:textId="77777777" w:rsidR="00192CC4" w:rsidRDefault="00192CC4">
      <w:pPr>
        <w:ind w:left="720"/>
      </w:pPr>
    </w:p>
    <w:p w14:paraId="417AC5B7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Expected events over a 10-hr 4-node run:</w:t>
      </w:r>
    </w:p>
    <w:p w14:paraId="1DFFD79F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GSP:    4 × (10/50) ≈ 0.8  → typically 1 fault</w:t>
      </w:r>
    </w:p>
    <w:p w14:paraId="7AFFB5F1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NVLink: 4 × (10/50) ≈ 0.8  → typically 1 fault</w:t>
      </w:r>
    </w:p>
    <w:p w14:paraId="3EF3CDD2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MMU:    4 × (10/50) ≈ 0.8  → typically 1 fault (or via cascade)</w:t>
      </w:r>
    </w:p>
    <w:p w14:paraId="2A2BC117" w14:textId="77777777" w:rsidR="00192CC4" w:rsidRDefault="00192CC4">
      <w:pPr>
        <w:ind w:left="720"/>
      </w:pPr>
    </w:p>
    <w:p w14:paraId="6B9B53FD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Metrics to record: JCT_moderate, JCT_Recovery_Penalty_moderate,</w:t>
      </w:r>
    </w:p>
    <w:p w14:paraId="40F1F96F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NCCL_stall_count_moderate</w:t>
      </w:r>
    </w:p>
    <w:p w14:paraId="1DFB0027" w14:textId="77777777" w:rsidR="00192CC4" w:rsidRDefault="00192CC4">
      <w:pPr>
        <w:spacing w:before="60"/>
      </w:pPr>
    </w:p>
    <w:p w14:paraId="41419011" w14:textId="77777777" w:rsidR="00192CC4" w:rsidRDefault="00000000">
      <w:pPr>
        <w:spacing w:before="160" w:after="80"/>
      </w:pPr>
      <w:r>
        <w:rPr>
          <w:b/>
          <w:bCs/>
          <w:color w:val="2E5496"/>
          <w:sz w:val="23"/>
          <w:szCs w:val="23"/>
        </w:rPr>
        <w:t>Sweep Point 3 — Aggressive (~25 node-hrs)</w:t>
      </w:r>
    </w:p>
    <w:p w14:paraId="0B40A2FD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AGGRESSIVE SWEEP PARAMETERS</w:t>
      </w:r>
    </w:p>
    <w:p w14:paraId="49B969F9" w14:textId="77777777" w:rsidR="00192CC4" w:rsidRDefault="00192CC4">
      <w:pPr>
        <w:ind w:left="720"/>
      </w:pPr>
    </w:p>
    <w:p w14:paraId="692359C9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MTBE_GSP     = 25.0     # close to empirical NVLink rate (28.28)</w:t>
      </w:r>
    </w:p>
    <w:p w14:paraId="0C38562E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MTBE_NVLINK  = 25.0     # at empirical NVLink rate</w:t>
      </w:r>
    </w:p>
    <w:p w14:paraId="684ED43D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MTBE_MMU     = 25.0     # active</w:t>
      </w:r>
    </w:p>
    <w:p w14:paraId="33310479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MTBE_ECC     = 2.17     # ← USE EMPIRICAL RATE for ECC (very frequent)</w:t>
      </w:r>
    </w:p>
    <w:p w14:paraId="6ADCC543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Failure types: all types</w:t>
      </w:r>
    </w:p>
    <w:p w14:paraId="32889C71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Random seed:   42</w:t>
      </w:r>
    </w:p>
    <w:p w14:paraId="3DE673B1" w14:textId="77777777" w:rsidR="00192CC4" w:rsidRDefault="00192CC4">
      <w:pPr>
        <w:ind w:left="720"/>
      </w:pPr>
    </w:p>
    <w:p w14:paraId="4CF12292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Expected events over a 10-hr 4-node run:</w:t>
      </w:r>
    </w:p>
    <w:p w14:paraId="59C809A3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GSP:     4 × (10/25)  ≈ 1.6  → typically 1–2 faults</w:t>
      </w:r>
    </w:p>
    <w:p w14:paraId="6A26A0CF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NVLink:  4 × (10/25)  ≈ 1.6  → typically 1–2 faults</w:t>
      </w:r>
    </w:p>
    <w:p w14:paraId="66F402EF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ECC:     4 × (10/2.17)≈ 18.4 → many fast resets</w:t>
      </w:r>
    </w:p>
    <w:p w14:paraId="2F75B00B" w14:textId="77777777" w:rsidR="00192CC4" w:rsidRDefault="00192CC4">
      <w:pPr>
        <w:ind w:left="720"/>
      </w:pPr>
    </w:p>
    <w:p w14:paraId="50EF5157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Metrics to record: JCT_aggressive, JCT_Recovery_Penalty_aggressive,</w:t>
      </w:r>
    </w:p>
    <w:p w14:paraId="08104B0E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NCCL_stall_count_aggressive,</w:t>
      </w:r>
    </w:p>
    <w:p w14:paraId="741C0065" w14:textId="77777777" w:rsidR="00192CC4" w:rsidRDefault="00000000">
      <w:pPr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cluster_affected_pct_peak_aggressive</w:t>
      </w:r>
    </w:p>
    <w:p w14:paraId="71481840" w14:textId="77777777" w:rsidR="00192CC4" w:rsidRDefault="00192CC4">
      <w:pPr>
        <w:spacing w:before="80"/>
      </w:pPr>
    </w:p>
    <w:p w14:paraId="0E5AA9F4" w14:textId="77777777" w:rsidR="00192CC4" w:rsidRDefault="00000000">
      <w:pPr>
        <w:pStyle w:val="Heading2"/>
      </w:pPr>
      <w:r>
        <w:t>3.3 Summary: Metrics to Collect Across All Three Points</w:t>
      </w:r>
    </w:p>
    <w:p w14:paraId="4736A3DF" w14:textId="72A972C4" w:rsidR="00192CC4" w:rsidRDefault="00000000">
      <w:pPr>
        <w:spacing w:before="60" w:after="80"/>
      </w:pPr>
      <w:r>
        <w:t>This is what Pod B harness needs to log at each sweep point so we can produce the JCT penalty curve:</w:t>
      </w:r>
    </w:p>
    <w:p w14:paraId="16397EA0" w14:textId="77777777" w:rsidR="00192CC4" w:rsidRDefault="00192CC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900"/>
        <w:gridCol w:w="1900"/>
        <w:gridCol w:w="1960"/>
      </w:tblGrid>
      <w:tr w:rsidR="00192CC4" w14:paraId="665306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BB8715" w14:textId="77777777" w:rsidR="00192CC4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3A0AFE" w14:textId="77777777" w:rsidR="00192CC4" w:rsidRDefault="00000000">
            <w:r>
              <w:rPr>
                <w:b/>
                <w:bCs/>
                <w:color w:val="FFFFFF"/>
                <w:sz w:val="20"/>
                <w:szCs w:val="20"/>
              </w:rPr>
              <w:t>Rare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C48E5B" w14:textId="77777777" w:rsidR="00192CC4" w:rsidRDefault="00000000">
            <w:r>
              <w:rPr>
                <w:b/>
                <w:bCs/>
                <w:color w:val="FFFFFF"/>
                <w:sz w:val="20"/>
                <w:szCs w:val="20"/>
              </w:rPr>
              <w:t>Moderate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64254" w14:textId="77777777" w:rsidR="00192CC4" w:rsidRDefault="00000000">
            <w:r>
              <w:rPr>
                <w:b/>
                <w:bCs/>
                <w:color w:val="FFFFFF"/>
                <w:sz w:val="20"/>
                <w:szCs w:val="20"/>
              </w:rPr>
              <w:t>Aggressive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B615D" w14:textId="77777777" w:rsidR="00192CC4" w:rsidRDefault="00000000">
            <w:r>
              <w:rPr>
                <w:b/>
                <w:bCs/>
                <w:color w:val="FFFFFF"/>
                <w:sz w:val="20"/>
                <w:szCs w:val="20"/>
              </w:rPr>
              <w:t>Used for</w:t>
            </w:r>
          </w:p>
        </w:tc>
      </w:tr>
      <w:tr w:rsidR="00192CC4" w14:paraId="2908ED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239A72" w14:textId="77777777" w:rsidR="00192CC4" w:rsidRDefault="00000000">
            <w:r>
              <w:rPr>
                <w:color w:val="000000"/>
                <w:sz w:val="20"/>
                <w:szCs w:val="20"/>
              </w:rPr>
              <w:t>JCT Recovery Penalty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E8CF0B" w14:textId="77777777" w:rsidR="00192CC4" w:rsidRDefault="00000000">
            <w:r>
              <w:rPr>
                <w:color w:val="000000"/>
                <w:sz w:val="20"/>
                <w:szCs w:val="20"/>
              </w:rPr>
              <w:t>JCT_rare − baseline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5BCBB7" w14:textId="77777777" w:rsidR="00192CC4" w:rsidRDefault="00000000">
            <w:r>
              <w:rPr>
                <w:color w:val="000000"/>
                <w:sz w:val="20"/>
                <w:szCs w:val="20"/>
              </w:rPr>
              <w:t>JCT_mod − baseline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A2E27B" w14:textId="77777777" w:rsidR="00192CC4" w:rsidRDefault="00000000">
            <w:r>
              <w:rPr>
                <w:color w:val="000000"/>
                <w:sz w:val="20"/>
                <w:szCs w:val="20"/>
              </w:rPr>
              <w:t>JCT_agg − baseline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D74899" w14:textId="77777777" w:rsidR="00192CC4" w:rsidRDefault="00000000">
            <w:r>
              <w:rPr>
                <w:color w:val="000000"/>
                <w:sz w:val="20"/>
                <w:szCs w:val="20"/>
              </w:rPr>
              <w:t>Primary result — TC-03</w:t>
            </w:r>
          </w:p>
        </w:tc>
      </w:tr>
      <w:tr w:rsidR="00192CC4" w14:paraId="7BD2E5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CB7EA" w14:textId="77777777" w:rsidR="00192CC4" w:rsidRDefault="00000000">
            <w:r>
              <w:rPr>
                <w:color w:val="000000"/>
                <w:sz w:val="20"/>
                <w:szCs w:val="20"/>
              </w:rPr>
              <w:t>NCCL Stall Duration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A87210" w14:textId="77777777" w:rsidR="00192CC4" w:rsidRDefault="00000000">
            <w:r>
              <w:rPr>
                <w:color w:val="000000"/>
                <w:sz w:val="20"/>
                <w:szCs w:val="20"/>
              </w:rPr>
              <w:t>Avg across faults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2C926D" w14:textId="77777777" w:rsidR="00192CC4" w:rsidRDefault="00000000">
            <w:r>
              <w:rPr>
                <w:color w:val="000000"/>
                <w:sz w:val="20"/>
                <w:szCs w:val="20"/>
              </w:rPr>
              <w:t>Avg across faults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FA256F" w14:textId="77777777" w:rsidR="00192CC4" w:rsidRDefault="00000000">
            <w:r>
              <w:rPr>
                <w:color w:val="000000"/>
                <w:sz w:val="20"/>
                <w:szCs w:val="20"/>
              </w:rPr>
              <w:t>Avg across faults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7AD1E4" w14:textId="77777777" w:rsidR="00192CC4" w:rsidRDefault="00000000">
            <w:r>
              <w:rPr>
                <w:color w:val="000000"/>
                <w:sz w:val="20"/>
                <w:szCs w:val="20"/>
              </w:rPr>
              <w:t>FR-N2 verification</w:t>
            </w:r>
          </w:p>
        </w:tc>
      </w:tr>
      <w:tr w:rsidR="00192CC4" w14:paraId="3F8C8F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A834A6" w14:textId="77777777" w:rsidR="00192CC4" w:rsidRDefault="00000000">
            <w:r>
              <w:rPr>
                <w:color w:val="000000"/>
                <w:sz w:val="20"/>
                <w:szCs w:val="20"/>
              </w:rPr>
              <w:t>Cluster Affected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F8A3B1" w14:textId="77777777" w:rsidR="00192CC4" w:rsidRDefault="00000000">
            <w:r>
              <w:rPr>
                <w:color w:val="000000"/>
                <w:sz w:val="20"/>
                <w:szCs w:val="20"/>
              </w:rPr>
              <w:t>Peak %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AC798C" w14:textId="77777777" w:rsidR="00192CC4" w:rsidRDefault="00000000">
            <w:r>
              <w:rPr>
                <w:color w:val="000000"/>
                <w:sz w:val="20"/>
                <w:szCs w:val="20"/>
              </w:rPr>
              <w:t>Peak %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FA4D6" w14:textId="77777777" w:rsidR="00192CC4" w:rsidRDefault="00000000">
            <w:r>
              <w:rPr>
                <w:color w:val="000000"/>
                <w:sz w:val="20"/>
                <w:szCs w:val="20"/>
              </w:rPr>
              <w:t>Peak 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236954" w14:textId="77777777" w:rsidR="00192CC4" w:rsidRDefault="00000000">
            <w:r>
              <w:rPr>
                <w:color w:val="000000"/>
                <w:sz w:val="20"/>
                <w:szCs w:val="20"/>
              </w:rPr>
              <w:t>FR-G3</w:t>
            </w:r>
          </w:p>
        </w:tc>
      </w:tr>
      <w:tr w:rsidR="00192CC4" w14:paraId="498901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5EE057" w14:textId="77777777" w:rsidR="00192CC4" w:rsidRDefault="00000000">
            <w:r>
              <w:rPr>
                <w:color w:val="000000"/>
                <w:sz w:val="20"/>
                <w:szCs w:val="20"/>
              </w:rPr>
              <w:t>Reboot Events / Epoch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D11549" w14:textId="77777777" w:rsidR="00192CC4" w:rsidRDefault="00000000">
            <w:r>
              <w:rPr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2A8DC0" w14:textId="77777777" w:rsidR="00192CC4" w:rsidRDefault="00000000">
            <w:r>
              <w:rPr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CDEBB" w14:textId="77777777" w:rsidR="00192CC4" w:rsidRDefault="00000000">
            <w:r>
              <w:rPr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99FEC" w14:textId="77777777" w:rsidR="00192CC4" w:rsidRDefault="00000000">
            <w:r>
              <w:rPr>
                <w:color w:val="000000"/>
                <w:sz w:val="20"/>
                <w:szCs w:val="20"/>
              </w:rPr>
              <w:t>Overprovisioning cost estimate</w:t>
            </w:r>
          </w:p>
        </w:tc>
      </w:tr>
      <w:tr w:rsidR="00192CC4" w14:paraId="339EFE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0A1F2E" w14:textId="77777777" w:rsidR="00192CC4" w:rsidRDefault="00000000">
            <w:r>
              <w:rPr>
                <w:color w:val="000000"/>
                <w:sz w:val="20"/>
                <w:szCs w:val="20"/>
              </w:rPr>
              <w:t>Cascade Depth (avg)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5ADF3C" w14:textId="77777777" w:rsidR="00192CC4" w:rsidRDefault="00000000">
            <w:r>
              <w:rPr>
                <w:color w:val="000000"/>
                <w:sz w:val="20"/>
                <w:szCs w:val="20"/>
              </w:rPr>
              <w:t>~1.0 (mostly path A)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32CB20" w14:textId="77777777" w:rsidR="00192CC4" w:rsidRDefault="00000000">
            <w:r>
              <w:rPr>
                <w:color w:val="000000"/>
                <w:sz w:val="20"/>
                <w:szCs w:val="20"/>
              </w:rPr>
              <w:t>~1.2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76BA9" w14:textId="77777777" w:rsidR="00192CC4" w:rsidRDefault="00000000">
            <w:r>
              <w:rPr>
                <w:color w:val="000000"/>
                <w:sz w:val="20"/>
                <w:szCs w:val="20"/>
              </w:rPr>
              <w:t>~1.5+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D9EE7D" w14:textId="77777777" w:rsidR="00192CC4" w:rsidRDefault="00000000">
            <w:r>
              <w:rPr>
                <w:color w:val="000000"/>
                <w:sz w:val="20"/>
                <w:szCs w:val="20"/>
              </w:rPr>
              <w:t>New field from Section 1.3</w:t>
            </w:r>
          </w:p>
        </w:tc>
      </w:tr>
    </w:tbl>
    <w:p w14:paraId="75A23D63" w14:textId="77777777" w:rsidR="00192CC4" w:rsidRDefault="00192CC4">
      <w:pPr>
        <w:spacing w:before="60"/>
      </w:pPr>
    </w:p>
    <w:p w14:paraId="3B567244" w14:textId="77777777" w:rsidR="00192CC4" w:rsidRDefault="00192CC4">
      <w:pPr>
        <w:pBdr>
          <w:bottom w:val="single" w:sz="4" w:space="1" w:color="2E5496"/>
        </w:pBdr>
        <w:spacing w:before="160" w:after="160"/>
      </w:pPr>
    </w:p>
    <w:p w14:paraId="056B8592" w14:textId="77777777" w:rsidR="00192CC4" w:rsidRDefault="00192CC4">
      <w:pPr>
        <w:spacing w:before="80"/>
      </w:pPr>
    </w:p>
    <w:p w14:paraId="0F42C82B" w14:textId="77777777" w:rsidR="00192CC4" w:rsidRDefault="00192CC4">
      <w:pPr>
        <w:spacing w:before="80"/>
      </w:pPr>
    </w:p>
    <w:p w14:paraId="153E5E74" w14:textId="53D58275" w:rsidR="00192CC4" w:rsidRDefault="00192CC4">
      <w:pPr>
        <w:spacing w:before="60" w:after="80"/>
      </w:pPr>
    </w:p>
    <w:sectPr w:rsidR="00192CC4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CEFCA" w14:textId="77777777" w:rsidR="00095B51" w:rsidRDefault="00095B51">
      <w:r>
        <w:separator/>
      </w:r>
    </w:p>
  </w:endnote>
  <w:endnote w:type="continuationSeparator" w:id="0">
    <w:p w14:paraId="53998FE4" w14:textId="77777777" w:rsidR="00095B51" w:rsidRDefault="00095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6D5F0" w14:textId="27D6D598" w:rsidR="00192CC4" w:rsidRDefault="00192CC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F3AD7" w14:textId="77777777" w:rsidR="00095B51" w:rsidRDefault="00095B51">
      <w:r>
        <w:separator/>
      </w:r>
    </w:p>
  </w:footnote>
  <w:footnote w:type="continuationSeparator" w:id="0">
    <w:p w14:paraId="3C4CBDEF" w14:textId="77777777" w:rsidR="00095B51" w:rsidRDefault="00095B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D3B76"/>
    <w:multiLevelType w:val="hybridMultilevel"/>
    <w:tmpl w:val="2B082870"/>
    <w:lvl w:ilvl="0" w:tplc="B1C0C890">
      <w:start w:val="1"/>
      <w:numFmt w:val="bullet"/>
      <w:lvlText w:val="●"/>
      <w:lvlJc w:val="left"/>
      <w:pPr>
        <w:ind w:left="720" w:hanging="360"/>
      </w:pPr>
    </w:lvl>
    <w:lvl w:ilvl="1" w:tplc="D1AAE98C">
      <w:start w:val="1"/>
      <w:numFmt w:val="bullet"/>
      <w:lvlText w:val="○"/>
      <w:lvlJc w:val="left"/>
      <w:pPr>
        <w:ind w:left="1440" w:hanging="360"/>
      </w:pPr>
    </w:lvl>
    <w:lvl w:ilvl="2" w:tplc="26BA0DF0">
      <w:start w:val="1"/>
      <w:numFmt w:val="bullet"/>
      <w:lvlText w:val="■"/>
      <w:lvlJc w:val="left"/>
      <w:pPr>
        <w:ind w:left="2160" w:hanging="360"/>
      </w:pPr>
    </w:lvl>
    <w:lvl w:ilvl="3" w:tplc="123AA9EC">
      <w:start w:val="1"/>
      <w:numFmt w:val="bullet"/>
      <w:lvlText w:val="●"/>
      <w:lvlJc w:val="left"/>
      <w:pPr>
        <w:ind w:left="2880" w:hanging="360"/>
      </w:pPr>
    </w:lvl>
    <w:lvl w:ilvl="4" w:tplc="2F948A26">
      <w:start w:val="1"/>
      <w:numFmt w:val="bullet"/>
      <w:lvlText w:val="○"/>
      <w:lvlJc w:val="left"/>
      <w:pPr>
        <w:ind w:left="3600" w:hanging="360"/>
      </w:pPr>
    </w:lvl>
    <w:lvl w:ilvl="5" w:tplc="6A2C9842">
      <w:start w:val="1"/>
      <w:numFmt w:val="bullet"/>
      <w:lvlText w:val="■"/>
      <w:lvlJc w:val="left"/>
      <w:pPr>
        <w:ind w:left="4320" w:hanging="360"/>
      </w:pPr>
    </w:lvl>
    <w:lvl w:ilvl="6" w:tplc="AA4C9F7E">
      <w:start w:val="1"/>
      <w:numFmt w:val="bullet"/>
      <w:lvlText w:val="●"/>
      <w:lvlJc w:val="left"/>
      <w:pPr>
        <w:ind w:left="5040" w:hanging="360"/>
      </w:pPr>
    </w:lvl>
    <w:lvl w:ilvl="7" w:tplc="1640E1BC">
      <w:start w:val="1"/>
      <w:numFmt w:val="bullet"/>
      <w:lvlText w:val="●"/>
      <w:lvlJc w:val="left"/>
      <w:pPr>
        <w:ind w:left="5760" w:hanging="360"/>
      </w:pPr>
    </w:lvl>
    <w:lvl w:ilvl="8" w:tplc="65F83B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88746C"/>
    <w:multiLevelType w:val="hybridMultilevel"/>
    <w:tmpl w:val="5C12B36C"/>
    <w:lvl w:ilvl="0" w:tplc="CB423550">
      <w:start w:val="1"/>
      <w:numFmt w:val="bullet"/>
      <w:lvlText w:val="•"/>
      <w:lvlJc w:val="left"/>
      <w:pPr>
        <w:ind w:left="720" w:hanging="360"/>
      </w:pPr>
    </w:lvl>
    <w:lvl w:ilvl="1" w:tplc="B30EBD8C">
      <w:numFmt w:val="decimal"/>
      <w:lvlText w:val=""/>
      <w:lvlJc w:val="left"/>
    </w:lvl>
    <w:lvl w:ilvl="2" w:tplc="1F0A038A">
      <w:numFmt w:val="decimal"/>
      <w:lvlText w:val=""/>
      <w:lvlJc w:val="left"/>
    </w:lvl>
    <w:lvl w:ilvl="3" w:tplc="3452B2AE">
      <w:numFmt w:val="decimal"/>
      <w:lvlText w:val=""/>
      <w:lvlJc w:val="left"/>
    </w:lvl>
    <w:lvl w:ilvl="4" w:tplc="5C3AADAE">
      <w:numFmt w:val="decimal"/>
      <w:lvlText w:val=""/>
      <w:lvlJc w:val="left"/>
    </w:lvl>
    <w:lvl w:ilvl="5" w:tplc="6A1887D8">
      <w:numFmt w:val="decimal"/>
      <w:lvlText w:val=""/>
      <w:lvlJc w:val="left"/>
    </w:lvl>
    <w:lvl w:ilvl="6" w:tplc="0D48BFC2">
      <w:numFmt w:val="decimal"/>
      <w:lvlText w:val=""/>
      <w:lvlJc w:val="left"/>
    </w:lvl>
    <w:lvl w:ilvl="7" w:tplc="2396A1E6">
      <w:numFmt w:val="decimal"/>
      <w:lvlText w:val=""/>
      <w:lvlJc w:val="left"/>
    </w:lvl>
    <w:lvl w:ilvl="8" w:tplc="8D66FE3A">
      <w:numFmt w:val="decimal"/>
      <w:lvlText w:val=""/>
      <w:lvlJc w:val="left"/>
    </w:lvl>
  </w:abstractNum>
  <w:num w:numId="1" w16cid:durableId="2114939160">
    <w:abstractNumId w:val="0"/>
    <w:lvlOverride w:ilvl="0">
      <w:startOverride w:val="1"/>
    </w:lvlOverride>
  </w:num>
  <w:num w:numId="2" w16cid:durableId="20125588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CC4"/>
    <w:rsid w:val="00095B51"/>
    <w:rsid w:val="00192CC4"/>
    <w:rsid w:val="00727167"/>
    <w:rsid w:val="00B331CF"/>
    <w:rsid w:val="00EC5DD4"/>
    <w:rsid w:val="00F7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CBF8C"/>
  <w15:docId w15:val="{C8662854-43A9-400C-BF71-3D3F12521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2716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7167"/>
  </w:style>
  <w:style w:type="paragraph" w:styleId="Footer">
    <w:name w:val="footer"/>
    <w:basedOn w:val="Normal"/>
    <w:link w:val="FooterChar"/>
    <w:uiPriority w:val="99"/>
    <w:unhideWhenUsed/>
    <w:rsid w:val="0072716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7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2335</Words>
  <Characters>13311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Nair, Navami</cp:lastModifiedBy>
  <cp:revision>2</cp:revision>
  <dcterms:created xsi:type="dcterms:W3CDTF">2026-06-07T10:08:00Z</dcterms:created>
  <dcterms:modified xsi:type="dcterms:W3CDTF">2026-06-08T10:08:00Z</dcterms:modified>
</cp:coreProperties>
</file>