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1988B" w14:textId="77777777" w:rsidR="00D94FB4" w:rsidRDefault="00000000">
      <w:pPr>
        <w:pStyle w:val="Title"/>
        <w:jc w:val="center"/>
      </w:pPr>
      <w:r>
        <w:rPr>
          <w:rFonts w:ascii="Times New Roman" w:hAnsi="Times New Roman"/>
          <w:color w:val="000000"/>
        </w:rPr>
        <w:t>Sprint 4 — Simulation Results Report</w:t>
      </w:r>
    </w:p>
    <w:p w14:paraId="2025CC43" w14:textId="77777777" w:rsidR="00D94FB4" w:rsidRDefault="00000000">
      <w:pPr>
        <w:spacing w:after="80"/>
        <w:jc w:val="center"/>
      </w:pPr>
      <w:r>
        <w:rPr>
          <w:b/>
          <w:sz w:val="26"/>
        </w:rPr>
        <w:t>CE903 Group Project 3  ·  Managing Network for LLM Training</w:t>
      </w:r>
    </w:p>
    <w:p w14:paraId="2F15F273" w14:textId="77777777" w:rsidR="00D94FB4" w:rsidRDefault="00000000">
      <w:pPr>
        <w:pStyle w:val="Heading1"/>
      </w:pPr>
      <w:r>
        <w:rPr>
          <w:rFonts w:ascii="Times New Roman" w:hAnsi="Times New Roman"/>
          <w:color w:val="000000"/>
        </w:rPr>
        <w:t>1. How the System Works</w:t>
      </w:r>
    </w:p>
    <w:p w14:paraId="714A4FFF" w14:textId="4AEBCBF1" w:rsidR="006402B8" w:rsidRDefault="00000000" w:rsidP="006402B8">
      <w:pPr>
        <w:spacing w:after="120"/>
      </w:pPr>
      <w:r>
        <w:t>This project simulates distributed LLM training network behaviour using ASTRA-sim — a cycle-accurate network simulator that models GPU-to-GPU communication without requiring physical hardware. A GPT-2 124M training workload is represented as a Chakra execution trace (.et format) and fed into ASTRA-sim's analytical backend, which models a Ring topology connecting multiple NPUs at 50 GB/s bandwidth and 500 ns latency.</w:t>
      </w:r>
    </w:p>
    <w:p w14:paraId="6F0A6741" w14:textId="77777777" w:rsidR="00D94FB4" w:rsidRDefault="00000000">
      <w:pPr>
        <w:spacing w:after="120"/>
      </w:pPr>
      <w:r>
        <w:rPr>
          <w:b/>
        </w:rPr>
        <w:t>Training step modelled (GPT-2 124M, 4 NPUs):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6"/>
        <w:gridCol w:w="3704"/>
        <w:gridCol w:w="2476"/>
      </w:tblGrid>
      <w:tr w:rsidR="00D94FB4" w14:paraId="756E9E76" w14:textId="77777777">
        <w:trPr>
          <w:jc w:val="center"/>
        </w:trPr>
        <w:tc>
          <w:tcPr>
            <w:tcW w:w="2880" w:type="dxa"/>
            <w:shd w:val="clear" w:color="auto" w:fill="D6E4F0"/>
          </w:tcPr>
          <w:p w14:paraId="7D2810C3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Phase</w:t>
            </w:r>
          </w:p>
        </w:tc>
        <w:tc>
          <w:tcPr>
            <w:tcW w:w="4032" w:type="dxa"/>
            <w:shd w:val="clear" w:color="auto" w:fill="D6E4F0"/>
          </w:tcPr>
          <w:p w14:paraId="0517F51D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Duration</w:t>
            </w:r>
          </w:p>
        </w:tc>
        <w:tc>
          <w:tcPr>
            <w:tcW w:w="2592" w:type="dxa"/>
            <w:shd w:val="clear" w:color="auto" w:fill="D6E4F0"/>
          </w:tcPr>
          <w:p w14:paraId="03231F26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Type</w:t>
            </w:r>
          </w:p>
        </w:tc>
      </w:tr>
      <w:tr w:rsidR="00D94FB4" w14:paraId="4C837093" w14:textId="77777777">
        <w:trPr>
          <w:jc w:val="center"/>
        </w:trPr>
        <w:tc>
          <w:tcPr>
            <w:tcW w:w="2880" w:type="dxa"/>
          </w:tcPr>
          <w:p w14:paraId="2FC214C6" w14:textId="77777777" w:rsidR="00D94FB4" w:rsidRDefault="00000000">
            <w:r>
              <w:rPr>
                <w:b/>
                <w:sz w:val="22"/>
              </w:rPr>
              <w:t>Forward pass</w:t>
            </w:r>
          </w:p>
        </w:tc>
        <w:tc>
          <w:tcPr>
            <w:tcW w:w="4032" w:type="dxa"/>
          </w:tcPr>
          <w:p w14:paraId="43A3BCBB" w14:textId="77777777" w:rsidR="00D94FB4" w:rsidRDefault="00000000">
            <w:r>
              <w:rPr>
                <w:sz w:val="22"/>
              </w:rPr>
              <w:t>25,000,000 cycles (25 ms)</w:t>
            </w:r>
          </w:p>
        </w:tc>
        <w:tc>
          <w:tcPr>
            <w:tcW w:w="2592" w:type="dxa"/>
          </w:tcPr>
          <w:p w14:paraId="7B8C32BD" w14:textId="77777777" w:rsidR="00D94FB4" w:rsidRDefault="00000000">
            <w:r>
              <w:rPr>
                <w:sz w:val="22"/>
              </w:rPr>
              <w:t>Compute</w:t>
            </w:r>
          </w:p>
        </w:tc>
      </w:tr>
      <w:tr w:rsidR="00D94FB4" w14:paraId="054C81D1" w14:textId="77777777">
        <w:trPr>
          <w:jc w:val="center"/>
        </w:trPr>
        <w:tc>
          <w:tcPr>
            <w:tcW w:w="2880" w:type="dxa"/>
          </w:tcPr>
          <w:p w14:paraId="6982913D" w14:textId="77777777" w:rsidR="00D94FB4" w:rsidRDefault="00000000">
            <w:r>
              <w:rPr>
                <w:b/>
                <w:sz w:val="22"/>
              </w:rPr>
              <w:t>Backward pass</w:t>
            </w:r>
          </w:p>
        </w:tc>
        <w:tc>
          <w:tcPr>
            <w:tcW w:w="4032" w:type="dxa"/>
          </w:tcPr>
          <w:p w14:paraId="510AC932" w14:textId="77777777" w:rsidR="00D94FB4" w:rsidRDefault="00000000">
            <w:r>
              <w:rPr>
                <w:sz w:val="22"/>
              </w:rPr>
              <w:t>50,000,000 cycles (50 ms)</w:t>
            </w:r>
          </w:p>
        </w:tc>
        <w:tc>
          <w:tcPr>
            <w:tcW w:w="2592" w:type="dxa"/>
          </w:tcPr>
          <w:p w14:paraId="25D55C8E" w14:textId="77777777" w:rsidR="00D94FB4" w:rsidRDefault="00000000">
            <w:r>
              <w:rPr>
                <w:sz w:val="22"/>
              </w:rPr>
              <w:t>Compute</w:t>
            </w:r>
          </w:p>
        </w:tc>
      </w:tr>
      <w:tr w:rsidR="00D94FB4" w14:paraId="5978397E" w14:textId="77777777">
        <w:trPr>
          <w:jc w:val="center"/>
        </w:trPr>
        <w:tc>
          <w:tcPr>
            <w:tcW w:w="2880" w:type="dxa"/>
          </w:tcPr>
          <w:p w14:paraId="631CD450" w14:textId="77777777" w:rsidR="00D94FB4" w:rsidRDefault="00000000">
            <w:r>
              <w:rPr>
                <w:b/>
                <w:sz w:val="22"/>
              </w:rPr>
              <w:t>Gradient AllReduce</w:t>
            </w:r>
          </w:p>
        </w:tc>
        <w:tc>
          <w:tcPr>
            <w:tcW w:w="4032" w:type="dxa"/>
          </w:tcPr>
          <w:p w14:paraId="6409F367" w14:textId="77777777" w:rsidR="00D94FB4" w:rsidRDefault="00000000">
            <w:r>
              <w:rPr>
                <w:sz w:val="22"/>
              </w:rPr>
              <w:t>~15,767,236 cycles</w:t>
            </w:r>
          </w:p>
        </w:tc>
        <w:tc>
          <w:tcPr>
            <w:tcW w:w="2592" w:type="dxa"/>
          </w:tcPr>
          <w:p w14:paraId="6CCB974C" w14:textId="77777777" w:rsidR="00D94FB4" w:rsidRDefault="00000000">
            <w:r>
              <w:rPr>
                <w:sz w:val="22"/>
              </w:rPr>
              <w:t>Communication (Ring)</w:t>
            </w:r>
          </w:p>
        </w:tc>
      </w:tr>
      <w:tr w:rsidR="00D94FB4" w14:paraId="78298B4F" w14:textId="77777777">
        <w:trPr>
          <w:jc w:val="center"/>
        </w:trPr>
        <w:tc>
          <w:tcPr>
            <w:tcW w:w="2880" w:type="dxa"/>
          </w:tcPr>
          <w:p w14:paraId="74426C6A" w14:textId="77777777" w:rsidR="00D94FB4" w:rsidRDefault="00000000">
            <w:r>
              <w:rPr>
                <w:b/>
                <w:sz w:val="22"/>
              </w:rPr>
              <w:t>Optimiser step</w:t>
            </w:r>
          </w:p>
        </w:tc>
        <w:tc>
          <w:tcPr>
            <w:tcW w:w="4032" w:type="dxa"/>
          </w:tcPr>
          <w:p w14:paraId="33460FF3" w14:textId="77777777" w:rsidR="00D94FB4" w:rsidRDefault="00000000">
            <w:r>
              <w:rPr>
                <w:sz w:val="22"/>
              </w:rPr>
              <w:t>5,000,000 cycles (5 ms)</w:t>
            </w:r>
          </w:p>
        </w:tc>
        <w:tc>
          <w:tcPr>
            <w:tcW w:w="2592" w:type="dxa"/>
          </w:tcPr>
          <w:p w14:paraId="21DEB745" w14:textId="77777777" w:rsidR="00D94FB4" w:rsidRDefault="00000000">
            <w:r>
              <w:rPr>
                <w:sz w:val="22"/>
              </w:rPr>
              <w:t>Compute</w:t>
            </w:r>
          </w:p>
        </w:tc>
      </w:tr>
    </w:tbl>
    <w:p w14:paraId="5AE8DFAA" w14:textId="7CE7E56D" w:rsidR="00D94FB4" w:rsidRDefault="00000000" w:rsidP="006402B8">
      <w:pPr>
        <w:spacing w:before="80"/>
        <w:jc w:val="center"/>
      </w:pPr>
      <w:r>
        <w:rPr>
          <w:i/>
          <w:color w:val="505050"/>
          <w:sz w:val="20"/>
        </w:rPr>
        <w:t>Table 1. GPT-2 124M training step — phases and durations.</w:t>
      </w:r>
    </w:p>
    <w:p w14:paraId="32D96EE0" w14:textId="77777777" w:rsidR="00D94FB4" w:rsidRDefault="00000000">
      <w:pPr>
        <w:pStyle w:val="Heading1"/>
      </w:pPr>
      <w:r>
        <w:rPr>
          <w:rFonts w:ascii="Times New Roman" w:hAnsi="Times New Roman"/>
          <w:color w:val="000000"/>
        </w:rPr>
        <w:t>2. Simulation Results — Sprint 2 to Sprint 4</w:t>
      </w:r>
    </w:p>
    <w:p w14:paraId="5A7F535A" w14:textId="77777777" w:rsidR="00D94FB4" w:rsidRDefault="00000000">
      <w:pPr>
        <w:pStyle w:val="Heading2"/>
      </w:pPr>
      <w:r>
        <w:rPr>
          <w:rFonts w:ascii="Times New Roman" w:hAnsi="Times New Roman"/>
          <w:color w:val="000000"/>
        </w:rPr>
        <w:t>Sprint 2 — Environment Setup &amp; Repository</w:t>
      </w:r>
    </w:p>
    <w:p w14:paraId="58C3F649" w14:textId="081F12D0" w:rsidR="00D94FB4" w:rsidRDefault="00000000" w:rsidP="00147DDD">
      <w:pPr>
        <w:spacing w:after="120"/>
      </w:pPr>
      <w:r>
        <w:t>ASTRA-sim 2.0 was installed and configured in a reproducible conda environment (p903, Python 3.11). The analytical backend was built successfully on macOS with both congestion-aware and congestion-unaware executables available. Individual pipeline components were developed independently: profiler, trace converter, failure specification, and collective communication model.</w:t>
      </w:r>
    </w:p>
    <w:p w14:paraId="70CC2429" w14:textId="77777777" w:rsidR="00D94FB4" w:rsidRDefault="00000000">
      <w:pPr>
        <w:spacing w:after="120"/>
      </w:pPr>
      <w:r>
        <w:rPr>
          <w:b/>
        </w:rPr>
        <w:t xml:space="preserve">Repository: </w:t>
      </w:r>
    </w:p>
    <w:p w14:paraId="3CE40980" w14:textId="1F5CD74F" w:rsidR="00147DDD" w:rsidRDefault="00000000" w:rsidP="006402B8">
      <w:pPr>
        <w:spacing w:after="120"/>
      </w:pPr>
      <w:r>
        <w:t xml:space="preserve">    https://github.com/putorn/ce903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0"/>
        <w:gridCol w:w="6846"/>
      </w:tblGrid>
      <w:tr w:rsidR="00D94FB4" w14:paraId="2C2A3F6B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64D45A0A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OS</w:t>
            </w:r>
          </w:p>
        </w:tc>
        <w:tc>
          <w:tcPr>
            <w:tcW w:w="7776" w:type="dxa"/>
            <w:shd w:val="clear" w:color="auto" w:fill="D6E4F0"/>
          </w:tcPr>
          <w:p w14:paraId="418F2925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Support</w:t>
            </w:r>
          </w:p>
        </w:tc>
      </w:tr>
      <w:tr w:rsidR="00D94FB4" w14:paraId="7827819A" w14:textId="77777777">
        <w:trPr>
          <w:jc w:val="center"/>
        </w:trPr>
        <w:tc>
          <w:tcPr>
            <w:tcW w:w="2160" w:type="dxa"/>
          </w:tcPr>
          <w:p w14:paraId="6BCFB094" w14:textId="77777777" w:rsidR="00D94FB4" w:rsidRDefault="00000000">
            <w:r>
              <w:rPr>
                <w:b/>
                <w:sz w:val="22"/>
              </w:rPr>
              <w:t>macOS</w:t>
            </w:r>
          </w:p>
        </w:tc>
        <w:tc>
          <w:tcPr>
            <w:tcW w:w="7776" w:type="dxa"/>
          </w:tcPr>
          <w:p w14:paraId="19B60D43" w14:textId="77777777" w:rsidR="00D94FB4" w:rsidRDefault="00000000">
            <w:r>
              <w:rPr>
                <w:sz w:val="22"/>
              </w:rPr>
              <w:t>✓ Fully supported (requires Homebrew coreutils)</w:t>
            </w:r>
          </w:p>
        </w:tc>
      </w:tr>
      <w:tr w:rsidR="00D94FB4" w14:paraId="18F5F2E2" w14:textId="77777777">
        <w:trPr>
          <w:jc w:val="center"/>
        </w:trPr>
        <w:tc>
          <w:tcPr>
            <w:tcW w:w="2160" w:type="dxa"/>
          </w:tcPr>
          <w:p w14:paraId="1EA3EEFA" w14:textId="77777777" w:rsidR="00D94FB4" w:rsidRDefault="00000000">
            <w:r>
              <w:rPr>
                <w:b/>
                <w:sz w:val="22"/>
              </w:rPr>
              <w:t>Linux</w:t>
            </w:r>
          </w:p>
        </w:tc>
        <w:tc>
          <w:tcPr>
            <w:tcW w:w="7776" w:type="dxa"/>
          </w:tcPr>
          <w:p w14:paraId="1213B43B" w14:textId="77777777" w:rsidR="00D94FB4" w:rsidRDefault="00000000">
            <w:r>
              <w:rPr>
                <w:sz w:val="22"/>
              </w:rPr>
              <w:t>✓ Fully supported</w:t>
            </w:r>
          </w:p>
        </w:tc>
      </w:tr>
      <w:tr w:rsidR="00D94FB4" w14:paraId="7A7888E5" w14:textId="77777777">
        <w:trPr>
          <w:jc w:val="center"/>
        </w:trPr>
        <w:tc>
          <w:tcPr>
            <w:tcW w:w="2160" w:type="dxa"/>
          </w:tcPr>
          <w:p w14:paraId="2E738B77" w14:textId="77777777" w:rsidR="00D94FB4" w:rsidRDefault="00000000">
            <w:r>
              <w:rPr>
                <w:b/>
                <w:sz w:val="22"/>
              </w:rPr>
              <w:t>Windows</w:t>
            </w:r>
          </w:p>
        </w:tc>
        <w:tc>
          <w:tcPr>
            <w:tcW w:w="7776" w:type="dxa"/>
          </w:tcPr>
          <w:p w14:paraId="21BA1306" w14:textId="77777777" w:rsidR="00D94FB4" w:rsidRDefault="00000000">
            <w:r>
              <w:rPr>
                <w:sz w:val="22"/>
              </w:rPr>
              <w:t>Requires WSL2</w:t>
            </w:r>
          </w:p>
        </w:tc>
      </w:tr>
    </w:tbl>
    <w:p w14:paraId="7D28B079" w14:textId="77777777" w:rsidR="00D94FB4" w:rsidRDefault="00000000">
      <w:pPr>
        <w:spacing w:before="80"/>
        <w:jc w:val="center"/>
      </w:pPr>
      <w:r>
        <w:rPr>
          <w:i/>
          <w:color w:val="505050"/>
          <w:sz w:val="20"/>
        </w:rPr>
        <w:t>Table 2. Operating system compatibility.</w:t>
      </w:r>
    </w:p>
    <w:p w14:paraId="1D0718C1" w14:textId="77777777" w:rsidR="00D94FB4" w:rsidRDefault="00D94FB4"/>
    <w:p w14:paraId="344D7543" w14:textId="77777777" w:rsidR="00D94FB4" w:rsidRDefault="00000000">
      <w:pPr>
        <w:pStyle w:val="Heading2"/>
      </w:pPr>
      <w:r>
        <w:rPr>
          <w:rFonts w:ascii="Times New Roman" w:hAnsi="Times New Roman"/>
          <w:color w:val="000000"/>
        </w:rPr>
        <w:lastRenderedPageBreak/>
        <w:t>Sprint 3 — TC-01: Trace-to-Simulation Pipeline</w:t>
      </w:r>
    </w:p>
    <w:p w14:paraId="1A985A51" w14:textId="5FD4A966" w:rsidR="00D94FB4" w:rsidRDefault="00000000">
      <w:pPr>
        <w:spacing w:after="120"/>
      </w:pPr>
      <w:r>
        <w:t>A synthetic GPT-2 124M Chakra trace was constructed and run through ASTRA-sim end-to-end. The simulation completed successfully with no errors for all 4 NPUs.</w:t>
      </w:r>
    </w:p>
    <w:p w14:paraId="61CD9A22" w14:textId="56116BDF" w:rsidR="00D94FB4" w:rsidRDefault="00D94FB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3186"/>
        <w:gridCol w:w="3056"/>
      </w:tblGrid>
      <w:tr w:rsidR="00D94FB4" w14:paraId="58178328" w14:textId="77777777">
        <w:trPr>
          <w:jc w:val="center"/>
        </w:trPr>
        <w:tc>
          <w:tcPr>
            <w:tcW w:w="2880" w:type="dxa"/>
            <w:shd w:val="clear" w:color="auto" w:fill="D6E4F0"/>
          </w:tcPr>
          <w:p w14:paraId="279EF9D9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Metric</w:t>
            </w:r>
          </w:p>
        </w:tc>
        <w:tc>
          <w:tcPr>
            <w:tcW w:w="3600" w:type="dxa"/>
            <w:shd w:val="clear" w:color="auto" w:fill="D6E4F0"/>
          </w:tcPr>
          <w:p w14:paraId="18E3B81A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Value</w:t>
            </w:r>
          </w:p>
        </w:tc>
        <w:tc>
          <w:tcPr>
            <w:tcW w:w="3456" w:type="dxa"/>
            <w:shd w:val="clear" w:color="auto" w:fill="D6E4F0"/>
          </w:tcPr>
          <w:p w14:paraId="731A6EBF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Notes</w:t>
            </w:r>
          </w:p>
        </w:tc>
      </w:tr>
      <w:tr w:rsidR="00D94FB4" w14:paraId="53E28B68" w14:textId="77777777">
        <w:trPr>
          <w:jc w:val="center"/>
        </w:trPr>
        <w:tc>
          <w:tcPr>
            <w:tcW w:w="2880" w:type="dxa"/>
          </w:tcPr>
          <w:p w14:paraId="190F736B" w14:textId="77777777" w:rsidR="00D94FB4" w:rsidRDefault="00000000">
            <w:r>
              <w:rPr>
                <w:b/>
                <w:sz w:val="22"/>
              </w:rPr>
              <w:t>JCT (Wall time)</w:t>
            </w:r>
          </w:p>
        </w:tc>
        <w:tc>
          <w:tcPr>
            <w:tcW w:w="3600" w:type="dxa"/>
          </w:tcPr>
          <w:p w14:paraId="00CB9A34" w14:textId="77777777" w:rsidR="00D94FB4" w:rsidRDefault="00000000">
            <w:r>
              <w:rPr>
                <w:sz w:val="22"/>
              </w:rPr>
              <w:t>95,767,236 cycles</w:t>
            </w:r>
          </w:p>
        </w:tc>
        <w:tc>
          <w:tcPr>
            <w:tcW w:w="3456" w:type="dxa"/>
          </w:tcPr>
          <w:p w14:paraId="1DE77790" w14:textId="77777777" w:rsidR="00D94FB4" w:rsidRDefault="00000000">
            <w:r>
              <w:rPr>
                <w:sz w:val="22"/>
              </w:rPr>
              <w:t>~95.8 ms total step time</w:t>
            </w:r>
          </w:p>
        </w:tc>
      </w:tr>
      <w:tr w:rsidR="00D94FB4" w14:paraId="58C66731" w14:textId="77777777">
        <w:trPr>
          <w:jc w:val="center"/>
        </w:trPr>
        <w:tc>
          <w:tcPr>
            <w:tcW w:w="2880" w:type="dxa"/>
          </w:tcPr>
          <w:p w14:paraId="350AEDAF" w14:textId="77777777" w:rsidR="00D94FB4" w:rsidRDefault="00000000">
            <w:r>
              <w:rPr>
                <w:b/>
                <w:sz w:val="22"/>
              </w:rPr>
              <w:t>GPU time</w:t>
            </w:r>
          </w:p>
        </w:tc>
        <w:tc>
          <w:tcPr>
            <w:tcW w:w="3600" w:type="dxa"/>
          </w:tcPr>
          <w:p w14:paraId="7F4D2D16" w14:textId="77777777" w:rsidR="00D94FB4" w:rsidRDefault="00000000">
            <w:r>
              <w:rPr>
                <w:sz w:val="22"/>
              </w:rPr>
              <w:t>80,000,000 cycles (83.5%)</w:t>
            </w:r>
          </w:p>
        </w:tc>
        <w:tc>
          <w:tcPr>
            <w:tcW w:w="3456" w:type="dxa"/>
          </w:tcPr>
          <w:p w14:paraId="4EC78F04" w14:textId="77777777" w:rsidR="00D94FB4" w:rsidRDefault="00000000">
            <w:r>
              <w:rPr>
                <w:sz w:val="22"/>
              </w:rPr>
              <w:t>Forward + backward + optimiser</w:t>
            </w:r>
          </w:p>
        </w:tc>
      </w:tr>
      <w:tr w:rsidR="00D94FB4" w14:paraId="33E0175B" w14:textId="77777777">
        <w:trPr>
          <w:jc w:val="center"/>
        </w:trPr>
        <w:tc>
          <w:tcPr>
            <w:tcW w:w="2880" w:type="dxa"/>
          </w:tcPr>
          <w:p w14:paraId="4E719B5E" w14:textId="77777777" w:rsidR="00D94FB4" w:rsidRDefault="00000000">
            <w:r>
              <w:rPr>
                <w:b/>
                <w:sz w:val="22"/>
              </w:rPr>
              <w:t>Comm time (AllReduce)</w:t>
            </w:r>
          </w:p>
        </w:tc>
        <w:tc>
          <w:tcPr>
            <w:tcW w:w="3600" w:type="dxa"/>
          </w:tcPr>
          <w:p w14:paraId="77623372" w14:textId="6F10B96F" w:rsidR="00D94FB4" w:rsidRDefault="00000000">
            <w:r>
              <w:rPr>
                <w:sz w:val="22"/>
              </w:rPr>
              <w:t>15,767,236 cycles (16.5%)</w:t>
            </w:r>
          </w:p>
        </w:tc>
        <w:tc>
          <w:tcPr>
            <w:tcW w:w="3456" w:type="dxa"/>
          </w:tcPr>
          <w:p w14:paraId="0D5C9580" w14:textId="77777777" w:rsidR="00D94FB4" w:rsidRDefault="00000000">
            <w:r>
              <w:rPr>
                <w:sz w:val="22"/>
              </w:rPr>
              <w:t>512 MB FP32 gradient sync</w:t>
            </w:r>
          </w:p>
        </w:tc>
      </w:tr>
      <w:tr w:rsidR="00D94FB4" w14:paraId="728E272A" w14:textId="77777777">
        <w:trPr>
          <w:jc w:val="center"/>
        </w:trPr>
        <w:tc>
          <w:tcPr>
            <w:tcW w:w="2880" w:type="dxa"/>
          </w:tcPr>
          <w:p w14:paraId="36ECDF51" w14:textId="77777777" w:rsidR="00D94FB4" w:rsidRDefault="00000000">
            <w:r>
              <w:rPr>
                <w:b/>
                <w:sz w:val="22"/>
              </w:rPr>
              <w:t>Errors</w:t>
            </w:r>
          </w:p>
        </w:tc>
        <w:tc>
          <w:tcPr>
            <w:tcW w:w="3600" w:type="dxa"/>
          </w:tcPr>
          <w:p w14:paraId="383FF76D" w14:textId="65B6DBFF" w:rsidR="00D94FB4" w:rsidRDefault="00000000">
            <w:r>
              <w:rPr>
                <w:sz w:val="22"/>
              </w:rPr>
              <w:t>None</w:t>
            </w:r>
          </w:p>
        </w:tc>
        <w:tc>
          <w:tcPr>
            <w:tcW w:w="3456" w:type="dxa"/>
          </w:tcPr>
          <w:p w14:paraId="0903D1A4" w14:textId="77777777" w:rsidR="00D94FB4" w:rsidRDefault="00000000">
            <w:r>
              <w:rPr>
                <w:sz w:val="22"/>
              </w:rPr>
              <w:t>err.log empty for all 4 NPUs</w:t>
            </w:r>
          </w:p>
        </w:tc>
      </w:tr>
      <w:tr w:rsidR="00D94FB4" w14:paraId="420DBCA9" w14:textId="77777777">
        <w:trPr>
          <w:jc w:val="center"/>
        </w:trPr>
        <w:tc>
          <w:tcPr>
            <w:tcW w:w="2880" w:type="dxa"/>
          </w:tcPr>
          <w:p w14:paraId="52816500" w14:textId="77777777" w:rsidR="00D94FB4" w:rsidRDefault="00000000">
            <w:r>
              <w:rPr>
                <w:b/>
                <w:sz w:val="22"/>
              </w:rPr>
              <w:t>NPU symmetry</w:t>
            </w:r>
          </w:p>
        </w:tc>
        <w:tc>
          <w:tcPr>
            <w:tcW w:w="3600" w:type="dxa"/>
          </w:tcPr>
          <w:p w14:paraId="490C9CAC" w14:textId="1D93F382" w:rsidR="00D94FB4" w:rsidRDefault="00000000">
            <w:r>
              <w:rPr>
                <w:sz w:val="22"/>
              </w:rPr>
              <w:t>All identical</w:t>
            </w:r>
          </w:p>
        </w:tc>
        <w:tc>
          <w:tcPr>
            <w:tcW w:w="3456" w:type="dxa"/>
          </w:tcPr>
          <w:p w14:paraId="03E34D00" w14:textId="1DB378D5" w:rsidR="00D94FB4" w:rsidRDefault="00000000">
            <w:r>
              <w:rPr>
                <w:sz w:val="22"/>
              </w:rPr>
              <w:t>Ring collective is symmetric</w:t>
            </w:r>
          </w:p>
        </w:tc>
      </w:tr>
    </w:tbl>
    <w:p w14:paraId="240B7A0F" w14:textId="50E4935F" w:rsidR="00D94FB4" w:rsidRDefault="00000000">
      <w:pPr>
        <w:spacing w:before="80"/>
        <w:jc w:val="center"/>
      </w:pPr>
      <w:r>
        <w:rPr>
          <w:i/>
          <w:color w:val="505050"/>
          <w:sz w:val="20"/>
        </w:rPr>
        <w:t>Table 2. TC-01 results — synthetic GPT-2 124M trace, 4 NPUs, Ring topology.</w:t>
      </w:r>
    </w:p>
    <w:p w14:paraId="6756630B" w14:textId="112E68EE" w:rsidR="00D94FB4" w:rsidRDefault="00D94FB4"/>
    <w:p w14:paraId="782295C7" w14:textId="6E13B076" w:rsidR="00D94FB4" w:rsidRDefault="00000000">
      <w:pPr>
        <w:spacing w:before="120" w:after="120"/>
        <w:jc w:val="center"/>
        <w:rPr>
          <w:i/>
          <w:color w:val="B4B4B4"/>
          <w:sz w:val="20"/>
        </w:rPr>
      </w:pPr>
      <w:r>
        <w:rPr>
          <w:i/>
          <w:color w:val="B4B4B4"/>
          <w:sz w:val="20"/>
        </w:rPr>
        <w:t xml:space="preserve">[ TC-01 validation terminal output — PASS on all </w:t>
      </w:r>
      <w:proofErr w:type="gramStart"/>
      <w:r>
        <w:rPr>
          <w:i/>
          <w:color w:val="B4B4B4"/>
          <w:sz w:val="20"/>
        </w:rPr>
        <w:t>criteria ]</w:t>
      </w:r>
      <w:proofErr w:type="gramEnd"/>
    </w:p>
    <w:p w14:paraId="7AD6BF96" w14:textId="30E57704" w:rsidR="00147DDD" w:rsidRDefault="00147DDD">
      <w:pPr>
        <w:spacing w:before="120" w:after="120"/>
        <w:jc w:val="center"/>
        <w:rPr>
          <w:i/>
          <w:color w:val="B4B4B4"/>
          <w:sz w:val="20"/>
        </w:rPr>
      </w:pPr>
      <w:r>
        <w:rPr>
          <w:i/>
          <w:noProof/>
          <w:color w:val="B4B4B4"/>
          <w:sz w:val="20"/>
          <w:lang w:bidi="th-TH"/>
        </w:rPr>
        <w:drawing>
          <wp:anchor distT="0" distB="0" distL="114300" distR="114300" simplePos="0" relativeHeight="251659264" behindDoc="0" locked="0" layoutInCell="1" allowOverlap="1" wp14:anchorId="3A7BF134" wp14:editId="6AFA0E71">
            <wp:simplePos x="0" y="0"/>
            <wp:positionH relativeFrom="column">
              <wp:posOffset>-135890</wp:posOffset>
            </wp:positionH>
            <wp:positionV relativeFrom="paragraph">
              <wp:posOffset>136948</wp:posOffset>
            </wp:positionV>
            <wp:extent cx="5696585" cy="2889885"/>
            <wp:effectExtent l="0" t="0" r="5715" b="5715"/>
            <wp:wrapNone/>
            <wp:docPr id="114982464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464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7DCB5C" w14:textId="643D8F95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4D6F8885" w14:textId="3B92940A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72A79D8A" w14:textId="7D3C9A6E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ED262CC" w14:textId="7C8C4AC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C86CE06" w14:textId="6F2215E5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4DC4DA0" w14:textId="0F1AB5B4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6700D826" w14:textId="42864890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DAA88CE" w14:textId="401D9956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607A4075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37E5FA9" w14:textId="64682700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7F560A42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0EF14E9" w14:textId="3CC6C193" w:rsidR="00147DDD" w:rsidRDefault="00147DDD">
      <w:pPr>
        <w:spacing w:before="120" w:after="120"/>
        <w:jc w:val="center"/>
      </w:pPr>
    </w:p>
    <w:p w14:paraId="07C94AB3" w14:textId="47BCC3E5" w:rsidR="00D94FB4" w:rsidRDefault="00000000" w:rsidP="006402B8">
      <w:pPr>
        <w:spacing w:before="80"/>
        <w:jc w:val="center"/>
      </w:pPr>
      <w:r>
        <w:rPr>
          <w:i/>
          <w:color w:val="505050"/>
          <w:sz w:val="20"/>
        </w:rPr>
        <w:t>Figure 1. TC-01 pipeline validation output.</w:t>
      </w:r>
    </w:p>
    <w:p w14:paraId="293D0D61" w14:textId="77777777" w:rsidR="006402B8" w:rsidRDefault="006402B8" w:rsidP="006402B8">
      <w:pPr>
        <w:spacing w:before="80"/>
        <w:jc w:val="center"/>
      </w:pPr>
    </w:p>
    <w:p w14:paraId="504361AF" w14:textId="77777777" w:rsidR="00D94FB4" w:rsidRDefault="00000000">
      <w:pPr>
        <w:pStyle w:val="Heading2"/>
      </w:pPr>
      <w:r>
        <w:rPr>
          <w:rFonts w:ascii="Times New Roman" w:hAnsi="Times New Roman"/>
          <w:color w:val="000000"/>
        </w:rPr>
        <w:t>Sprint 3 — TC-02: Ring AllReduce Baseline Sweep</w:t>
      </w:r>
    </w:p>
    <w:p w14:paraId="44075A4E" w14:textId="77777777" w:rsidR="00D94FB4" w:rsidRDefault="00000000">
      <w:pPr>
        <w:spacing w:after="120"/>
      </w:pPr>
      <w:r>
        <w:t>Ring AllReduce was benchmarked across 3 NPU counts (4, 16, 64) and 3 message sizes (1 MB, 256 MB BF16, 512 MB FP32). A key finding emerged: bus bandwidth saturates by 16 NPUs at GPT-2 scale, meaning adding more ring nodes yields no throughput improvement.</w:t>
      </w:r>
    </w:p>
    <w:p w14:paraId="6920331B" w14:textId="77777777" w:rsidR="00D94FB4" w:rsidRDefault="00D94FB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1135"/>
        <w:gridCol w:w="3079"/>
        <w:gridCol w:w="2117"/>
      </w:tblGrid>
      <w:tr w:rsidR="00D94FB4" w14:paraId="77A516FB" w14:textId="77777777">
        <w:trPr>
          <w:jc w:val="center"/>
        </w:trPr>
        <w:tc>
          <w:tcPr>
            <w:tcW w:w="2592" w:type="dxa"/>
            <w:shd w:val="clear" w:color="auto" w:fill="D6E4F0"/>
          </w:tcPr>
          <w:p w14:paraId="13558BAC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lastRenderedPageBreak/>
              <w:t>Message Size</w:t>
            </w:r>
          </w:p>
        </w:tc>
        <w:tc>
          <w:tcPr>
            <w:tcW w:w="1152" w:type="dxa"/>
            <w:shd w:val="clear" w:color="auto" w:fill="D6E4F0"/>
          </w:tcPr>
          <w:p w14:paraId="53DBF86F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NPUs</w:t>
            </w:r>
          </w:p>
        </w:tc>
        <w:tc>
          <w:tcPr>
            <w:tcW w:w="3168" w:type="dxa"/>
            <w:shd w:val="clear" w:color="auto" w:fill="D6E4F0"/>
          </w:tcPr>
          <w:p w14:paraId="38D6A7F2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Comm Time (cycles)</w:t>
            </w:r>
          </w:p>
        </w:tc>
        <w:tc>
          <w:tcPr>
            <w:tcW w:w="2160" w:type="dxa"/>
            <w:shd w:val="clear" w:color="auto" w:fill="D6E4F0"/>
          </w:tcPr>
          <w:p w14:paraId="1DF5BECA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Ring Efficiency</w:t>
            </w:r>
          </w:p>
        </w:tc>
      </w:tr>
      <w:tr w:rsidR="00D94FB4" w14:paraId="726D9E8C" w14:textId="77777777">
        <w:trPr>
          <w:jc w:val="center"/>
        </w:trPr>
        <w:tc>
          <w:tcPr>
            <w:tcW w:w="2592" w:type="dxa"/>
          </w:tcPr>
          <w:p w14:paraId="136FA5F4" w14:textId="77777777" w:rsidR="00D94FB4" w:rsidRDefault="00000000">
            <w:r>
              <w:rPr>
                <w:b/>
                <w:sz w:val="22"/>
              </w:rPr>
              <w:t>256 MB (BF16)</w:t>
            </w:r>
          </w:p>
        </w:tc>
        <w:tc>
          <w:tcPr>
            <w:tcW w:w="1152" w:type="dxa"/>
          </w:tcPr>
          <w:p w14:paraId="3D3E4467" w14:textId="77777777" w:rsidR="00D94FB4" w:rsidRDefault="00000000">
            <w:r>
              <w:rPr>
                <w:sz w:val="22"/>
              </w:rPr>
              <w:t>4</w:t>
            </w:r>
          </w:p>
        </w:tc>
        <w:tc>
          <w:tcPr>
            <w:tcW w:w="3168" w:type="dxa"/>
          </w:tcPr>
          <w:p w14:paraId="18D2F731" w14:textId="77777777" w:rsidR="00D94FB4" w:rsidRDefault="00000000">
            <w:r>
              <w:rPr>
                <w:sz w:val="22"/>
              </w:rPr>
              <w:t>398,542</w:t>
            </w:r>
          </w:p>
        </w:tc>
        <w:tc>
          <w:tcPr>
            <w:tcW w:w="2160" w:type="dxa"/>
          </w:tcPr>
          <w:p w14:paraId="7061C91F" w14:textId="77777777" w:rsidR="00D94FB4" w:rsidRDefault="00000000">
            <w:r>
              <w:rPr>
                <w:sz w:val="22"/>
              </w:rPr>
              <w:t>1.5000</w:t>
            </w:r>
          </w:p>
        </w:tc>
      </w:tr>
      <w:tr w:rsidR="00D94FB4" w14:paraId="64035524" w14:textId="77777777">
        <w:trPr>
          <w:jc w:val="center"/>
        </w:trPr>
        <w:tc>
          <w:tcPr>
            <w:tcW w:w="2592" w:type="dxa"/>
          </w:tcPr>
          <w:p w14:paraId="72685D76" w14:textId="77777777" w:rsidR="00D94FB4" w:rsidRDefault="00000000">
            <w:r>
              <w:rPr>
                <w:b/>
                <w:sz w:val="22"/>
              </w:rPr>
              <w:t>256 MB (BF16)</w:t>
            </w:r>
          </w:p>
        </w:tc>
        <w:tc>
          <w:tcPr>
            <w:tcW w:w="1152" w:type="dxa"/>
          </w:tcPr>
          <w:p w14:paraId="28D67AC5" w14:textId="77777777" w:rsidR="00D94FB4" w:rsidRDefault="00000000">
            <w:r>
              <w:rPr>
                <w:sz w:val="22"/>
              </w:rPr>
              <w:t>16</w:t>
            </w:r>
          </w:p>
        </w:tc>
        <w:tc>
          <w:tcPr>
            <w:tcW w:w="3168" w:type="dxa"/>
          </w:tcPr>
          <w:p w14:paraId="473097A1" w14:textId="77777777" w:rsidR="00D94FB4" w:rsidRDefault="00000000">
            <w:r>
              <w:rPr>
                <w:sz w:val="22"/>
              </w:rPr>
              <w:t>1,159,300</w:t>
            </w:r>
          </w:p>
        </w:tc>
        <w:tc>
          <w:tcPr>
            <w:tcW w:w="2160" w:type="dxa"/>
          </w:tcPr>
          <w:p w14:paraId="2E35E0F1" w14:textId="77777777" w:rsidR="00D94FB4" w:rsidRDefault="00000000">
            <w:r>
              <w:rPr>
                <w:sz w:val="22"/>
              </w:rPr>
              <w:t>1.8750</w:t>
            </w:r>
          </w:p>
        </w:tc>
      </w:tr>
      <w:tr w:rsidR="00D94FB4" w14:paraId="24E3DF48" w14:textId="77777777">
        <w:trPr>
          <w:jc w:val="center"/>
        </w:trPr>
        <w:tc>
          <w:tcPr>
            <w:tcW w:w="2592" w:type="dxa"/>
          </w:tcPr>
          <w:p w14:paraId="6EE62CE1" w14:textId="77777777" w:rsidR="00D94FB4" w:rsidRDefault="00000000">
            <w:r>
              <w:rPr>
                <w:b/>
                <w:sz w:val="22"/>
              </w:rPr>
              <w:t>256 MB (BF16)</w:t>
            </w:r>
          </w:p>
        </w:tc>
        <w:tc>
          <w:tcPr>
            <w:tcW w:w="1152" w:type="dxa"/>
          </w:tcPr>
          <w:p w14:paraId="0F5495AC" w14:textId="77777777" w:rsidR="00D94FB4" w:rsidRDefault="00000000">
            <w:r>
              <w:rPr>
                <w:sz w:val="22"/>
              </w:rPr>
              <w:t>64</w:t>
            </w:r>
          </w:p>
        </w:tc>
        <w:tc>
          <w:tcPr>
            <w:tcW w:w="3168" w:type="dxa"/>
          </w:tcPr>
          <w:p w14:paraId="3AFEAA8C" w14:textId="77777777" w:rsidR="00D94FB4" w:rsidRDefault="00000000">
            <w:r>
              <w:rPr>
                <w:sz w:val="22"/>
              </w:rPr>
              <w:t>3,446,957</w:t>
            </w:r>
          </w:p>
        </w:tc>
        <w:tc>
          <w:tcPr>
            <w:tcW w:w="2160" w:type="dxa"/>
          </w:tcPr>
          <w:p w14:paraId="56E18623" w14:textId="77777777" w:rsidR="00D94FB4" w:rsidRDefault="00000000">
            <w:r>
              <w:rPr>
                <w:sz w:val="22"/>
              </w:rPr>
              <w:t>1.9688</w:t>
            </w:r>
          </w:p>
        </w:tc>
      </w:tr>
      <w:tr w:rsidR="00D94FB4" w14:paraId="20614D98" w14:textId="77777777">
        <w:trPr>
          <w:jc w:val="center"/>
        </w:trPr>
        <w:tc>
          <w:tcPr>
            <w:tcW w:w="2592" w:type="dxa"/>
          </w:tcPr>
          <w:p w14:paraId="54F99C94" w14:textId="77777777" w:rsidR="00D94FB4" w:rsidRDefault="00000000">
            <w:r>
              <w:rPr>
                <w:b/>
                <w:sz w:val="22"/>
              </w:rPr>
              <w:t>512 MB (FP32)</w:t>
            </w:r>
          </w:p>
        </w:tc>
        <w:tc>
          <w:tcPr>
            <w:tcW w:w="1152" w:type="dxa"/>
          </w:tcPr>
          <w:p w14:paraId="06F8C84A" w14:textId="77777777" w:rsidR="00D94FB4" w:rsidRDefault="00000000">
            <w:r>
              <w:rPr>
                <w:sz w:val="22"/>
              </w:rPr>
              <w:t>4</w:t>
            </w:r>
          </w:p>
        </w:tc>
        <w:tc>
          <w:tcPr>
            <w:tcW w:w="3168" w:type="dxa"/>
          </w:tcPr>
          <w:p w14:paraId="11286F4A" w14:textId="77777777" w:rsidR="00D94FB4" w:rsidRDefault="00000000">
            <w:r>
              <w:rPr>
                <w:sz w:val="22"/>
              </w:rPr>
              <w:t>3,630,842</w:t>
            </w:r>
          </w:p>
        </w:tc>
        <w:tc>
          <w:tcPr>
            <w:tcW w:w="2160" w:type="dxa"/>
          </w:tcPr>
          <w:p w14:paraId="57422A65" w14:textId="77777777" w:rsidR="00D94FB4" w:rsidRDefault="00000000">
            <w:r>
              <w:rPr>
                <w:sz w:val="22"/>
              </w:rPr>
              <w:t>1.5000</w:t>
            </w:r>
          </w:p>
        </w:tc>
      </w:tr>
      <w:tr w:rsidR="00D94FB4" w14:paraId="220C210E" w14:textId="77777777">
        <w:trPr>
          <w:jc w:val="center"/>
        </w:trPr>
        <w:tc>
          <w:tcPr>
            <w:tcW w:w="2592" w:type="dxa"/>
          </w:tcPr>
          <w:p w14:paraId="4FEA7F15" w14:textId="77777777" w:rsidR="00D94FB4" w:rsidRDefault="00000000">
            <w:r>
              <w:rPr>
                <w:b/>
                <w:sz w:val="22"/>
              </w:rPr>
              <w:t>512 MB (FP32)</w:t>
            </w:r>
          </w:p>
        </w:tc>
        <w:tc>
          <w:tcPr>
            <w:tcW w:w="1152" w:type="dxa"/>
          </w:tcPr>
          <w:p w14:paraId="721A31AD" w14:textId="77777777" w:rsidR="00D94FB4" w:rsidRDefault="00000000">
            <w:r>
              <w:rPr>
                <w:sz w:val="22"/>
              </w:rPr>
              <w:t>16</w:t>
            </w:r>
          </w:p>
        </w:tc>
        <w:tc>
          <w:tcPr>
            <w:tcW w:w="3168" w:type="dxa"/>
          </w:tcPr>
          <w:p w14:paraId="71F0AD02" w14:textId="77777777" w:rsidR="00D94FB4" w:rsidRDefault="00000000">
            <w:r>
              <w:rPr>
                <w:sz w:val="22"/>
              </w:rPr>
              <w:t>4,539,234</w:t>
            </w:r>
          </w:p>
        </w:tc>
        <w:tc>
          <w:tcPr>
            <w:tcW w:w="2160" w:type="dxa"/>
          </w:tcPr>
          <w:p w14:paraId="392A2CF9" w14:textId="77777777" w:rsidR="00D94FB4" w:rsidRDefault="00000000">
            <w:r>
              <w:rPr>
                <w:sz w:val="22"/>
              </w:rPr>
              <w:t>1.8750</w:t>
            </w:r>
          </w:p>
        </w:tc>
      </w:tr>
      <w:tr w:rsidR="00D94FB4" w14:paraId="566CEDEA" w14:textId="77777777">
        <w:trPr>
          <w:jc w:val="center"/>
        </w:trPr>
        <w:tc>
          <w:tcPr>
            <w:tcW w:w="2592" w:type="dxa"/>
          </w:tcPr>
          <w:p w14:paraId="465CCC55" w14:textId="77777777" w:rsidR="00D94FB4" w:rsidRDefault="00000000">
            <w:r>
              <w:rPr>
                <w:b/>
                <w:sz w:val="22"/>
              </w:rPr>
              <w:t>512 MB (FP32)</w:t>
            </w:r>
          </w:p>
        </w:tc>
        <w:tc>
          <w:tcPr>
            <w:tcW w:w="1152" w:type="dxa"/>
          </w:tcPr>
          <w:p w14:paraId="7117C632" w14:textId="77777777" w:rsidR="00D94FB4" w:rsidRDefault="00000000">
            <w:r>
              <w:rPr>
                <w:sz w:val="22"/>
              </w:rPr>
              <w:t>64</w:t>
            </w:r>
          </w:p>
        </w:tc>
        <w:tc>
          <w:tcPr>
            <w:tcW w:w="3168" w:type="dxa"/>
          </w:tcPr>
          <w:p w14:paraId="381B6CE4" w14:textId="77777777" w:rsidR="00D94FB4" w:rsidRDefault="00000000">
            <w:r>
              <w:rPr>
                <w:sz w:val="22"/>
              </w:rPr>
              <w:t>7,554,490</w:t>
            </w:r>
          </w:p>
        </w:tc>
        <w:tc>
          <w:tcPr>
            <w:tcW w:w="2160" w:type="dxa"/>
          </w:tcPr>
          <w:p w14:paraId="0F2D42EB" w14:textId="77777777" w:rsidR="00D94FB4" w:rsidRDefault="00000000">
            <w:r>
              <w:rPr>
                <w:sz w:val="22"/>
              </w:rPr>
              <w:t>1.9688</w:t>
            </w:r>
          </w:p>
        </w:tc>
      </w:tr>
    </w:tbl>
    <w:p w14:paraId="2BEFFADB" w14:textId="77777777" w:rsidR="00D94FB4" w:rsidRDefault="00000000">
      <w:pPr>
        <w:spacing w:before="80"/>
        <w:jc w:val="center"/>
      </w:pPr>
      <w:r>
        <w:rPr>
          <w:i/>
          <w:color w:val="505050"/>
          <w:sz w:val="20"/>
        </w:rPr>
        <w:t>Table 3. TC-02 results — ring AllReduce sweep at GPT-2 collective sizes.</w:t>
      </w:r>
    </w:p>
    <w:p w14:paraId="30777D06" w14:textId="77777777" w:rsidR="00D94FB4" w:rsidRDefault="00D94FB4"/>
    <w:p w14:paraId="7304245F" w14:textId="5DB012BD" w:rsidR="00D94FB4" w:rsidRDefault="00000000">
      <w:pPr>
        <w:spacing w:before="120" w:after="120"/>
        <w:jc w:val="center"/>
        <w:rPr>
          <w:i/>
          <w:color w:val="B4B4B4"/>
          <w:sz w:val="20"/>
        </w:rPr>
      </w:pPr>
      <w:r>
        <w:rPr>
          <w:i/>
          <w:color w:val="B4B4B4"/>
          <w:sz w:val="20"/>
        </w:rPr>
        <w:t xml:space="preserve">[ TC-02 analysis terminal output — bandwidth plateau and latency </w:t>
      </w:r>
      <w:proofErr w:type="gramStart"/>
      <w:r>
        <w:rPr>
          <w:i/>
          <w:color w:val="B4B4B4"/>
          <w:sz w:val="20"/>
        </w:rPr>
        <w:t>scaling ]</w:t>
      </w:r>
      <w:proofErr w:type="gramEnd"/>
    </w:p>
    <w:p w14:paraId="3D033386" w14:textId="46CBBE11" w:rsidR="00147DDD" w:rsidRDefault="006402B8">
      <w:pPr>
        <w:spacing w:before="120" w:after="120"/>
        <w:jc w:val="center"/>
        <w:rPr>
          <w:i/>
          <w:color w:val="B4B4B4"/>
          <w:sz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BDDA09" wp14:editId="1045AE3A">
            <wp:simplePos x="0" y="0"/>
            <wp:positionH relativeFrom="column">
              <wp:posOffset>380647</wp:posOffset>
            </wp:positionH>
            <wp:positionV relativeFrom="paragraph">
              <wp:posOffset>197626</wp:posOffset>
            </wp:positionV>
            <wp:extent cx="5025425" cy="5396089"/>
            <wp:effectExtent l="0" t="0" r="3810" b="1905"/>
            <wp:wrapNone/>
            <wp:docPr id="48682769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7695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5425" cy="5396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75E04" w14:textId="318E40BF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30C5A3DD" w14:textId="3DBC2025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C586FFC" w14:textId="3D0D5DAE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832658C" w14:textId="4CEE51CB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4BC10D8D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371A6CDF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31B1A6D4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B9EF03F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6803707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E020236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76407B0D" w14:textId="77777777" w:rsidR="006402B8" w:rsidRDefault="006402B8">
      <w:pPr>
        <w:spacing w:before="120" w:after="120"/>
        <w:jc w:val="center"/>
        <w:rPr>
          <w:i/>
          <w:color w:val="B4B4B4"/>
          <w:sz w:val="20"/>
        </w:rPr>
      </w:pPr>
    </w:p>
    <w:p w14:paraId="606CCDAB" w14:textId="77777777" w:rsidR="006402B8" w:rsidRDefault="006402B8">
      <w:pPr>
        <w:spacing w:before="120" w:after="120"/>
        <w:jc w:val="center"/>
        <w:rPr>
          <w:i/>
          <w:color w:val="B4B4B4"/>
          <w:sz w:val="20"/>
        </w:rPr>
      </w:pPr>
    </w:p>
    <w:p w14:paraId="2EEC7F3B" w14:textId="77777777" w:rsidR="006402B8" w:rsidRDefault="006402B8">
      <w:pPr>
        <w:spacing w:before="120" w:after="120"/>
        <w:jc w:val="center"/>
        <w:rPr>
          <w:i/>
          <w:color w:val="B4B4B4"/>
          <w:sz w:val="20"/>
        </w:rPr>
      </w:pPr>
    </w:p>
    <w:p w14:paraId="5C86350A" w14:textId="77777777" w:rsidR="006402B8" w:rsidRDefault="006402B8">
      <w:pPr>
        <w:spacing w:before="120" w:after="120"/>
        <w:jc w:val="center"/>
        <w:rPr>
          <w:i/>
          <w:color w:val="B4B4B4"/>
          <w:sz w:val="20"/>
        </w:rPr>
      </w:pPr>
    </w:p>
    <w:p w14:paraId="6C650F4D" w14:textId="77777777" w:rsidR="006402B8" w:rsidRDefault="006402B8">
      <w:pPr>
        <w:spacing w:before="120" w:after="120"/>
        <w:jc w:val="center"/>
        <w:rPr>
          <w:i/>
          <w:color w:val="B4B4B4"/>
          <w:sz w:val="20"/>
        </w:rPr>
      </w:pPr>
    </w:p>
    <w:p w14:paraId="7B286FAB" w14:textId="77777777" w:rsidR="006402B8" w:rsidRDefault="006402B8">
      <w:pPr>
        <w:spacing w:before="120" w:after="120"/>
        <w:jc w:val="center"/>
        <w:rPr>
          <w:i/>
          <w:color w:val="B4B4B4"/>
          <w:sz w:val="20"/>
        </w:rPr>
      </w:pPr>
    </w:p>
    <w:p w14:paraId="14B32E84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27EA4B6E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3807CC3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7CB48528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258ABA5D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70B30C9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0082C342" w14:textId="77777777" w:rsidR="00147DDD" w:rsidRDefault="00147DDD">
      <w:pPr>
        <w:spacing w:before="120" w:after="120"/>
        <w:jc w:val="center"/>
      </w:pPr>
    </w:p>
    <w:p w14:paraId="13F18421" w14:textId="77777777" w:rsidR="00D94FB4" w:rsidRDefault="00000000">
      <w:pPr>
        <w:spacing w:before="80"/>
        <w:jc w:val="center"/>
      </w:pPr>
      <w:r>
        <w:rPr>
          <w:i/>
          <w:color w:val="505050"/>
          <w:sz w:val="20"/>
        </w:rPr>
        <w:t>Figure 2. TC-02 sweep analysis showing bandwidth saturation at 16 NPUs.</w:t>
      </w:r>
    </w:p>
    <w:p w14:paraId="3366B168" w14:textId="77777777" w:rsidR="00D94FB4" w:rsidRDefault="00D94FB4"/>
    <w:p w14:paraId="05B0A296" w14:textId="77777777" w:rsidR="00D94FB4" w:rsidRDefault="00000000">
      <w:pPr>
        <w:pStyle w:val="Heading2"/>
      </w:pPr>
      <w:r>
        <w:rPr>
          <w:rFonts w:ascii="Times New Roman" w:hAnsi="Times New Roman"/>
          <w:color w:val="000000"/>
        </w:rPr>
        <w:t>Sprint 4 — TC-03: Fault Injection and Recovery Penalty</w:t>
      </w:r>
    </w:p>
    <w:p w14:paraId="6DE64BB5" w14:textId="2637109D" w:rsidR="00D94FB4" w:rsidRDefault="00000000" w:rsidP="006402B8">
      <w:pPr>
        <w:spacing w:after="120"/>
      </w:pPr>
      <w:r>
        <w:t xml:space="preserve">A GSP Error (XID 119) was simulated — the highest-priority GPU failure type with 100% job-failure probability and 99% cascade probability. The fault was modelled as permanent node removal (the 99% cascade branch), with the cluster </w:t>
      </w:r>
      <w:proofErr w:type="gramStart"/>
      <w:r>
        <w:t>continuing on</w:t>
      </w:r>
      <w:proofErr w:type="gramEnd"/>
      <w:r>
        <w:t xml:space="preserve"> N−1 = 3 NPUs after NPU 0 failed.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2827"/>
        <w:gridCol w:w="3220"/>
      </w:tblGrid>
      <w:tr w:rsidR="00D94FB4" w14:paraId="23336018" w14:textId="77777777">
        <w:trPr>
          <w:jc w:val="center"/>
        </w:trPr>
        <w:tc>
          <w:tcPr>
            <w:tcW w:w="3168" w:type="dxa"/>
            <w:shd w:val="clear" w:color="auto" w:fill="D6E4F0"/>
          </w:tcPr>
          <w:p w14:paraId="36F34448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Metric</w:t>
            </w:r>
          </w:p>
        </w:tc>
        <w:tc>
          <w:tcPr>
            <w:tcW w:w="3168" w:type="dxa"/>
            <w:shd w:val="clear" w:color="auto" w:fill="D6E4F0"/>
          </w:tcPr>
          <w:p w14:paraId="2D8F5CCB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Value</w:t>
            </w:r>
          </w:p>
        </w:tc>
        <w:tc>
          <w:tcPr>
            <w:tcW w:w="3600" w:type="dxa"/>
            <w:shd w:val="clear" w:color="auto" w:fill="D6E4F0"/>
          </w:tcPr>
          <w:p w14:paraId="6FE79B07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Definition</w:t>
            </w:r>
          </w:p>
        </w:tc>
      </w:tr>
      <w:tr w:rsidR="00D94FB4" w14:paraId="4A492A3C" w14:textId="77777777">
        <w:trPr>
          <w:jc w:val="center"/>
        </w:trPr>
        <w:tc>
          <w:tcPr>
            <w:tcW w:w="3168" w:type="dxa"/>
          </w:tcPr>
          <w:p w14:paraId="04FA38A3" w14:textId="77777777" w:rsidR="00D94FB4" w:rsidRDefault="00000000">
            <w:r>
              <w:rPr>
                <w:b/>
                <w:sz w:val="22"/>
              </w:rPr>
              <w:t>Baseline JCT</w:t>
            </w:r>
          </w:p>
        </w:tc>
        <w:tc>
          <w:tcPr>
            <w:tcW w:w="3168" w:type="dxa"/>
          </w:tcPr>
          <w:p w14:paraId="0E5B765F" w14:textId="77777777" w:rsidR="00D94FB4" w:rsidRDefault="00000000">
            <w:r>
              <w:rPr>
                <w:sz w:val="22"/>
              </w:rPr>
              <w:t>95,767,236 cycles</w:t>
            </w:r>
          </w:p>
        </w:tc>
        <w:tc>
          <w:tcPr>
            <w:tcW w:w="3600" w:type="dxa"/>
          </w:tcPr>
          <w:p w14:paraId="65D8D3FB" w14:textId="77777777" w:rsidR="00D94FB4" w:rsidRDefault="00000000">
            <w:r>
              <w:rPr>
                <w:sz w:val="22"/>
              </w:rPr>
              <w:t>Full 4-NPU ring, no fault</w:t>
            </w:r>
          </w:p>
        </w:tc>
      </w:tr>
      <w:tr w:rsidR="00D94FB4" w14:paraId="3D435CBE" w14:textId="77777777">
        <w:trPr>
          <w:jc w:val="center"/>
        </w:trPr>
        <w:tc>
          <w:tcPr>
            <w:tcW w:w="3168" w:type="dxa"/>
          </w:tcPr>
          <w:p w14:paraId="73E628C5" w14:textId="77777777" w:rsidR="00D94FB4" w:rsidRDefault="00000000">
            <w:r>
              <w:rPr>
                <w:b/>
                <w:sz w:val="22"/>
              </w:rPr>
              <w:t>Failure JCT</w:t>
            </w:r>
          </w:p>
        </w:tc>
        <w:tc>
          <w:tcPr>
            <w:tcW w:w="3168" w:type="dxa"/>
          </w:tcPr>
          <w:p w14:paraId="5FB6F9C3" w14:textId="77777777" w:rsidR="00D94FB4" w:rsidRDefault="00000000">
            <w:r>
              <w:rPr>
                <w:sz w:val="22"/>
              </w:rPr>
              <w:t>98,680,744 cycles</w:t>
            </w:r>
          </w:p>
        </w:tc>
        <w:tc>
          <w:tcPr>
            <w:tcW w:w="3600" w:type="dxa"/>
          </w:tcPr>
          <w:p w14:paraId="099892C6" w14:textId="77777777" w:rsidR="00D94FB4" w:rsidRDefault="00000000">
            <w:r>
              <w:rPr>
                <w:sz w:val="22"/>
              </w:rPr>
              <w:t>3-NPU ring after NPU 0 removed</w:t>
            </w:r>
          </w:p>
        </w:tc>
      </w:tr>
      <w:tr w:rsidR="00D94FB4" w14:paraId="0498073F" w14:textId="77777777">
        <w:trPr>
          <w:jc w:val="center"/>
        </w:trPr>
        <w:tc>
          <w:tcPr>
            <w:tcW w:w="3168" w:type="dxa"/>
          </w:tcPr>
          <w:p w14:paraId="5C49C24F" w14:textId="77777777" w:rsidR="00D94FB4" w:rsidRDefault="00000000">
            <w:r>
              <w:rPr>
                <w:b/>
                <w:sz w:val="22"/>
              </w:rPr>
              <w:t>JCT Recovery Penalty</w:t>
            </w:r>
          </w:p>
        </w:tc>
        <w:tc>
          <w:tcPr>
            <w:tcW w:w="3168" w:type="dxa"/>
          </w:tcPr>
          <w:p w14:paraId="14B03003" w14:textId="77777777" w:rsidR="00D94FB4" w:rsidRDefault="00000000">
            <w:r>
              <w:rPr>
                <w:sz w:val="22"/>
              </w:rPr>
              <w:t>2,913,508 cycles (3.0%)</w:t>
            </w:r>
          </w:p>
        </w:tc>
        <w:tc>
          <w:tcPr>
            <w:tcW w:w="3600" w:type="dxa"/>
          </w:tcPr>
          <w:p w14:paraId="462E985D" w14:textId="77777777" w:rsidR="00D94FB4" w:rsidRDefault="00000000">
            <w:r>
              <w:rPr>
                <w:sz w:val="22"/>
              </w:rPr>
              <w:t>JCT_failure − JCT_baseline</w:t>
            </w:r>
          </w:p>
        </w:tc>
      </w:tr>
      <w:tr w:rsidR="00D94FB4" w14:paraId="7E341AFE" w14:textId="77777777">
        <w:trPr>
          <w:jc w:val="center"/>
        </w:trPr>
        <w:tc>
          <w:tcPr>
            <w:tcW w:w="3168" w:type="dxa"/>
          </w:tcPr>
          <w:p w14:paraId="575ABF19" w14:textId="77777777" w:rsidR="00D94FB4" w:rsidRDefault="00000000">
            <w:r>
              <w:rPr>
                <w:b/>
                <w:sz w:val="22"/>
              </w:rPr>
              <w:t>Fault node</w:t>
            </w:r>
          </w:p>
        </w:tc>
        <w:tc>
          <w:tcPr>
            <w:tcW w:w="3168" w:type="dxa"/>
          </w:tcPr>
          <w:p w14:paraId="4F61F94C" w14:textId="77777777" w:rsidR="00D94FB4" w:rsidRDefault="00000000">
            <w:r>
              <w:rPr>
                <w:sz w:val="22"/>
              </w:rPr>
              <w:t>NPU 0</w:t>
            </w:r>
          </w:p>
        </w:tc>
        <w:tc>
          <w:tcPr>
            <w:tcW w:w="3600" w:type="dxa"/>
          </w:tcPr>
          <w:p w14:paraId="7CA5C2EE" w14:textId="77777777" w:rsidR="00D94FB4" w:rsidRDefault="00000000">
            <w:r>
              <w:rPr>
                <w:sz w:val="22"/>
              </w:rPr>
              <w:t>GSP crash — permanent for this job</w:t>
            </w:r>
          </w:p>
        </w:tc>
      </w:tr>
      <w:tr w:rsidR="00D94FB4" w14:paraId="152086C8" w14:textId="77777777">
        <w:trPr>
          <w:jc w:val="center"/>
        </w:trPr>
        <w:tc>
          <w:tcPr>
            <w:tcW w:w="3168" w:type="dxa"/>
          </w:tcPr>
          <w:p w14:paraId="2FFC901D" w14:textId="77777777" w:rsidR="00D94FB4" w:rsidRDefault="00000000">
            <w:r>
              <w:rPr>
                <w:b/>
                <w:sz w:val="22"/>
              </w:rPr>
              <w:t>Nodes affected</w:t>
            </w:r>
          </w:p>
        </w:tc>
        <w:tc>
          <w:tcPr>
            <w:tcW w:w="3168" w:type="dxa"/>
          </w:tcPr>
          <w:p w14:paraId="07317C89" w14:textId="77777777" w:rsidR="00D94FB4" w:rsidRDefault="00000000">
            <w:r>
              <w:rPr>
                <w:sz w:val="22"/>
              </w:rPr>
              <w:t>25%</w:t>
            </w:r>
          </w:p>
        </w:tc>
        <w:tc>
          <w:tcPr>
            <w:tcW w:w="3600" w:type="dxa"/>
          </w:tcPr>
          <w:p w14:paraId="108338A3" w14:textId="77777777" w:rsidR="00D94FB4" w:rsidRDefault="00000000">
            <w:r>
              <w:rPr>
                <w:sz w:val="22"/>
              </w:rPr>
              <w:t>1 of 4 NPUs</w:t>
            </w:r>
          </w:p>
        </w:tc>
      </w:tr>
      <w:tr w:rsidR="00D94FB4" w14:paraId="55243792" w14:textId="77777777">
        <w:trPr>
          <w:jc w:val="center"/>
        </w:trPr>
        <w:tc>
          <w:tcPr>
            <w:tcW w:w="3168" w:type="dxa"/>
          </w:tcPr>
          <w:p w14:paraId="1BDF57A9" w14:textId="77777777" w:rsidR="00D94FB4" w:rsidRDefault="00000000">
            <w:r>
              <w:rPr>
                <w:b/>
                <w:sz w:val="22"/>
              </w:rPr>
              <w:t>Recovery window</w:t>
            </w:r>
          </w:p>
        </w:tc>
        <w:tc>
          <w:tcPr>
            <w:tcW w:w="3168" w:type="dxa"/>
          </w:tcPr>
          <w:p w14:paraId="6232C04A" w14:textId="77777777" w:rsidR="00D94FB4" w:rsidRDefault="00000000">
            <w:r>
              <w:rPr>
                <w:sz w:val="22"/>
              </w:rPr>
              <w:t>0.3 hrs</w:t>
            </w:r>
          </w:p>
        </w:tc>
        <w:tc>
          <w:tcPr>
            <w:tcW w:w="3600" w:type="dxa"/>
          </w:tcPr>
          <w:p w14:paraId="5007C52D" w14:textId="77777777" w:rsidR="00D94FB4" w:rsidRDefault="00000000">
            <w:r>
              <w:rPr>
                <w:sz w:val="22"/>
              </w:rPr>
              <w:t>UIUC/IBM empirical average</w:t>
            </w:r>
          </w:p>
        </w:tc>
      </w:tr>
    </w:tbl>
    <w:p w14:paraId="4140BE92" w14:textId="75BC50CB" w:rsidR="00D94FB4" w:rsidRDefault="00000000" w:rsidP="00681478">
      <w:pPr>
        <w:spacing w:before="80"/>
        <w:jc w:val="center"/>
      </w:pPr>
      <w:r>
        <w:rPr>
          <w:i/>
          <w:color w:val="505050"/>
          <w:sz w:val="20"/>
        </w:rPr>
        <w:t>Table 4. TC-03 JCT Recovery Penalty results.</w:t>
      </w:r>
    </w:p>
    <w:p w14:paraId="6BDBB077" w14:textId="03237E0D" w:rsidR="00D94FB4" w:rsidRDefault="00681478">
      <w:pPr>
        <w:spacing w:before="120" w:after="120"/>
        <w:jc w:val="center"/>
        <w:rPr>
          <w:i/>
          <w:color w:val="B4B4B4"/>
          <w:sz w:val="2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1A5FEB" wp14:editId="3605A62E">
            <wp:simplePos x="0" y="0"/>
            <wp:positionH relativeFrom="column">
              <wp:posOffset>934085</wp:posOffset>
            </wp:positionH>
            <wp:positionV relativeFrom="paragraph">
              <wp:posOffset>287020</wp:posOffset>
            </wp:positionV>
            <wp:extent cx="4176888" cy="4540097"/>
            <wp:effectExtent l="0" t="0" r="1905" b="0"/>
            <wp:wrapNone/>
            <wp:docPr id="174892797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7976" name="Picture 6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888" cy="4540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color w:val="B4B4B4"/>
          <w:sz w:val="20"/>
        </w:rPr>
        <w:t xml:space="preserve">[ sprint4_results.py terminal output — full Sprint 4 </w:t>
      </w:r>
      <w:proofErr w:type="gramStart"/>
      <w:r>
        <w:rPr>
          <w:i/>
          <w:color w:val="B4B4B4"/>
          <w:sz w:val="20"/>
        </w:rPr>
        <w:t>metrics ]</w:t>
      </w:r>
      <w:proofErr w:type="gramEnd"/>
    </w:p>
    <w:p w14:paraId="52AECE8C" w14:textId="38ED5004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778C2814" w14:textId="1DF84C44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7F924A5F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CF7E0BB" w14:textId="378AE654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2D4C905D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74AD0619" w14:textId="4277438B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3C53C35C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6A63110" w14:textId="34C510A8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201DE10E" w14:textId="7BB3C72D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2739BDF6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4CFBC520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B16110F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2BA8D0DE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2A507C9F" w14:textId="77777777" w:rsidR="00681478" w:rsidRDefault="00681478">
      <w:pPr>
        <w:spacing w:before="120" w:after="120"/>
        <w:jc w:val="center"/>
        <w:rPr>
          <w:i/>
          <w:color w:val="B4B4B4"/>
          <w:sz w:val="20"/>
        </w:rPr>
      </w:pPr>
    </w:p>
    <w:p w14:paraId="3ECC7898" w14:textId="77777777" w:rsidR="00681478" w:rsidRDefault="00681478">
      <w:pPr>
        <w:spacing w:before="120" w:after="120"/>
        <w:jc w:val="center"/>
        <w:rPr>
          <w:i/>
          <w:color w:val="B4B4B4"/>
          <w:sz w:val="20"/>
        </w:rPr>
      </w:pPr>
    </w:p>
    <w:p w14:paraId="683133F7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4BFDF66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70E58017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0F4A187F" w14:textId="77777777" w:rsidR="00681478" w:rsidRDefault="00681478">
      <w:pPr>
        <w:spacing w:before="120" w:after="120"/>
        <w:jc w:val="center"/>
      </w:pPr>
    </w:p>
    <w:p w14:paraId="1123494A" w14:textId="03A76EFA" w:rsidR="00681478" w:rsidRPr="00681478" w:rsidRDefault="00000000" w:rsidP="00681478">
      <w:pPr>
        <w:spacing w:before="80"/>
        <w:jc w:val="center"/>
        <w:rPr>
          <w:i/>
          <w:color w:val="505050"/>
          <w:sz w:val="20"/>
        </w:rPr>
      </w:pPr>
      <w:r>
        <w:rPr>
          <w:i/>
          <w:color w:val="505050"/>
          <w:sz w:val="20"/>
        </w:rPr>
        <w:t xml:space="preserve">Figure 3. Sprint 4 </w:t>
      </w:r>
      <w:proofErr w:type="gramStart"/>
      <w:r>
        <w:rPr>
          <w:i/>
          <w:color w:val="505050"/>
          <w:sz w:val="20"/>
        </w:rPr>
        <w:t>final results</w:t>
      </w:r>
      <w:proofErr w:type="gramEnd"/>
      <w:r>
        <w:rPr>
          <w:i/>
          <w:color w:val="505050"/>
          <w:sz w:val="20"/>
        </w:rPr>
        <w:t xml:space="preserve"> report.</w:t>
      </w:r>
    </w:p>
    <w:p w14:paraId="00A57979" w14:textId="77777777" w:rsidR="00D94FB4" w:rsidRDefault="00D94FB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2"/>
        <w:gridCol w:w="2823"/>
        <w:gridCol w:w="3211"/>
      </w:tblGrid>
      <w:tr w:rsidR="00D94FB4" w14:paraId="2089E0A6" w14:textId="77777777">
        <w:trPr>
          <w:jc w:val="center"/>
        </w:trPr>
        <w:tc>
          <w:tcPr>
            <w:tcW w:w="3168" w:type="dxa"/>
            <w:shd w:val="clear" w:color="auto" w:fill="D6E4F0"/>
          </w:tcPr>
          <w:p w14:paraId="6731D4FF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Metric</w:t>
            </w:r>
          </w:p>
        </w:tc>
        <w:tc>
          <w:tcPr>
            <w:tcW w:w="3168" w:type="dxa"/>
            <w:shd w:val="clear" w:color="auto" w:fill="D6E4F0"/>
          </w:tcPr>
          <w:p w14:paraId="7DC523C2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Value</w:t>
            </w:r>
          </w:p>
        </w:tc>
        <w:tc>
          <w:tcPr>
            <w:tcW w:w="3600" w:type="dxa"/>
            <w:shd w:val="clear" w:color="auto" w:fill="D6E4F0"/>
          </w:tcPr>
          <w:p w14:paraId="0EF9CF14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Definition</w:t>
            </w:r>
          </w:p>
        </w:tc>
      </w:tr>
      <w:tr w:rsidR="00D94FB4" w14:paraId="505F1BB9" w14:textId="77777777">
        <w:trPr>
          <w:jc w:val="center"/>
        </w:trPr>
        <w:tc>
          <w:tcPr>
            <w:tcW w:w="3168" w:type="dxa"/>
          </w:tcPr>
          <w:p w14:paraId="647C047D" w14:textId="77777777" w:rsidR="00D94FB4" w:rsidRDefault="00000000">
            <w:r>
              <w:rPr>
                <w:b/>
                <w:sz w:val="22"/>
              </w:rPr>
              <w:t>Fault timestamp T0</w:t>
            </w:r>
          </w:p>
        </w:tc>
        <w:tc>
          <w:tcPr>
            <w:tcW w:w="3168" w:type="dxa"/>
          </w:tcPr>
          <w:p w14:paraId="04C5147E" w14:textId="77777777" w:rsidR="00D94FB4" w:rsidRDefault="00000000">
            <w:r>
              <w:rPr>
                <w:sz w:val="22"/>
              </w:rPr>
              <w:t>75,000,000 cycles</w:t>
            </w:r>
          </w:p>
        </w:tc>
        <w:tc>
          <w:tcPr>
            <w:tcW w:w="3600" w:type="dxa"/>
          </w:tcPr>
          <w:p w14:paraId="17AFDA87" w14:textId="77777777" w:rsidR="00D94FB4" w:rsidRDefault="00000000">
            <w:r>
              <w:rPr>
                <w:sz w:val="22"/>
              </w:rPr>
              <w:t>Simulation time when fault fires (C++ injection)</w:t>
            </w:r>
          </w:p>
        </w:tc>
      </w:tr>
      <w:tr w:rsidR="00D94FB4" w14:paraId="2700669D" w14:textId="77777777">
        <w:trPr>
          <w:jc w:val="center"/>
        </w:trPr>
        <w:tc>
          <w:tcPr>
            <w:tcW w:w="3168" w:type="dxa"/>
          </w:tcPr>
          <w:p w14:paraId="6BB76843" w14:textId="77777777" w:rsidR="00D94FB4" w:rsidRDefault="00000000">
            <w:r>
              <w:rPr>
                <w:b/>
                <w:sz w:val="22"/>
              </w:rPr>
              <w:t>Stall detected</w:t>
            </w:r>
          </w:p>
        </w:tc>
        <w:tc>
          <w:tcPr>
            <w:tcW w:w="3168" w:type="dxa"/>
          </w:tcPr>
          <w:p w14:paraId="7627CD4B" w14:textId="77777777" w:rsidR="00D94FB4" w:rsidRDefault="00000000">
            <w:r>
              <w:rPr>
                <w:sz w:val="22"/>
              </w:rPr>
              <w:t>76,031,879 cycles</w:t>
            </w:r>
          </w:p>
        </w:tc>
        <w:tc>
          <w:tcPr>
            <w:tcW w:w="3600" w:type="dxa"/>
          </w:tcPr>
          <w:p w14:paraId="6FFBB94B" w14:textId="77777777" w:rsidR="00D94FB4" w:rsidRDefault="00000000">
            <w:r>
              <w:rPr>
                <w:sz w:val="22"/>
              </w:rPr>
              <w:t>T0 + (Comm_time × k_hard=3)</w:t>
            </w:r>
          </w:p>
        </w:tc>
      </w:tr>
      <w:tr w:rsidR="00D94FB4" w14:paraId="61A5677C" w14:textId="77777777">
        <w:trPr>
          <w:jc w:val="center"/>
        </w:trPr>
        <w:tc>
          <w:tcPr>
            <w:tcW w:w="3168" w:type="dxa"/>
          </w:tcPr>
          <w:p w14:paraId="556D4BF5" w14:textId="77777777" w:rsidR="00D94FB4" w:rsidRDefault="00000000">
            <w:r>
              <w:rPr>
                <w:b/>
                <w:sz w:val="22"/>
              </w:rPr>
              <w:t>NCCL Stall Duration</w:t>
            </w:r>
          </w:p>
        </w:tc>
        <w:tc>
          <w:tcPr>
            <w:tcW w:w="3168" w:type="dxa"/>
          </w:tcPr>
          <w:p w14:paraId="5D07D550" w14:textId="77777777" w:rsidR="00D94FB4" w:rsidRDefault="00000000">
            <w:r>
              <w:rPr>
                <w:sz w:val="22"/>
              </w:rPr>
              <w:t>1,031,879 cycles</w:t>
            </w:r>
          </w:p>
        </w:tc>
        <w:tc>
          <w:tcPr>
            <w:tcW w:w="3600" w:type="dxa"/>
          </w:tcPr>
          <w:p w14:paraId="108F39B4" w14:textId="77777777" w:rsidR="00D94FB4" w:rsidRDefault="00000000">
            <w:r>
              <w:rPr>
                <w:sz w:val="22"/>
              </w:rPr>
              <w:t>Time AllReduce was blocked waiting for failed NPU</w:t>
            </w:r>
          </w:p>
        </w:tc>
      </w:tr>
    </w:tbl>
    <w:p w14:paraId="43324FFA" w14:textId="7235ACBC" w:rsidR="00D94FB4" w:rsidRDefault="00000000" w:rsidP="00147DDD">
      <w:pPr>
        <w:spacing w:before="80"/>
        <w:jc w:val="center"/>
      </w:pPr>
      <w:r>
        <w:rPr>
          <w:i/>
          <w:color w:val="505050"/>
          <w:sz w:val="20"/>
        </w:rPr>
        <w:t>Table 5. NCCL Stall Duration results (FR-N2).</w:t>
      </w:r>
    </w:p>
    <w:p w14:paraId="7C331424" w14:textId="66E3C7AC" w:rsidR="00D94FB4" w:rsidRDefault="00147DDD">
      <w:pPr>
        <w:spacing w:before="120" w:after="120"/>
        <w:jc w:val="center"/>
        <w:rPr>
          <w:i/>
          <w:color w:val="B4B4B4"/>
          <w:sz w:val="2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CA0C309" wp14:editId="30039760">
            <wp:simplePos x="0" y="0"/>
            <wp:positionH relativeFrom="column">
              <wp:posOffset>271097</wp:posOffset>
            </wp:positionH>
            <wp:positionV relativeFrom="paragraph">
              <wp:posOffset>254353</wp:posOffset>
            </wp:positionV>
            <wp:extent cx="5133475" cy="3014134"/>
            <wp:effectExtent l="0" t="0" r="0" b="0"/>
            <wp:wrapNone/>
            <wp:docPr id="93499932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99324" name="Picture 7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475" cy="3014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color w:val="B4B4B4"/>
          <w:sz w:val="20"/>
        </w:rPr>
        <w:t>[</w:t>
      </w:r>
      <w:r w:rsidR="00C83708">
        <w:rPr>
          <w:rFonts w:hint="cs"/>
          <w:i/>
          <w:color w:val="B4B4B4"/>
          <w:sz w:val="20"/>
          <w:cs/>
          <w:lang w:bidi="th-TH"/>
        </w:rPr>
        <w:t xml:space="preserve"> </w:t>
      </w:r>
      <w:r w:rsidR="007B1710" w:rsidRPr="007B1710">
        <w:rPr>
          <w:i/>
          <w:color w:val="B4B4B4"/>
          <w:sz w:val="20"/>
        </w:rPr>
        <w:t>recovery_metrics.py</w:t>
      </w:r>
      <w:r>
        <w:rPr>
          <w:i/>
          <w:color w:val="B4B4B4"/>
          <w:sz w:val="20"/>
        </w:rPr>
        <w:t xml:space="preserve"> terminal output — JCT Penalty table + NCCL Stall Duration table ]</w:t>
      </w:r>
    </w:p>
    <w:p w14:paraId="37FE41ED" w14:textId="5E5FAA61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6CC883C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1F9BF7C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626927B8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79751804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2C716066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8B70F9D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FB1C4AC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4FD50094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18611FC7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442E2BD7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5D5D0DDC" w14:textId="77777777" w:rsidR="00147DDD" w:rsidRDefault="00147DDD">
      <w:pPr>
        <w:spacing w:before="120" w:after="120"/>
        <w:jc w:val="center"/>
        <w:rPr>
          <w:i/>
          <w:color w:val="B4B4B4"/>
          <w:sz w:val="20"/>
        </w:rPr>
      </w:pPr>
    </w:p>
    <w:p w14:paraId="0073B35B" w14:textId="77777777" w:rsidR="00147DDD" w:rsidRDefault="00147DDD">
      <w:pPr>
        <w:spacing w:before="120" w:after="120"/>
        <w:jc w:val="center"/>
      </w:pPr>
    </w:p>
    <w:p w14:paraId="604C5FD9" w14:textId="0923CB4D" w:rsidR="00D94FB4" w:rsidRDefault="00000000" w:rsidP="00147DDD">
      <w:pPr>
        <w:spacing w:before="80"/>
        <w:jc w:val="center"/>
      </w:pPr>
      <w:r>
        <w:rPr>
          <w:i/>
          <w:color w:val="505050"/>
          <w:sz w:val="20"/>
        </w:rPr>
        <w:t xml:space="preserve">Figure 4. </w:t>
      </w:r>
      <w:r w:rsidR="007B1710" w:rsidRPr="00D55131">
        <w:rPr>
          <w:i/>
          <w:color w:val="505050"/>
          <w:sz w:val="20"/>
        </w:rPr>
        <w:t>recovery_metrics.py</w:t>
      </w:r>
      <w:r>
        <w:rPr>
          <w:i/>
          <w:color w:val="505050"/>
          <w:sz w:val="20"/>
        </w:rPr>
        <w:t xml:space="preserve"> measurement harness output.</w:t>
      </w:r>
    </w:p>
    <w:p w14:paraId="6D05F3E0" w14:textId="77777777" w:rsidR="00D94FB4" w:rsidRDefault="00000000">
      <w:pPr>
        <w:pStyle w:val="Heading1"/>
      </w:pPr>
      <w:r>
        <w:rPr>
          <w:rFonts w:ascii="Times New Roman" w:hAnsi="Times New Roman"/>
          <w:color w:val="000000"/>
        </w:rPr>
        <w:t>3. Comparison Across Sprints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7"/>
        <w:gridCol w:w="2716"/>
        <w:gridCol w:w="3548"/>
        <w:gridCol w:w="1385"/>
      </w:tblGrid>
      <w:tr w:rsidR="00D94FB4" w14:paraId="68CE03B4" w14:textId="77777777">
        <w:trPr>
          <w:jc w:val="center"/>
        </w:trPr>
        <w:tc>
          <w:tcPr>
            <w:tcW w:w="1296" w:type="dxa"/>
            <w:shd w:val="clear" w:color="auto" w:fill="D6E4F0"/>
          </w:tcPr>
          <w:p w14:paraId="1869D5BC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Sprint</w:t>
            </w:r>
          </w:p>
        </w:tc>
        <w:tc>
          <w:tcPr>
            <w:tcW w:w="3024" w:type="dxa"/>
            <w:shd w:val="clear" w:color="auto" w:fill="D6E4F0"/>
          </w:tcPr>
          <w:p w14:paraId="2F393C6E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Test</w:t>
            </w:r>
          </w:p>
        </w:tc>
        <w:tc>
          <w:tcPr>
            <w:tcW w:w="4032" w:type="dxa"/>
            <w:shd w:val="clear" w:color="auto" w:fill="D6E4F0"/>
          </w:tcPr>
          <w:p w14:paraId="41D0051A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Key Result</w:t>
            </w:r>
          </w:p>
        </w:tc>
        <w:tc>
          <w:tcPr>
            <w:tcW w:w="1440" w:type="dxa"/>
            <w:shd w:val="clear" w:color="auto" w:fill="D6E4F0"/>
          </w:tcPr>
          <w:p w14:paraId="646098AD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Status</w:t>
            </w:r>
          </w:p>
        </w:tc>
      </w:tr>
      <w:tr w:rsidR="00D94FB4" w14:paraId="697D80AC" w14:textId="77777777">
        <w:trPr>
          <w:jc w:val="center"/>
        </w:trPr>
        <w:tc>
          <w:tcPr>
            <w:tcW w:w="1296" w:type="dxa"/>
          </w:tcPr>
          <w:p w14:paraId="42710EF2" w14:textId="77777777" w:rsidR="00D94FB4" w:rsidRDefault="00000000">
            <w:r>
              <w:rPr>
                <w:b/>
                <w:sz w:val="22"/>
              </w:rPr>
              <w:t>Sprint 2</w:t>
            </w:r>
          </w:p>
        </w:tc>
        <w:tc>
          <w:tcPr>
            <w:tcW w:w="3024" w:type="dxa"/>
          </w:tcPr>
          <w:p w14:paraId="06572BBD" w14:textId="77777777" w:rsidR="00D94FB4" w:rsidRDefault="00000000">
            <w:r>
              <w:rPr>
                <w:sz w:val="22"/>
              </w:rPr>
              <w:t>Environment Setup</w:t>
            </w:r>
          </w:p>
        </w:tc>
        <w:tc>
          <w:tcPr>
            <w:tcW w:w="4032" w:type="dxa"/>
          </w:tcPr>
          <w:p w14:paraId="5935B29F" w14:textId="77777777" w:rsidR="00D94FB4" w:rsidRDefault="00000000">
            <w:r>
              <w:rPr>
                <w:sz w:val="22"/>
              </w:rPr>
              <w:t>ASTRA-sim built, conda env reproducible</w:t>
            </w:r>
          </w:p>
        </w:tc>
        <w:tc>
          <w:tcPr>
            <w:tcW w:w="1440" w:type="dxa"/>
          </w:tcPr>
          <w:p w14:paraId="7C126A1B" w14:textId="77777777" w:rsidR="00D94FB4" w:rsidRDefault="00000000">
            <w:r>
              <w:rPr>
                <w:sz w:val="22"/>
              </w:rPr>
              <w:t>✓ Done</w:t>
            </w:r>
          </w:p>
        </w:tc>
      </w:tr>
      <w:tr w:rsidR="00D94FB4" w14:paraId="3372F3CE" w14:textId="77777777">
        <w:trPr>
          <w:jc w:val="center"/>
        </w:trPr>
        <w:tc>
          <w:tcPr>
            <w:tcW w:w="1296" w:type="dxa"/>
          </w:tcPr>
          <w:p w14:paraId="0EBE31DC" w14:textId="77777777" w:rsidR="00D94FB4" w:rsidRDefault="00000000">
            <w:r>
              <w:rPr>
                <w:b/>
                <w:sz w:val="22"/>
              </w:rPr>
              <w:t>Sprint 3</w:t>
            </w:r>
          </w:p>
        </w:tc>
        <w:tc>
          <w:tcPr>
            <w:tcW w:w="3024" w:type="dxa"/>
          </w:tcPr>
          <w:p w14:paraId="318B8390" w14:textId="77777777" w:rsidR="00D94FB4" w:rsidRDefault="00000000">
            <w:r>
              <w:rPr>
                <w:sz w:val="22"/>
              </w:rPr>
              <w:t>TC-01 — Pipeline</w:t>
            </w:r>
          </w:p>
        </w:tc>
        <w:tc>
          <w:tcPr>
            <w:tcW w:w="4032" w:type="dxa"/>
          </w:tcPr>
          <w:p w14:paraId="5042FF75" w14:textId="77777777" w:rsidR="00D94FB4" w:rsidRDefault="00000000">
            <w:r>
              <w:rPr>
                <w:sz w:val="22"/>
              </w:rPr>
              <w:t>JCT = 95,767,236 cycles, no errors</w:t>
            </w:r>
          </w:p>
        </w:tc>
        <w:tc>
          <w:tcPr>
            <w:tcW w:w="1440" w:type="dxa"/>
          </w:tcPr>
          <w:p w14:paraId="354F04AB" w14:textId="77777777" w:rsidR="00D94FB4" w:rsidRDefault="00000000">
            <w:r>
              <w:rPr>
                <w:sz w:val="22"/>
              </w:rPr>
              <w:t>✓ PASS</w:t>
            </w:r>
          </w:p>
        </w:tc>
      </w:tr>
      <w:tr w:rsidR="00D94FB4" w14:paraId="27DF4C73" w14:textId="77777777">
        <w:trPr>
          <w:jc w:val="center"/>
        </w:trPr>
        <w:tc>
          <w:tcPr>
            <w:tcW w:w="1296" w:type="dxa"/>
          </w:tcPr>
          <w:p w14:paraId="5BFFFDF3" w14:textId="77777777" w:rsidR="00D94FB4" w:rsidRDefault="00000000">
            <w:r>
              <w:rPr>
                <w:b/>
                <w:sz w:val="22"/>
              </w:rPr>
              <w:t>Sprint 3</w:t>
            </w:r>
          </w:p>
        </w:tc>
        <w:tc>
          <w:tcPr>
            <w:tcW w:w="3024" w:type="dxa"/>
          </w:tcPr>
          <w:p w14:paraId="06BE447F" w14:textId="77777777" w:rsidR="00D94FB4" w:rsidRDefault="00000000">
            <w:r>
              <w:rPr>
                <w:sz w:val="22"/>
              </w:rPr>
              <w:t>TC-02 — AllReduce Sweep</w:t>
            </w:r>
          </w:p>
        </w:tc>
        <w:tc>
          <w:tcPr>
            <w:tcW w:w="4032" w:type="dxa"/>
          </w:tcPr>
          <w:p w14:paraId="4C568138" w14:textId="77777777" w:rsidR="00D94FB4" w:rsidRDefault="00000000">
            <w:r>
              <w:rPr>
                <w:sz w:val="22"/>
              </w:rPr>
              <w:t>Bandwidth saturates at 16 NPUs (GPT-2 scale)</w:t>
            </w:r>
          </w:p>
        </w:tc>
        <w:tc>
          <w:tcPr>
            <w:tcW w:w="1440" w:type="dxa"/>
          </w:tcPr>
          <w:p w14:paraId="2DA82D51" w14:textId="77777777" w:rsidR="00D94FB4" w:rsidRDefault="00000000">
            <w:r>
              <w:rPr>
                <w:sz w:val="22"/>
              </w:rPr>
              <w:t>✓ PASS</w:t>
            </w:r>
          </w:p>
        </w:tc>
      </w:tr>
      <w:tr w:rsidR="00D94FB4" w14:paraId="245C8537" w14:textId="77777777">
        <w:trPr>
          <w:jc w:val="center"/>
        </w:trPr>
        <w:tc>
          <w:tcPr>
            <w:tcW w:w="1296" w:type="dxa"/>
          </w:tcPr>
          <w:p w14:paraId="3C84B151" w14:textId="77777777" w:rsidR="00D94FB4" w:rsidRDefault="00000000">
            <w:r>
              <w:rPr>
                <w:b/>
                <w:sz w:val="22"/>
              </w:rPr>
              <w:t>Sprint 4</w:t>
            </w:r>
          </w:p>
        </w:tc>
        <w:tc>
          <w:tcPr>
            <w:tcW w:w="3024" w:type="dxa"/>
          </w:tcPr>
          <w:p w14:paraId="49934C96" w14:textId="77777777" w:rsidR="00D94FB4" w:rsidRDefault="00000000">
            <w:r>
              <w:rPr>
                <w:sz w:val="22"/>
              </w:rPr>
              <w:t>TC-03 — Fault Injection</w:t>
            </w:r>
          </w:p>
        </w:tc>
        <w:tc>
          <w:tcPr>
            <w:tcW w:w="4032" w:type="dxa"/>
          </w:tcPr>
          <w:p w14:paraId="32EE005E" w14:textId="77777777" w:rsidR="00D94FB4" w:rsidRDefault="00000000">
            <w:r>
              <w:rPr>
                <w:sz w:val="22"/>
              </w:rPr>
              <w:t>Penalty = 2,913,508 cycles (3.0% overhead)</w:t>
            </w:r>
          </w:p>
        </w:tc>
        <w:tc>
          <w:tcPr>
            <w:tcW w:w="1440" w:type="dxa"/>
          </w:tcPr>
          <w:p w14:paraId="6F90E2DF" w14:textId="77777777" w:rsidR="00D94FB4" w:rsidRDefault="00000000">
            <w:r>
              <w:rPr>
                <w:sz w:val="22"/>
              </w:rPr>
              <w:t>✓ PASS</w:t>
            </w:r>
          </w:p>
        </w:tc>
      </w:tr>
      <w:tr w:rsidR="00D94FB4" w14:paraId="01DA844C" w14:textId="77777777">
        <w:trPr>
          <w:jc w:val="center"/>
        </w:trPr>
        <w:tc>
          <w:tcPr>
            <w:tcW w:w="1296" w:type="dxa"/>
          </w:tcPr>
          <w:p w14:paraId="0C6F60BB" w14:textId="77777777" w:rsidR="00D94FB4" w:rsidRDefault="00000000">
            <w:r>
              <w:rPr>
                <w:b/>
                <w:sz w:val="22"/>
              </w:rPr>
              <w:t>Sprint 4</w:t>
            </w:r>
          </w:p>
        </w:tc>
        <w:tc>
          <w:tcPr>
            <w:tcW w:w="3024" w:type="dxa"/>
          </w:tcPr>
          <w:p w14:paraId="27DE9FEE" w14:textId="77777777" w:rsidR="00D94FB4" w:rsidRDefault="00000000">
            <w:r>
              <w:rPr>
                <w:sz w:val="22"/>
              </w:rPr>
              <w:t>TC-03 — NCCL Stall</w:t>
            </w:r>
          </w:p>
        </w:tc>
        <w:tc>
          <w:tcPr>
            <w:tcW w:w="4032" w:type="dxa"/>
          </w:tcPr>
          <w:p w14:paraId="22AA3791" w14:textId="77777777" w:rsidR="00D94FB4" w:rsidRDefault="00000000">
            <w:r>
              <w:rPr>
                <w:sz w:val="22"/>
              </w:rPr>
              <w:t>Stall duration = 1,031,879 cycles</w:t>
            </w:r>
          </w:p>
        </w:tc>
        <w:tc>
          <w:tcPr>
            <w:tcW w:w="1440" w:type="dxa"/>
          </w:tcPr>
          <w:p w14:paraId="772281CD" w14:textId="77777777" w:rsidR="00D94FB4" w:rsidRDefault="00000000">
            <w:r>
              <w:rPr>
                <w:sz w:val="22"/>
              </w:rPr>
              <w:t>✓ PASS</w:t>
            </w:r>
          </w:p>
        </w:tc>
      </w:tr>
      <w:tr w:rsidR="00D94FB4" w14:paraId="6B9EC3AC" w14:textId="77777777">
        <w:trPr>
          <w:jc w:val="center"/>
        </w:trPr>
        <w:tc>
          <w:tcPr>
            <w:tcW w:w="1296" w:type="dxa"/>
          </w:tcPr>
          <w:p w14:paraId="3711FD99" w14:textId="77777777" w:rsidR="00D94FB4" w:rsidRDefault="00000000">
            <w:r>
              <w:rPr>
                <w:b/>
                <w:sz w:val="22"/>
              </w:rPr>
              <w:t>Sprint 4</w:t>
            </w:r>
          </w:p>
        </w:tc>
        <w:tc>
          <w:tcPr>
            <w:tcW w:w="3024" w:type="dxa"/>
          </w:tcPr>
          <w:p w14:paraId="483AB3F2" w14:textId="77777777" w:rsidR="00D94FB4" w:rsidRDefault="00000000">
            <w:r>
              <w:rPr>
                <w:sz w:val="22"/>
              </w:rPr>
              <w:t>C++ Injection Hook</w:t>
            </w:r>
          </w:p>
        </w:tc>
        <w:tc>
          <w:tcPr>
            <w:tcW w:w="4032" w:type="dxa"/>
          </w:tcPr>
          <w:p w14:paraId="0F1621D6" w14:textId="77777777" w:rsidR="00D94FB4" w:rsidRDefault="00000000">
            <w:r>
              <w:rPr>
                <w:sz w:val="22"/>
              </w:rPr>
              <w:t>disable_npu() wired, fault fires at T=75M cycles</w:t>
            </w:r>
          </w:p>
        </w:tc>
        <w:tc>
          <w:tcPr>
            <w:tcW w:w="1440" w:type="dxa"/>
          </w:tcPr>
          <w:p w14:paraId="5F1CB6D4" w14:textId="77777777" w:rsidR="00D94FB4" w:rsidRDefault="00000000">
            <w:r>
              <w:rPr>
                <w:sz w:val="22"/>
              </w:rPr>
              <w:t>✓ Stretch</w:t>
            </w:r>
          </w:p>
        </w:tc>
      </w:tr>
      <w:tr w:rsidR="00D94FB4" w14:paraId="4981B870" w14:textId="77777777">
        <w:trPr>
          <w:jc w:val="center"/>
        </w:trPr>
        <w:tc>
          <w:tcPr>
            <w:tcW w:w="1296" w:type="dxa"/>
          </w:tcPr>
          <w:p w14:paraId="44C58376" w14:textId="77777777" w:rsidR="00D94FB4" w:rsidRDefault="00000000">
            <w:r>
              <w:rPr>
                <w:b/>
                <w:sz w:val="22"/>
              </w:rPr>
              <w:t>Sprint 5</w:t>
            </w:r>
          </w:p>
        </w:tc>
        <w:tc>
          <w:tcPr>
            <w:tcW w:w="3024" w:type="dxa"/>
          </w:tcPr>
          <w:p w14:paraId="685127F2" w14:textId="77777777" w:rsidR="00D94FB4" w:rsidRDefault="00000000">
            <w:r>
              <w:rPr>
                <w:sz w:val="22"/>
              </w:rPr>
              <w:t>TC-04 — Predictive Routing</w:t>
            </w:r>
          </w:p>
        </w:tc>
        <w:tc>
          <w:tcPr>
            <w:tcW w:w="4032" w:type="dxa"/>
          </w:tcPr>
          <w:p w14:paraId="0C766634" w14:textId="77777777" w:rsidR="00D94FB4" w:rsidRDefault="00000000">
            <w:r>
              <w:rPr>
                <w:sz w:val="22"/>
              </w:rPr>
              <w:t>ECMP vs predictive JCT comparison</w:t>
            </w:r>
          </w:p>
        </w:tc>
        <w:tc>
          <w:tcPr>
            <w:tcW w:w="1440" w:type="dxa"/>
          </w:tcPr>
          <w:p w14:paraId="353B92F6" w14:textId="77777777" w:rsidR="00D94FB4" w:rsidRDefault="00000000">
            <w:r>
              <w:rPr>
                <w:sz w:val="22"/>
              </w:rPr>
              <w:t>Upcoming</w:t>
            </w:r>
          </w:p>
        </w:tc>
      </w:tr>
    </w:tbl>
    <w:p w14:paraId="21B5FB48" w14:textId="61FCAA7A" w:rsidR="00D94FB4" w:rsidRDefault="00000000" w:rsidP="00681478">
      <w:pPr>
        <w:spacing w:before="80"/>
        <w:jc w:val="center"/>
      </w:pPr>
      <w:r>
        <w:rPr>
          <w:i/>
          <w:color w:val="505050"/>
          <w:sz w:val="20"/>
        </w:rPr>
        <w:t>Table 6. Simulation results comparison — Sprint 2 to Sprint 5.</w:t>
      </w:r>
    </w:p>
    <w:p w14:paraId="5D75C1E9" w14:textId="77777777" w:rsidR="00D94FB4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4. C++ Fault Injection — Stretch Goal</w:t>
      </w:r>
    </w:p>
    <w:p w14:paraId="099CEFCC" w14:textId="77777777" w:rsidR="00D94FB4" w:rsidRDefault="00000000">
      <w:pPr>
        <w:spacing w:after="120"/>
      </w:pPr>
      <w:r>
        <w:t>Beyond the two-run Python approach, a mid-run fault injection mechanism was implemented directly in ASTRA-sim's congestion-aware network backend. A disabled flag was added to the Device class; when set, Device::send() silently drops all chunks, causing any in-flight AllReduce to stall immediately — exactly as a GSP crash would behave.</w:t>
      </w:r>
    </w:p>
    <w:p w14:paraId="64A82B04" w14:textId="77777777" w:rsidR="00D94FB4" w:rsidRDefault="00D94FB4"/>
    <w:p w14:paraId="2287245A" w14:textId="77777777" w:rsidR="00D94FB4" w:rsidRDefault="00000000">
      <w:pPr>
        <w:spacing w:after="120"/>
      </w:pPr>
      <w:r>
        <w:t>The fault fires at a specified simulation timestep (T=75,000,000 ns) and automatically writes fault_events.csv with the exact fault timestamp. This proves the injection hook is correctly wired inside the simulator.</w:t>
      </w:r>
    </w:p>
    <w:p w14:paraId="358A59C0" w14:textId="77777777" w:rsidR="00D94FB4" w:rsidRDefault="00D94FB4"/>
    <w:p w14:paraId="17A1F86A" w14:textId="513E93C6" w:rsidR="00D94FB4" w:rsidRDefault="00000000">
      <w:pPr>
        <w:spacing w:before="120" w:after="120"/>
        <w:jc w:val="center"/>
        <w:rPr>
          <w:i/>
          <w:color w:val="B4B4B4"/>
          <w:sz w:val="20"/>
        </w:rPr>
      </w:pPr>
      <w:r>
        <w:rPr>
          <w:i/>
          <w:color w:val="B4B4B4"/>
          <w:sz w:val="20"/>
        </w:rPr>
        <w:t xml:space="preserve">[ run_c_injection.py terminal output — '[fault] NPU 0 disabled' </w:t>
      </w:r>
      <w:proofErr w:type="gramStart"/>
      <w:r>
        <w:rPr>
          <w:i/>
          <w:color w:val="B4B4B4"/>
          <w:sz w:val="20"/>
        </w:rPr>
        <w:t>confirmation ]</w:t>
      </w:r>
      <w:proofErr w:type="gramEnd"/>
    </w:p>
    <w:p w14:paraId="573F1DC3" w14:textId="68B7F0F6" w:rsidR="006402B8" w:rsidRDefault="006F40C8">
      <w:pPr>
        <w:spacing w:before="120" w:after="120"/>
        <w:jc w:val="center"/>
        <w:rPr>
          <w:i/>
          <w:color w:val="B4B4B4"/>
          <w:sz w:val="20"/>
        </w:rPr>
      </w:pPr>
      <w:r>
        <w:rPr>
          <w:i/>
          <w:noProof/>
          <w:color w:val="B4B4B4"/>
          <w:sz w:val="20"/>
        </w:rPr>
        <w:drawing>
          <wp:anchor distT="0" distB="0" distL="114300" distR="114300" simplePos="0" relativeHeight="251667456" behindDoc="0" locked="0" layoutInCell="1" allowOverlap="1" wp14:anchorId="6729441E" wp14:editId="7CAECC5F">
            <wp:simplePos x="0" y="0"/>
            <wp:positionH relativeFrom="column">
              <wp:posOffset>1074420</wp:posOffset>
            </wp:positionH>
            <wp:positionV relativeFrom="paragraph">
              <wp:posOffset>13970</wp:posOffset>
            </wp:positionV>
            <wp:extent cx="3497580" cy="900029"/>
            <wp:effectExtent l="0" t="0" r="0" b="1905"/>
            <wp:wrapNone/>
            <wp:docPr id="933578363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8363" name="Picture 8" descr="A black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900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0C1D1E" w14:textId="229B5B3B" w:rsidR="006402B8" w:rsidRDefault="006402B8">
      <w:pPr>
        <w:spacing w:before="120" w:after="120"/>
        <w:jc w:val="center"/>
        <w:rPr>
          <w:i/>
          <w:color w:val="B4B4B4"/>
          <w:sz w:val="20"/>
        </w:rPr>
      </w:pPr>
    </w:p>
    <w:p w14:paraId="5B994683" w14:textId="5C07ED37" w:rsidR="006402B8" w:rsidRDefault="006402B8" w:rsidP="006402B8">
      <w:pPr>
        <w:spacing w:before="120" w:after="120"/>
        <w:rPr>
          <w:i/>
          <w:color w:val="B4B4B4"/>
          <w:sz w:val="20"/>
        </w:rPr>
      </w:pPr>
      <w:r>
        <w:rPr>
          <w:i/>
          <w:color w:val="B4B4B4"/>
          <w:sz w:val="20"/>
        </w:rPr>
        <w:t>\</w:t>
      </w:r>
    </w:p>
    <w:p w14:paraId="4071A4C6" w14:textId="77777777" w:rsidR="006F40C8" w:rsidRDefault="006F40C8" w:rsidP="006402B8">
      <w:pPr>
        <w:spacing w:before="120" w:after="120"/>
        <w:rPr>
          <w:i/>
          <w:color w:val="B4B4B4"/>
          <w:sz w:val="20"/>
        </w:rPr>
      </w:pPr>
    </w:p>
    <w:p w14:paraId="66F41883" w14:textId="3724317F" w:rsidR="006402B8" w:rsidRDefault="006F40C8">
      <w:pPr>
        <w:spacing w:before="120" w:after="120"/>
        <w:jc w:val="center"/>
      </w:pPr>
      <w:r>
        <w:rPr>
          <w:i/>
          <w:noProof/>
          <w:color w:val="B4B4B4"/>
          <w:sz w:val="20"/>
        </w:rPr>
        <w:drawing>
          <wp:anchor distT="0" distB="0" distL="114300" distR="114300" simplePos="0" relativeHeight="251668480" behindDoc="0" locked="0" layoutInCell="1" allowOverlap="1" wp14:anchorId="617523EA" wp14:editId="7FDA7BE5">
            <wp:simplePos x="0" y="0"/>
            <wp:positionH relativeFrom="column">
              <wp:posOffset>1588770</wp:posOffset>
            </wp:positionH>
            <wp:positionV relativeFrom="paragraph">
              <wp:posOffset>30480</wp:posOffset>
            </wp:positionV>
            <wp:extent cx="2311400" cy="368300"/>
            <wp:effectExtent l="0" t="0" r="0" b="0"/>
            <wp:wrapNone/>
            <wp:docPr id="1739778244" name="Picture 2" descr="A black and white photo of 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78244" name="Picture 2" descr="A black and white photo of a black background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B392E" w14:textId="77777777" w:rsidR="006F40C8" w:rsidRDefault="006F40C8">
      <w:pPr>
        <w:spacing w:before="120" w:after="120"/>
        <w:jc w:val="center"/>
      </w:pPr>
    </w:p>
    <w:p w14:paraId="2815F4E4" w14:textId="77777777" w:rsidR="00D94FB4" w:rsidRDefault="00000000">
      <w:pPr>
        <w:spacing w:before="80"/>
        <w:jc w:val="center"/>
      </w:pPr>
      <w:r>
        <w:rPr>
          <w:i/>
          <w:color w:val="505050"/>
          <w:sz w:val="20"/>
        </w:rPr>
        <w:t>Figure 5. C++ injection run confirming fault fires at T=75,000,000 ns.</w:t>
      </w:r>
    </w:p>
    <w:p w14:paraId="6D60A6CB" w14:textId="77777777" w:rsidR="00D94FB4" w:rsidRDefault="00D94FB4"/>
    <w:p w14:paraId="2FEB9D07" w14:textId="77777777" w:rsidR="00D94FB4" w:rsidRDefault="00000000">
      <w:pPr>
        <w:pStyle w:val="Heading2"/>
      </w:pPr>
      <w:r>
        <w:rPr>
          <w:rFonts w:ascii="Times New Roman" w:hAnsi="Times New Roman"/>
          <w:color w:val="000000"/>
        </w:rPr>
        <w:t>4.1 Spec-calculated vs C++ Injection — T0 Comparison</w:t>
      </w:r>
    </w:p>
    <w:p w14:paraId="7CF3E2F1" w14:textId="77777777" w:rsidR="00D94FB4" w:rsidRDefault="00000000">
      <w:pPr>
        <w:spacing w:after="120"/>
      </w:pPr>
      <w:r>
        <w:t>Two methods were used to determine T0 (the fault timestamp). The spec-calculated value follows Bradley's NCCL Stall Signature Spec: fault fires at 30% of baseline JCT (step 3 of 10). The C++ injection value is the actual simulation time measured when the fault fires — which corresponds to when AllReduce begins after the backward pass completes.</w:t>
      </w:r>
    </w:p>
    <w:p w14:paraId="335629BE" w14:textId="77777777" w:rsidR="00D94FB4" w:rsidRDefault="00D94FB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8"/>
        <w:gridCol w:w="1978"/>
        <w:gridCol w:w="2058"/>
        <w:gridCol w:w="2632"/>
      </w:tblGrid>
      <w:tr w:rsidR="00D94FB4" w14:paraId="389A6F2D" w14:textId="77777777">
        <w:trPr>
          <w:jc w:val="center"/>
        </w:trPr>
        <w:tc>
          <w:tcPr>
            <w:tcW w:w="2592" w:type="dxa"/>
            <w:shd w:val="clear" w:color="auto" w:fill="D6E4F0"/>
          </w:tcPr>
          <w:p w14:paraId="0B8C30F9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Metric</w:t>
            </w:r>
          </w:p>
        </w:tc>
        <w:tc>
          <w:tcPr>
            <w:tcW w:w="2592" w:type="dxa"/>
            <w:shd w:val="clear" w:color="auto" w:fill="D6E4F0"/>
          </w:tcPr>
          <w:p w14:paraId="1C3F76DC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Spec-calculated</w:t>
            </w:r>
          </w:p>
        </w:tc>
        <w:tc>
          <w:tcPr>
            <w:tcW w:w="2736" w:type="dxa"/>
            <w:shd w:val="clear" w:color="auto" w:fill="D6E4F0"/>
          </w:tcPr>
          <w:p w14:paraId="49BF8474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C++ Injection (actual)</w:t>
            </w:r>
          </w:p>
        </w:tc>
        <w:tc>
          <w:tcPr>
            <w:tcW w:w="3456" w:type="dxa"/>
            <w:shd w:val="clear" w:color="auto" w:fill="D6E4F0"/>
          </w:tcPr>
          <w:p w14:paraId="53492843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Source</w:t>
            </w:r>
          </w:p>
        </w:tc>
      </w:tr>
      <w:tr w:rsidR="00D94FB4" w14:paraId="310257ED" w14:textId="77777777">
        <w:trPr>
          <w:jc w:val="center"/>
        </w:trPr>
        <w:tc>
          <w:tcPr>
            <w:tcW w:w="2592" w:type="dxa"/>
          </w:tcPr>
          <w:p w14:paraId="17A7ED36" w14:textId="77777777" w:rsidR="00D94FB4" w:rsidRDefault="00000000">
            <w:r>
              <w:rPr>
                <w:b/>
                <w:sz w:val="22"/>
              </w:rPr>
              <w:t>T0 (fault fires)</w:t>
            </w:r>
          </w:p>
        </w:tc>
        <w:tc>
          <w:tcPr>
            <w:tcW w:w="2592" w:type="dxa"/>
          </w:tcPr>
          <w:p w14:paraId="2043FE9F" w14:textId="77777777" w:rsidR="00D94FB4" w:rsidRDefault="00000000">
            <w:r>
              <w:rPr>
                <w:sz w:val="22"/>
              </w:rPr>
              <w:t>28,730,170 cycles</w:t>
            </w:r>
          </w:p>
        </w:tc>
        <w:tc>
          <w:tcPr>
            <w:tcW w:w="2736" w:type="dxa"/>
          </w:tcPr>
          <w:p w14:paraId="6B8BD09B" w14:textId="77777777" w:rsidR="00D94FB4" w:rsidRDefault="00000000">
            <w:r>
              <w:rPr>
                <w:sz w:val="22"/>
              </w:rPr>
              <w:t>75,000,000 cycles</w:t>
            </w:r>
          </w:p>
        </w:tc>
        <w:tc>
          <w:tcPr>
            <w:tcW w:w="3456" w:type="dxa"/>
          </w:tcPr>
          <w:p w14:paraId="6DCEC903" w14:textId="77777777" w:rsidR="00D94FB4" w:rsidRDefault="00000000">
            <w:r>
              <w:rPr>
                <w:sz w:val="22"/>
              </w:rPr>
              <w:t>30% of JCT vs AllReduce start</w:t>
            </w:r>
          </w:p>
        </w:tc>
      </w:tr>
      <w:tr w:rsidR="00D94FB4" w14:paraId="3506563A" w14:textId="77777777">
        <w:trPr>
          <w:jc w:val="center"/>
        </w:trPr>
        <w:tc>
          <w:tcPr>
            <w:tcW w:w="2592" w:type="dxa"/>
          </w:tcPr>
          <w:p w14:paraId="41F3DEDD" w14:textId="77777777" w:rsidR="00D94FB4" w:rsidRDefault="00000000">
            <w:r>
              <w:rPr>
                <w:b/>
                <w:sz w:val="22"/>
              </w:rPr>
              <w:t>t_stall_detected</w:t>
            </w:r>
          </w:p>
        </w:tc>
        <w:tc>
          <w:tcPr>
            <w:tcW w:w="2592" w:type="dxa"/>
          </w:tcPr>
          <w:p w14:paraId="43B98DDD" w14:textId="77777777" w:rsidR="00D94FB4" w:rsidRDefault="00000000">
            <w:r>
              <w:rPr>
                <w:sz w:val="22"/>
              </w:rPr>
              <w:t>76,031,879 cycles</w:t>
            </w:r>
          </w:p>
        </w:tc>
        <w:tc>
          <w:tcPr>
            <w:tcW w:w="2736" w:type="dxa"/>
          </w:tcPr>
          <w:p w14:paraId="40843F5C" w14:textId="77777777" w:rsidR="00D94FB4" w:rsidRDefault="00000000">
            <w:r>
              <w:rPr>
                <w:sz w:val="22"/>
              </w:rPr>
              <w:t>76,031,879 cycles</w:t>
            </w:r>
          </w:p>
        </w:tc>
        <w:tc>
          <w:tcPr>
            <w:tcW w:w="3456" w:type="dxa"/>
          </w:tcPr>
          <w:p w14:paraId="2C7F91BA" w14:textId="77777777" w:rsidR="00D94FB4" w:rsidRDefault="00000000">
            <w:r>
              <w:rPr>
                <w:sz w:val="22"/>
              </w:rPr>
              <w:t>T0 + (Comm_time × k_hard=3)</w:t>
            </w:r>
          </w:p>
        </w:tc>
      </w:tr>
      <w:tr w:rsidR="00D94FB4" w14:paraId="55936C7F" w14:textId="77777777">
        <w:trPr>
          <w:jc w:val="center"/>
        </w:trPr>
        <w:tc>
          <w:tcPr>
            <w:tcW w:w="2592" w:type="dxa"/>
          </w:tcPr>
          <w:p w14:paraId="4F26B7C0" w14:textId="77777777" w:rsidR="00D94FB4" w:rsidRDefault="00000000">
            <w:r>
              <w:rPr>
                <w:b/>
                <w:sz w:val="22"/>
              </w:rPr>
              <w:t>NCCL Stall Duration</w:t>
            </w:r>
          </w:p>
        </w:tc>
        <w:tc>
          <w:tcPr>
            <w:tcW w:w="2592" w:type="dxa"/>
          </w:tcPr>
          <w:p w14:paraId="1B6421EF" w14:textId="77777777" w:rsidR="00D94FB4" w:rsidRDefault="00000000">
            <w:r>
              <w:rPr>
                <w:sz w:val="22"/>
              </w:rPr>
              <w:t>47,301,708 cycles</w:t>
            </w:r>
          </w:p>
        </w:tc>
        <w:tc>
          <w:tcPr>
            <w:tcW w:w="2736" w:type="dxa"/>
          </w:tcPr>
          <w:p w14:paraId="6B7697DA" w14:textId="77777777" w:rsidR="00D94FB4" w:rsidRDefault="00000000">
            <w:r>
              <w:rPr>
                <w:sz w:val="22"/>
              </w:rPr>
              <w:t>1,031,879 cycles</w:t>
            </w:r>
          </w:p>
        </w:tc>
        <w:tc>
          <w:tcPr>
            <w:tcW w:w="3456" w:type="dxa"/>
          </w:tcPr>
          <w:p w14:paraId="3FAC71B8" w14:textId="77777777" w:rsidR="00D94FB4" w:rsidRDefault="00000000">
            <w:r>
              <w:rPr>
                <w:sz w:val="22"/>
              </w:rPr>
              <w:t>t_stall_detected − T0</w:t>
            </w:r>
          </w:p>
        </w:tc>
      </w:tr>
    </w:tbl>
    <w:p w14:paraId="4B9D7D85" w14:textId="08702474" w:rsidR="00D94FB4" w:rsidRDefault="00000000" w:rsidP="006402B8">
      <w:pPr>
        <w:spacing w:before="80"/>
        <w:jc w:val="center"/>
      </w:pPr>
      <w:r>
        <w:rPr>
          <w:i/>
          <w:color w:val="505050"/>
          <w:sz w:val="20"/>
        </w:rPr>
        <w:t>Table 7. Spec-calculated vs C++ injection T0 comparison.</w:t>
      </w:r>
    </w:p>
    <w:p w14:paraId="3A7BFEA0" w14:textId="51333BE6" w:rsidR="00D94FB4" w:rsidRDefault="00000000" w:rsidP="006402B8">
      <w:pPr>
        <w:spacing w:after="120"/>
      </w:pPr>
      <w:r>
        <w:lastRenderedPageBreak/>
        <w:t>The T0 values differ because the spec approximates fault time as a fixed percentage of JCT, while the C++ injection measures the exact simulation timestep. The C++ value (75,000,000 cycles) is more accurate — it captures the moment the AllReduce collective begins, which is the earliest defensible point at which a lost NPU starts costing compute time. As a result, the C++ stall duration (1,031,879 cycles) is significantly shorter than the spec estimate (47,301,708 cycles), reflecting only the actual stall window rather than an approximated one.</w:t>
      </w:r>
    </w:p>
    <w:p w14:paraId="41E4208F" w14:textId="77777777" w:rsidR="00D94FB4" w:rsidRDefault="00000000">
      <w:pPr>
        <w:pStyle w:val="Heading1"/>
      </w:pPr>
      <w:r>
        <w:rPr>
          <w:rFonts w:ascii="Times New Roman" w:hAnsi="Times New Roman"/>
          <w:color w:val="000000"/>
        </w:rPr>
        <w:t>5. Sprint 5 — Forward Look</w:t>
      </w:r>
    </w:p>
    <w:p w14:paraId="1395B130" w14:textId="358DC484" w:rsidR="00D94FB4" w:rsidRDefault="00000000" w:rsidP="006402B8">
      <w:pPr>
        <w:spacing w:after="120"/>
      </w:pPr>
      <w:r>
        <w:t>The 3.0% JCT penalty measured in Sprint 4 is the ECMP baseline. Sprint 5 will test whether predictive routing can reduce this penalty by routing traffic around the failed node more intelligently before the heartbeat timeout confirms the failure.</w:t>
      </w:r>
    </w:p>
    <w:p w14:paraId="3EA6ED29" w14:textId="77777777" w:rsidR="006402B8" w:rsidRDefault="006402B8" w:rsidP="006402B8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875"/>
        <w:gridCol w:w="1754"/>
      </w:tblGrid>
      <w:tr w:rsidR="00D94FB4" w14:paraId="10AA2ED5" w14:textId="77777777">
        <w:trPr>
          <w:jc w:val="center"/>
        </w:trPr>
        <w:tc>
          <w:tcPr>
            <w:tcW w:w="3600" w:type="dxa"/>
            <w:shd w:val="clear" w:color="auto" w:fill="D6E4F0"/>
          </w:tcPr>
          <w:p w14:paraId="70BB4744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Acceptance Test</w:t>
            </w:r>
          </w:p>
        </w:tc>
        <w:tc>
          <w:tcPr>
            <w:tcW w:w="4320" w:type="dxa"/>
            <w:shd w:val="clear" w:color="auto" w:fill="D6E4F0"/>
          </w:tcPr>
          <w:p w14:paraId="5BA9EAD2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Target</w:t>
            </w:r>
          </w:p>
        </w:tc>
        <w:tc>
          <w:tcPr>
            <w:tcW w:w="1872" w:type="dxa"/>
            <w:shd w:val="clear" w:color="auto" w:fill="D6E4F0"/>
          </w:tcPr>
          <w:p w14:paraId="20A26284" w14:textId="77777777" w:rsidR="00D94FB4" w:rsidRDefault="00000000">
            <w:pPr>
              <w:jc w:val="center"/>
            </w:pPr>
            <w:r>
              <w:rPr>
                <w:b/>
                <w:sz w:val="22"/>
              </w:rPr>
              <w:t>Status</w:t>
            </w:r>
          </w:p>
        </w:tc>
      </w:tr>
      <w:tr w:rsidR="00D94FB4" w14:paraId="258C4198" w14:textId="77777777">
        <w:trPr>
          <w:jc w:val="center"/>
        </w:trPr>
        <w:tc>
          <w:tcPr>
            <w:tcW w:w="3600" w:type="dxa"/>
          </w:tcPr>
          <w:p w14:paraId="6BD362CA" w14:textId="77777777" w:rsidR="00D94FB4" w:rsidRDefault="00000000">
            <w:r>
              <w:rPr>
                <w:b/>
                <w:sz w:val="22"/>
              </w:rPr>
              <w:t>TC-04 — ECMP baseline</w:t>
            </w:r>
          </w:p>
        </w:tc>
        <w:tc>
          <w:tcPr>
            <w:tcW w:w="4320" w:type="dxa"/>
          </w:tcPr>
          <w:p w14:paraId="2781CF2D" w14:textId="77777777" w:rsidR="00D94FB4" w:rsidRDefault="00000000">
            <w:r>
              <w:rPr>
                <w:sz w:val="22"/>
              </w:rPr>
              <w:t>Run failure scenario with standard ECMP</w:t>
            </w:r>
          </w:p>
        </w:tc>
        <w:tc>
          <w:tcPr>
            <w:tcW w:w="1872" w:type="dxa"/>
          </w:tcPr>
          <w:p w14:paraId="39F5CB7D" w14:textId="77777777" w:rsidR="00D94FB4" w:rsidRDefault="00000000">
            <w:r>
              <w:rPr>
                <w:sz w:val="22"/>
              </w:rPr>
              <w:t>Upcoming</w:t>
            </w:r>
          </w:p>
        </w:tc>
      </w:tr>
      <w:tr w:rsidR="00D94FB4" w14:paraId="73595C11" w14:textId="77777777">
        <w:trPr>
          <w:jc w:val="center"/>
        </w:trPr>
        <w:tc>
          <w:tcPr>
            <w:tcW w:w="3600" w:type="dxa"/>
          </w:tcPr>
          <w:p w14:paraId="10BD2D21" w14:textId="77777777" w:rsidR="00D94FB4" w:rsidRDefault="00000000">
            <w:r>
              <w:rPr>
                <w:b/>
                <w:sz w:val="22"/>
              </w:rPr>
              <w:t>TC-04 — Predictive routing</w:t>
            </w:r>
          </w:p>
        </w:tc>
        <w:tc>
          <w:tcPr>
            <w:tcW w:w="4320" w:type="dxa"/>
          </w:tcPr>
          <w:p w14:paraId="4478F459" w14:textId="77777777" w:rsidR="00D94FB4" w:rsidRDefault="00000000">
            <w:r>
              <w:rPr>
                <w:sz w:val="22"/>
              </w:rPr>
              <w:t>Run with predictive scheduler, compare JCT</w:t>
            </w:r>
          </w:p>
        </w:tc>
        <w:tc>
          <w:tcPr>
            <w:tcW w:w="1872" w:type="dxa"/>
          </w:tcPr>
          <w:p w14:paraId="6F42DE5C" w14:textId="77777777" w:rsidR="00D94FB4" w:rsidRDefault="00000000">
            <w:r>
              <w:rPr>
                <w:sz w:val="22"/>
              </w:rPr>
              <w:t>Upcoming</w:t>
            </w:r>
          </w:p>
        </w:tc>
      </w:tr>
      <w:tr w:rsidR="00D94FB4" w14:paraId="388CA6E8" w14:textId="77777777">
        <w:trPr>
          <w:jc w:val="center"/>
        </w:trPr>
        <w:tc>
          <w:tcPr>
            <w:tcW w:w="3600" w:type="dxa"/>
          </w:tcPr>
          <w:p w14:paraId="462DE08D" w14:textId="77777777" w:rsidR="00D94FB4" w:rsidRDefault="00000000">
            <w:r>
              <w:rPr>
                <w:b/>
                <w:sz w:val="22"/>
              </w:rPr>
              <w:t>Thesis verification</w:t>
            </w:r>
          </w:p>
        </w:tc>
        <w:tc>
          <w:tcPr>
            <w:tcW w:w="4320" w:type="dxa"/>
          </w:tcPr>
          <w:p w14:paraId="690C5C1C" w14:textId="77777777" w:rsidR="00D94FB4" w:rsidRDefault="00000000">
            <w:r>
              <w:rPr>
                <w:sz w:val="22"/>
              </w:rPr>
              <w:t>JCT_predictive &lt; JCT_ECMP</w:t>
            </w:r>
          </w:p>
        </w:tc>
        <w:tc>
          <w:tcPr>
            <w:tcW w:w="1872" w:type="dxa"/>
          </w:tcPr>
          <w:p w14:paraId="1A3684AD" w14:textId="77777777" w:rsidR="00D94FB4" w:rsidRDefault="00000000">
            <w:r>
              <w:rPr>
                <w:sz w:val="22"/>
              </w:rPr>
              <w:t>Upcoming</w:t>
            </w:r>
          </w:p>
        </w:tc>
      </w:tr>
    </w:tbl>
    <w:p w14:paraId="06EBE5C1" w14:textId="77777777" w:rsidR="00D94FB4" w:rsidRDefault="00000000">
      <w:pPr>
        <w:spacing w:before="80"/>
        <w:jc w:val="center"/>
      </w:pPr>
      <w:r>
        <w:rPr>
          <w:i/>
          <w:color w:val="505050"/>
          <w:sz w:val="20"/>
        </w:rPr>
        <w:t>Table 8. Sprint 5 acceptance targets.</w:t>
      </w:r>
    </w:p>
    <w:sectPr w:rsidR="00D94F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877465">
    <w:abstractNumId w:val="8"/>
  </w:num>
  <w:num w:numId="2" w16cid:durableId="2119325308">
    <w:abstractNumId w:val="6"/>
  </w:num>
  <w:num w:numId="3" w16cid:durableId="846292646">
    <w:abstractNumId w:val="5"/>
  </w:num>
  <w:num w:numId="4" w16cid:durableId="964307872">
    <w:abstractNumId w:val="4"/>
  </w:num>
  <w:num w:numId="5" w16cid:durableId="135995513">
    <w:abstractNumId w:val="7"/>
  </w:num>
  <w:num w:numId="6" w16cid:durableId="447551787">
    <w:abstractNumId w:val="3"/>
  </w:num>
  <w:num w:numId="7" w16cid:durableId="314729215">
    <w:abstractNumId w:val="2"/>
  </w:num>
  <w:num w:numId="8" w16cid:durableId="689069480">
    <w:abstractNumId w:val="1"/>
  </w:num>
  <w:num w:numId="9" w16cid:durableId="153133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DDD"/>
    <w:rsid w:val="0015074B"/>
    <w:rsid w:val="0029639D"/>
    <w:rsid w:val="00326F90"/>
    <w:rsid w:val="006402B8"/>
    <w:rsid w:val="00681478"/>
    <w:rsid w:val="006F40C8"/>
    <w:rsid w:val="007B1710"/>
    <w:rsid w:val="00AA1D8D"/>
    <w:rsid w:val="00B47730"/>
    <w:rsid w:val="00C83708"/>
    <w:rsid w:val="00CB0664"/>
    <w:rsid w:val="00D94F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76EF8"/>
  <w14:defaultImageDpi w14:val="300"/>
  <w15:docId w15:val="{CCEB19C6-E14E-624C-9B42-0A3DA8AE4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Phuthorn Thongthavee</cp:lastModifiedBy>
  <cp:revision>9</cp:revision>
  <dcterms:created xsi:type="dcterms:W3CDTF">2013-12-23T23:15:00Z</dcterms:created>
  <dcterms:modified xsi:type="dcterms:W3CDTF">2026-06-03T19:09:00Z</dcterms:modified>
  <cp:category/>
</cp:coreProperties>
</file>