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rPr>
        <w:t>5.5 Pengujian</w:t>
      </w:r>
    </w:p>
    <w:p>
      <w:pPr>
        <w:jc w:val="both"/>
      </w:pPr>
      <w:r>
        <w:t>Pengujian sistem dilakukan untuk memverifikasi kelayakan fungsionalitas sistem pakar diagnosa kerusakan laptop gaming, khususnya pada penerapan metode Case-Based Reasoning (CBR). Pengujian difokuskan pada fungsi utama CBR, yaitu proses perhitungan nilai kemiripan kasus, validasi hasil diagnosa, revisi hasil diagnosa oleh admin, serta penyimpanan kasus baru ke dalam basis kasus.</w:t>
      </w:r>
    </w:p>
    <w:p>
      <w:pPr>
        <w:jc w:val="both"/>
      </w:pPr>
      <w:r>
        <w:t>Pada penelitian ini, pengujian dilakukan menggunakan dua pendekatan utama, yaitu Pengujian Unit Menggunakan Vitest (Black-Box dan Functional Testing) serta Pengujian White-Box dengan Basic Path Testing. Pengujian unit digunakan untuk memverifikasi fungsi berdasarkan input dan output yang diharapkan, sedangkan basic path testing digunakan untuk menganalisis jalur logika internal dari metode CBR.</w:t>
      </w:r>
    </w:p>
    <w:p>
      <w:pPr>
        <w:pStyle w:val="Heading2"/>
      </w:pPr>
      <w:r>
        <w:rPr>
          <w:rFonts w:ascii="Times New Roman" w:hAnsi="Times New Roman"/>
          <w:b/>
        </w:rPr>
        <w:t>5.5.1 Pengujian Unit Menggunakan Vitest</w:t>
      </w:r>
    </w:p>
    <w:p>
      <w:pPr>
        <w:jc w:val="both"/>
      </w:pPr>
      <w:r>
        <w:t>Vitest merupakan framework pengujian unit modern pada JavaScript yang berjalan di atas Vite. Framework ini digunakan karena sistem dikembangkan menggunakan SvelteKit, Node.js, dan JavaScript, sehingga pengujian dapat dilakukan secara langsung terhadap fungsi utama sistem.</w:t>
      </w:r>
    </w:p>
    <w:p>
      <w:pPr>
        <w:jc w:val="both"/>
      </w:pPr>
      <w:r>
        <w:t>Pengujian unit dilakukan pada modul CBR yang terdapat pada berkas src/lib/cbr.js. Fungsi yang diuji meliputi calculateSimilarity(), revise(), dan retain(). Konfigurasi perintah pengujian pada package.json adalah sebagai berikut:</w:t>
      </w:r>
    </w:p>
    <w:p>
      <w:pPr>
        <w:spacing w:line="240" w:lineRule="auto" w:after="0"/>
      </w:pPr>
      <w:r>
        <w:rPr>
          <w:rFonts w:ascii="Courier New" w:hAnsi="Courier New"/>
          <w:sz w:val="18"/>
        </w:rPr>
        <w:t>"scripts": {</w:t>
      </w:r>
    </w:p>
    <w:p>
      <w:pPr>
        <w:spacing w:line="240" w:lineRule="auto" w:after="0"/>
      </w:pPr>
      <w:r>
        <w:rPr>
          <w:rFonts w:ascii="Courier New" w:hAnsi="Courier New"/>
          <w:sz w:val="18"/>
        </w:rPr>
        <w:t xml:space="preserve">  "test": "vitest run",</w:t>
      </w:r>
    </w:p>
    <w:p>
      <w:pPr>
        <w:spacing w:line="240" w:lineRule="auto" w:after="0"/>
      </w:pPr>
      <w:r>
        <w:rPr>
          <w:rFonts w:ascii="Courier New" w:hAnsi="Courier New"/>
          <w:sz w:val="18"/>
        </w:rPr>
        <w:t xml:space="preserve">  "test:watch": "vitest"</w:t>
      </w:r>
    </w:p>
    <w:p>
      <w:pPr>
        <w:spacing w:line="240" w:lineRule="auto" w:after="0"/>
      </w:pPr>
      <w:r>
        <w:rPr>
          <w:rFonts w:ascii="Courier New" w:hAnsi="Courier New"/>
          <w:sz w:val="18"/>
        </w:rPr>
        <w:t>}</w:t>
      </w:r>
    </w:p>
    <w:p>
      <w:pPr>
        <w:pStyle w:val="Heading3"/>
      </w:pPr>
      <w:r>
        <w:rPr>
          <w:rFonts w:ascii="Times New Roman" w:hAnsi="Times New Roman"/>
          <w:b/>
        </w:rPr>
        <w:t>Kode Fungsi CBR yang Diuji</w:t>
      </w:r>
    </w:p>
    <w:p>
      <w:pPr>
        <w:jc w:val="both"/>
      </w:pPr>
      <w:r>
        <w:t>Berikut adalah potongan kode utama metode CBR yang digunakan dalam sistem. Fungsi calculateSimilarity() digunakan untuk proses Retrieve dan Reuse, fungsi revise() digunakan untuk proses Revise, sedangkan fungsi retain() digunakan untuk proses Retain.</w:t>
      </w:r>
    </w:p>
    <w:p>
      <w:pPr>
        <w:spacing w:line="240" w:lineRule="auto" w:after="0"/>
      </w:pPr>
      <w:r>
        <w:rPr>
          <w:rFonts w:ascii="Courier New" w:hAnsi="Courier New"/>
          <w:sz w:val="18"/>
        </w:rPr>
        <w:t>export function calculateSimilarity(db, selectedGejalaIds) {</w:t>
      </w:r>
    </w:p>
    <w:p>
      <w:pPr>
        <w:spacing w:line="240" w:lineRule="auto" w:after="0"/>
      </w:pPr>
      <w:r>
        <w:rPr>
          <w:rFonts w:ascii="Courier New" w:hAnsi="Courier New"/>
          <w:sz w:val="18"/>
        </w:rPr>
        <w:tab/>
        <w:t>const selected = new Set(selectedGejalaIds.map(String));</w:t>
      </w:r>
    </w:p>
    <w:p>
      <w:pPr>
        <w:spacing w:line="240" w:lineRule="auto" w:after="0"/>
      </w:pPr>
      <w:r>
        <w:rPr>
          <w:rFonts w:ascii="Courier New" w:hAnsi="Courier New"/>
          <w:sz w:val="18"/>
        </w:rPr>
      </w:r>
    </w:p>
    <w:p>
      <w:pPr>
        <w:spacing w:line="240" w:lineRule="auto" w:after="0"/>
      </w:pPr>
      <w:r>
        <w:rPr>
          <w:rFonts w:ascii="Courier New" w:hAnsi="Courier New"/>
          <w:sz w:val="18"/>
        </w:rPr>
        <w:tab/>
        <w:t>return db.kerusakan</w:t>
      </w:r>
    </w:p>
    <w:p>
      <w:pPr>
        <w:spacing w:line="240" w:lineRule="auto" w:after="0"/>
      </w:pPr>
      <w:r>
        <w:rPr>
          <w:rFonts w:ascii="Courier New" w:hAnsi="Courier New"/>
          <w:sz w:val="18"/>
        </w:rPr>
        <w:tab/>
        <w:tab/>
        <w:t>.map((kerusakan) =&gt; {</w:t>
      </w:r>
    </w:p>
    <w:p>
      <w:pPr>
        <w:spacing w:line="240" w:lineRule="auto" w:after="0"/>
      </w:pPr>
      <w:r>
        <w:rPr>
          <w:rFonts w:ascii="Courier New" w:hAnsi="Courier New"/>
          <w:sz w:val="18"/>
        </w:rPr>
        <w:tab/>
        <w:tab/>
        <w:tab/>
        <w:t>const kasus = db.basisKasus.filter((item) =&gt; item.idKerusakan === kerusakan.id);</w:t>
      </w:r>
    </w:p>
    <w:p>
      <w:pPr>
        <w:spacing w:line="240" w:lineRule="auto" w:after="0"/>
      </w:pPr>
      <w:r>
        <w:rPr>
          <w:rFonts w:ascii="Courier New" w:hAnsi="Courier New"/>
          <w:sz w:val="18"/>
        </w:rPr>
        <w:tab/>
        <w:tab/>
        <w:tab/>
        <w:t>const totalBobot = kasus.reduce((total, item) =&gt; total + Number(item.bobot), 0);</w:t>
      </w:r>
    </w:p>
    <w:p>
      <w:pPr>
        <w:spacing w:line="240" w:lineRule="auto" w:after="0"/>
      </w:pPr>
      <w:r>
        <w:rPr>
          <w:rFonts w:ascii="Courier New" w:hAnsi="Courier New"/>
          <w:sz w:val="18"/>
        </w:rPr>
        <w:tab/>
        <w:tab/>
        <w:tab/>
        <w:t>const bobotCocok = kasus.reduce((total, item) =&gt; {</w:t>
      </w:r>
    </w:p>
    <w:p>
      <w:pPr>
        <w:spacing w:line="240" w:lineRule="auto" w:after="0"/>
      </w:pPr>
      <w:r>
        <w:rPr>
          <w:rFonts w:ascii="Courier New" w:hAnsi="Courier New"/>
          <w:sz w:val="18"/>
        </w:rPr>
        <w:tab/>
        <w:tab/>
        <w:tab/>
        <w:tab/>
        <w:t>return selected.has(String(item.idGejala)) ? total + Number(item.bobot) : total;</w:t>
      </w:r>
    </w:p>
    <w:p>
      <w:pPr>
        <w:spacing w:line="240" w:lineRule="auto" w:after="0"/>
      </w:pPr>
      <w:r>
        <w:rPr>
          <w:rFonts w:ascii="Courier New" w:hAnsi="Courier New"/>
          <w:sz w:val="18"/>
        </w:rPr>
        <w:tab/>
        <w:tab/>
        <w:tab/>
        <w:t>}, 0);</w:t>
      </w:r>
    </w:p>
    <w:p>
      <w:pPr>
        <w:spacing w:line="240" w:lineRule="auto" w:after="0"/>
      </w:pPr>
      <w:r>
        <w:rPr>
          <w:rFonts w:ascii="Courier New" w:hAnsi="Courier New"/>
          <w:sz w:val="18"/>
        </w:rPr>
        <w:tab/>
        <w:tab/>
        <w:tab/>
        <w:t>const similarity = totalBobot &gt; 0 ? bobotCocok / totalBobot : 0;</w:t>
      </w:r>
    </w:p>
    <w:p>
      <w:pPr>
        <w:spacing w:line="240" w:lineRule="auto" w:after="0"/>
      </w:pPr>
      <w:r>
        <w:rPr>
          <w:rFonts w:ascii="Courier New" w:hAnsi="Courier New"/>
          <w:sz w:val="18"/>
        </w:rPr>
      </w:r>
    </w:p>
    <w:p>
      <w:pPr>
        <w:spacing w:line="240" w:lineRule="auto" w:after="0"/>
      </w:pPr>
      <w:r>
        <w:rPr>
          <w:rFonts w:ascii="Courier New" w:hAnsi="Courier New"/>
          <w:sz w:val="18"/>
        </w:rPr>
        <w:tab/>
        <w:tab/>
        <w:tab/>
        <w:t>return {</w:t>
      </w:r>
    </w:p>
    <w:p>
      <w:pPr>
        <w:spacing w:line="240" w:lineRule="auto" w:after="0"/>
      </w:pPr>
      <w:r>
        <w:rPr>
          <w:rFonts w:ascii="Courier New" w:hAnsi="Courier New"/>
          <w:sz w:val="18"/>
        </w:rPr>
        <w:tab/>
        <w:tab/>
        <w:tab/>
        <w:tab/>
        <w:t>...kerusakan,</w:t>
      </w:r>
    </w:p>
    <w:p>
      <w:pPr>
        <w:spacing w:line="240" w:lineRule="auto" w:after="0"/>
      </w:pPr>
      <w:r>
        <w:rPr>
          <w:rFonts w:ascii="Courier New" w:hAnsi="Courier New"/>
          <w:sz w:val="18"/>
        </w:rPr>
        <w:tab/>
        <w:tab/>
        <w:tab/>
        <w:tab/>
        <w:t>similarity,</w:t>
      </w:r>
    </w:p>
    <w:p>
      <w:pPr>
        <w:spacing w:line="240" w:lineRule="auto" w:after="0"/>
      </w:pPr>
      <w:r>
        <w:rPr>
          <w:rFonts w:ascii="Courier New" w:hAnsi="Courier New"/>
          <w:sz w:val="18"/>
        </w:rPr>
        <w:tab/>
        <w:tab/>
        <w:tab/>
        <w:tab/>
        <w:t>persentase: Number((similarity * 100).toFixed(2))</w:t>
      </w:r>
    </w:p>
    <w:p>
      <w:pPr>
        <w:spacing w:line="240" w:lineRule="auto" w:after="0"/>
      </w:pPr>
      <w:r>
        <w:rPr>
          <w:rFonts w:ascii="Courier New" w:hAnsi="Courier New"/>
          <w:sz w:val="18"/>
        </w:rPr>
        <w:tab/>
        <w:tab/>
        <w:tab/>
        <w:t>};</w:t>
      </w:r>
    </w:p>
    <w:p>
      <w:pPr>
        <w:spacing w:line="240" w:lineRule="auto" w:after="0"/>
      </w:pPr>
      <w:r>
        <w:rPr>
          <w:rFonts w:ascii="Courier New" w:hAnsi="Courier New"/>
          <w:sz w:val="18"/>
        </w:rPr>
        <w:tab/>
        <w:tab/>
        <w:t>})</w:t>
      </w:r>
    </w:p>
    <w:p>
      <w:pPr>
        <w:spacing w:line="240" w:lineRule="auto" w:after="0"/>
      </w:pPr>
      <w:r>
        <w:rPr>
          <w:rFonts w:ascii="Courier New" w:hAnsi="Courier New"/>
          <w:sz w:val="18"/>
        </w:rPr>
        <w:tab/>
        <w:tab/>
        <w:t>.sort((a, b) =&gt; b.similarity - a.similarity);</w:t>
      </w:r>
    </w:p>
    <w:p>
      <w:pPr>
        <w:spacing w:line="240" w:lineRule="auto" w:after="0"/>
      </w:pPr>
      <w:r>
        <w:rPr>
          <w:rFonts w:ascii="Courier New" w:hAnsi="Courier New"/>
          <w:sz w:val="18"/>
        </w:rPr>
        <w:t>}</w:t>
      </w:r>
    </w:p>
    <w:p>
      <w:pPr>
        <w:spacing w:line="240" w:lineRule="auto" w:after="0"/>
      </w:pPr>
      <w:r>
        <w:rPr>
          <w:rFonts w:ascii="Courier New" w:hAnsi="Courier New"/>
          <w:sz w:val="18"/>
        </w:rPr>
      </w:r>
    </w:p>
    <w:p>
      <w:pPr>
        <w:spacing w:line="240" w:lineRule="auto" w:after="0"/>
      </w:pPr>
      <w:r>
        <w:rPr>
          <w:rFonts w:ascii="Courier New" w:hAnsi="Courier New"/>
          <w:sz w:val="18"/>
        </w:rPr>
        <w:t>export function revise(db, diagnosaId, action, opts = {}) {</w:t>
      </w:r>
    </w:p>
    <w:p>
      <w:pPr>
        <w:spacing w:line="240" w:lineRule="auto" w:after="0"/>
      </w:pPr>
      <w:r>
        <w:rPr>
          <w:rFonts w:ascii="Courier New" w:hAnsi="Courier New"/>
          <w:sz w:val="18"/>
        </w:rPr>
        <w:tab/>
        <w:t>const id = Number(diagnosaId);</w:t>
      </w:r>
    </w:p>
    <w:p>
      <w:pPr>
        <w:spacing w:line="240" w:lineRule="auto" w:after="0"/>
      </w:pPr>
      <w:r>
        <w:rPr>
          <w:rFonts w:ascii="Courier New" w:hAnsi="Courier New"/>
          <w:sz w:val="18"/>
        </w:rPr>
        <w:tab/>
        <w:t>const diagnosa = (db.diagnosa || []).find((d) =&gt; Number(d.id) === id);</w:t>
      </w:r>
    </w:p>
    <w:p>
      <w:pPr>
        <w:spacing w:line="240" w:lineRule="auto" w:after="0"/>
      </w:pPr>
      <w:r>
        <w:rPr>
          <w:rFonts w:ascii="Courier New" w:hAnsi="Courier New"/>
          <w:sz w:val="18"/>
        </w:rPr>
        <w:tab/>
        <w:t>if (!diagnosa) throw new Error('Diagnosa tidak ditemukan.');</w:t>
      </w:r>
    </w:p>
    <w:p>
      <w:pPr>
        <w:spacing w:line="240" w:lineRule="auto" w:after="0"/>
      </w:pPr>
      <w:r>
        <w:rPr>
          <w:rFonts w:ascii="Courier New" w:hAnsi="Courier New"/>
          <w:sz w:val="18"/>
        </w:rPr>
      </w:r>
    </w:p>
    <w:p>
      <w:pPr>
        <w:spacing w:line="240" w:lineRule="auto" w:after="0"/>
      </w:pPr>
      <w:r>
        <w:rPr>
          <w:rFonts w:ascii="Courier New" w:hAnsi="Courier New"/>
          <w:sz w:val="18"/>
        </w:rPr>
        <w:tab/>
        <w:t>if (action === 'setujui') {</w:t>
      </w:r>
    </w:p>
    <w:p>
      <w:pPr>
        <w:spacing w:line="240" w:lineRule="auto" w:after="0"/>
      </w:pPr>
      <w:r>
        <w:rPr>
          <w:rFonts w:ascii="Courier New" w:hAnsi="Courier New"/>
          <w:sz w:val="18"/>
        </w:rPr>
        <w:tab/>
        <w:tab/>
        <w:t>diagnosa.status = 'disetujui';</w:t>
      </w:r>
    </w:p>
    <w:p>
      <w:pPr>
        <w:spacing w:line="240" w:lineRule="auto" w:after="0"/>
      </w:pPr>
      <w:r>
        <w:rPr>
          <w:rFonts w:ascii="Courier New" w:hAnsi="Courier New"/>
          <w:sz w:val="18"/>
        </w:rPr>
        <w:tab/>
        <w:tab/>
        <w:t>diagnosa.catatanRevisi = String(opts.catatanRevisi ?? '');</w:t>
      </w:r>
    </w:p>
    <w:p>
      <w:pPr>
        <w:spacing w:line="240" w:lineRule="auto" w:after="0"/>
      </w:pPr>
      <w:r>
        <w:rPr>
          <w:rFonts w:ascii="Courier New" w:hAnsi="Courier New"/>
          <w:sz w:val="18"/>
        </w:rPr>
        <w:tab/>
        <w:tab/>
        <w:t>delete diagnosa.hasilRevisi;</w:t>
      </w:r>
    </w:p>
    <w:p>
      <w:pPr>
        <w:spacing w:line="240" w:lineRule="auto" w:after="0"/>
      </w:pPr>
      <w:r>
        <w:rPr>
          <w:rFonts w:ascii="Courier New" w:hAnsi="Courier New"/>
          <w:sz w:val="18"/>
        </w:rPr>
        <w:tab/>
        <w:tab/>
        <w:t>delete diagnosa.idKerusakanRevisi;</w:t>
      </w:r>
    </w:p>
    <w:p>
      <w:pPr>
        <w:spacing w:line="240" w:lineRule="auto" w:after="0"/>
      </w:pPr>
      <w:r>
        <w:rPr>
          <w:rFonts w:ascii="Courier New" w:hAnsi="Courier New"/>
          <w:sz w:val="18"/>
        </w:rPr>
        <w:tab/>
        <w:t>} else if (action === 'revisi') {</w:t>
      </w:r>
    </w:p>
    <w:p>
      <w:pPr>
        <w:spacing w:line="240" w:lineRule="auto" w:after="0"/>
      </w:pPr>
      <w:r>
        <w:rPr>
          <w:rFonts w:ascii="Courier New" w:hAnsi="Courier New"/>
          <w:sz w:val="18"/>
        </w:rPr>
        <w:tab/>
        <w:tab/>
        <w:t>const idKerusakanRevisi = Number(opts.idKerusakanRevisi);</w:t>
      </w:r>
    </w:p>
    <w:p>
      <w:pPr>
        <w:spacing w:line="240" w:lineRule="auto" w:after="0"/>
      </w:pPr>
      <w:r>
        <w:rPr>
          <w:rFonts w:ascii="Courier New" w:hAnsi="Courier New"/>
          <w:sz w:val="18"/>
        </w:rPr>
        <w:tab/>
        <w:tab/>
        <w:t>if (!idKerusakanRevisi) throw new Error('Pilih kerusakan revisi yang valid.');</w:t>
      </w:r>
    </w:p>
    <w:p>
      <w:pPr>
        <w:spacing w:line="240" w:lineRule="auto" w:after="0"/>
      </w:pPr>
      <w:r>
        <w:rPr>
          <w:rFonts w:ascii="Courier New" w:hAnsi="Courier New"/>
          <w:sz w:val="18"/>
        </w:rPr>
        <w:tab/>
        <w:tab/>
        <w:t>const ker = (db.kerusakan || []).find((k) =&gt; Number(k.id) === idKerusakanRevisi);</w:t>
      </w:r>
    </w:p>
    <w:p>
      <w:pPr>
        <w:spacing w:line="240" w:lineRule="auto" w:after="0"/>
      </w:pPr>
      <w:r>
        <w:rPr>
          <w:rFonts w:ascii="Courier New" w:hAnsi="Courier New"/>
          <w:sz w:val="18"/>
        </w:rPr>
        <w:tab/>
        <w:tab/>
        <w:t>if (!ker) throw new Error('Kerusakan revisi tidak ditemukan.');</w:t>
      </w:r>
    </w:p>
    <w:p>
      <w:pPr>
        <w:spacing w:line="240" w:lineRule="auto" w:after="0"/>
      </w:pPr>
      <w:r>
        <w:rPr>
          <w:rFonts w:ascii="Courier New" w:hAnsi="Courier New"/>
          <w:sz w:val="18"/>
        </w:rPr>
      </w:r>
    </w:p>
    <w:p>
      <w:pPr>
        <w:spacing w:line="240" w:lineRule="auto" w:after="0"/>
      </w:pPr>
      <w:r>
        <w:rPr>
          <w:rFonts w:ascii="Courier New" w:hAnsi="Courier New"/>
          <w:sz w:val="18"/>
        </w:rPr>
        <w:tab/>
        <w:tab/>
        <w:t>diagnosa.status = 'direvisi';</w:t>
      </w:r>
    </w:p>
    <w:p>
      <w:pPr>
        <w:spacing w:line="240" w:lineRule="auto" w:after="0"/>
      </w:pPr>
      <w:r>
        <w:rPr>
          <w:rFonts w:ascii="Courier New" w:hAnsi="Courier New"/>
          <w:sz w:val="18"/>
        </w:rPr>
        <w:tab/>
        <w:tab/>
        <w:t>diagnosa.idKerusakanRevisi = idKerusakanRevisi;</w:t>
      </w:r>
    </w:p>
    <w:p>
      <w:pPr>
        <w:spacing w:line="240" w:lineRule="auto" w:after="0"/>
      </w:pPr>
      <w:r>
        <w:rPr>
          <w:rFonts w:ascii="Courier New" w:hAnsi="Courier New"/>
          <w:sz w:val="18"/>
        </w:rPr>
        <w:tab/>
        <w:tab/>
        <w:t>diagnosa.hasilRevisi = ker.nama;</w:t>
      </w:r>
    </w:p>
    <w:p>
      <w:pPr>
        <w:spacing w:line="240" w:lineRule="auto" w:after="0"/>
      </w:pPr>
      <w:r>
        <w:rPr>
          <w:rFonts w:ascii="Courier New" w:hAnsi="Courier New"/>
          <w:sz w:val="18"/>
        </w:rPr>
        <w:tab/>
        <w:tab/>
        <w:t>diagnosa.catatanRevisi = String(opts.catatanRevisi ?? '');</w:t>
      </w:r>
    </w:p>
    <w:p>
      <w:pPr>
        <w:spacing w:line="240" w:lineRule="auto" w:after="0"/>
      </w:pPr>
      <w:r>
        <w:rPr>
          <w:rFonts w:ascii="Courier New" w:hAnsi="Courier New"/>
          <w:sz w:val="18"/>
        </w:rPr>
        <w:tab/>
        <w:t>} else {</w:t>
      </w:r>
    </w:p>
    <w:p>
      <w:pPr>
        <w:spacing w:line="240" w:lineRule="auto" w:after="0"/>
      </w:pPr>
      <w:r>
        <w:rPr>
          <w:rFonts w:ascii="Courier New" w:hAnsi="Courier New"/>
          <w:sz w:val="18"/>
        </w:rPr>
        <w:tab/>
        <w:tab/>
        <w:t>throw new Error('Aksi revisi tidak dikenali.');</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return { db };</w:t>
      </w:r>
    </w:p>
    <w:p>
      <w:pPr>
        <w:spacing w:line="240" w:lineRule="auto" w:after="0"/>
      </w:pPr>
      <w:r>
        <w:rPr>
          <w:rFonts w:ascii="Courier New" w:hAnsi="Courier New"/>
          <w:sz w:val="18"/>
        </w:rPr>
        <w:t>}</w:t>
      </w:r>
    </w:p>
    <w:p>
      <w:pPr>
        <w:spacing w:line="240" w:lineRule="auto" w:after="0"/>
      </w:pPr>
      <w:r>
        <w:rPr>
          <w:rFonts w:ascii="Courier New" w:hAnsi="Courier New"/>
          <w:sz w:val="18"/>
        </w:rPr>
      </w:r>
    </w:p>
    <w:p>
      <w:pPr>
        <w:spacing w:line="240" w:lineRule="auto" w:after="0"/>
      </w:pPr>
      <w:r>
        <w:rPr>
          <w:rFonts w:ascii="Courier New" w:hAnsi="Courier New"/>
          <w:sz w:val="18"/>
        </w:rPr>
        <w:t>export function retain(db, diagnosaId) {</w:t>
      </w:r>
    </w:p>
    <w:p>
      <w:pPr>
        <w:spacing w:line="240" w:lineRule="auto" w:after="0"/>
      </w:pPr>
      <w:r>
        <w:rPr>
          <w:rFonts w:ascii="Courier New" w:hAnsi="Courier New"/>
          <w:sz w:val="18"/>
        </w:rPr>
        <w:tab/>
        <w:t>const id = Number(diagnosaId);</w:t>
      </w:r>
    </w:p>
    <w:p>
      <w:pPr>
        <w:spacing w:line="240" w:lineRule="auto" w:after="0"/>
      </w:pPr>
      <w:r>
        <w:rPr>
          <w:rFonts w:ascii="Courier New" w:hAnsi="Courier New"/>
          <w:sz w:val="18"/>
        </w:rPr>
        <w:tab/>
        <w:t>const diagnosa = (db.diagnosa || []).find((d) =&gt; Number(d.id) === id);</w:t>
      </w:r>
    </w:p>
    <w:p>
      <w:pPr>
        <w:spacing w:line="240" w:lineRule="auto" w:after="0"/>
      </w:pPr>
      <w:r>
        <w:rPr>
          <w:rFonts w:ascii="Courier New" w:hAnsi="Courier New"/>
          <w:sz w:val="18"/>
        </w:rPr>
        <w:tab/>
        <w:t>if (!diagnosa) throw new Error('Diagnosa tidak ditemukan.');</w:t>
      </w:r>
    </w:p>
    <w:p>
      <w:pPr>
        <w:spacing w:line="240" w:lineRule="auto" w:after="0"/>
      </w:pPr>
      <w:r>
        <w:rPr>
          <w:rFonts w:ascii="Courier New" w:hAnsi="Courier New"/>
          <w:sz w:val="18"/>
        </w:rPr>
        <w:tab/>
        <w:t>if (!['disetujui', 'direvisi'].includes(diagnosa.status)) {</w:t>
      </w:r>
    </w:p>
    <w:p>
      <w:pPr>
        <w:spacing w:line="240" w:lineRule="auto" w:after="0"/>
      </w:pPr>
      <w:r>
        <w:rPr>
          <w:rFonts w:ascii="Courier New" w:hAnsi="Courier New"/>
          <w:sz w:val="18"/>
        </w:rPr>
        <w:tab/>
        <w:tab/>
        <w:t>throw new Error('Validasi diagnosa terlebih dahulu.');</w:t>
      </w:r>
    </w:p>
    <w:p>
      <w:pPr>
        <w:spacing w:line="240" w:lineRule="auto" w:after="0"/>
      </w:pPr>
      <w:r>
        <w:rPr>
          <w:rFonts w:ascii="Courier New" w:hAnsi="Courier New"/>
          <w:sz w:val="18"/>
        </w:rPr>
        <w:tab/>
        <w:t>}</w:t>
      </w:r>
    </w:p>
    <w:p>
      <w:pPr>
        <w:spacing w:line="240" w:lineRule="auto" w:after="0"/>
      </w:pPr>
      <w:r>
        <w:rPr>
          <w:rFonts w:ascii="Courier New" w:hAnsi="Courier New"/>
          <w:sz w:val="18"/>
        </w:rPr>
        <w:tab/>
        <w:t>if (diagnosa.retained) return { db, added: 0 };</w:t>
      </w:r>
    </w:p>
    <w:p>
      <w:pPr>
        <w:spacing w:line="240" w:lineRule="auto" w:after="0"/>
      </w:pPr>
      <w:r>
        <w:rPr>
          <w:rFonts w:ascii="Courier New" w:hAnsi="Courier New"/>
          <w:sz w:val="18"/>
        </w:rPr>
      </w:r>
    </w:p>
    <w:p>
      <w:pPr>
        <w:spacing w:line="240" w:lineRule="auto" w:after="0"/>
      </w:pPr>
      <w:r>
        <w:rPr>
          <w:rFonts w:ascii="Courier New" w:hAnsi="Courier New"/>
          <w:sz w:val="18"/>
        </w:rPr>
        <w:tab/>
        <w:t>// Pilih id kerusakan final (revisi jika ada, atau hasil retrieve teratas)</w:t>
      </w:r>
    </w:p>
    <w:p>
      <w:pPr>
        <w:spacing w:line="240" w:lineRule="auto" w:after="0"/>
      </w:pPr>
      <w:r>
        <w:rPr>
          <w:rFonts w:ascii="Courier New" w:hAnsi="Courier New"/>
          <w:sz w:val="18"/>
        </w:rPr>
        <w:tab/>
        <w:t>let idKerusakan = diagnosa.idKerusakanRevisi ?? null;</w:t>
      </w:r>
    </w:p>
    <w:p>
      <w:pPr>
        <w:spacing w:line="240" w:lineRule="auto" w:after="0"/>
      </w:pPr>
      <w:r>
        <w:rPr>
          <w:rFonts w:ascii="Courier New" w:hAnsi="Courier New"/>
          <w:sz w:val="18"/>
        </w:rPr>
        <w:tab/>
        <w:t>if (!idKerusakan) {</w:t>
      </w:r>
    </w:p>
    <w:p>
      <w:pPr>
        <w:spacing w:line="240" w:lineRule="auto" w:after="0"/>
      </w:pPr>
      <w:r>
        <w:rPr>
          <w:rFonts w:ascii="Courier New" w:hAnsi="Courier New"/>
          <w:sz w:val="18"/>
        </w:rPr>
        <w:tab/>
        <w:tab/>
        <w:t>if (Array.isArray(diagnosa.results) &amp;&amp; diagnosa.results.length) {</w:t>
      </w:r>
    </w:p>
    <w:p>
      <w:pPr>
        <w:spacing w:line="240" w:lineRule="auto" w:after="0"/>
      </w:pPr>
      <w:r>
        <w:rPr>
          <w:rFonts w:ascii="Courier New" w:hAnsi="Courier New"/>
          <w:sz w:val="18"/>
        </w:rPr>
        <w:tab/>
        <w:tab/>
        <w:tab/>
        <w:t>idKerusakan = diagnosa.results[0].id;</w:t>
      </w:r>
    </w:p>
    <w:p>
      <w:pPr>
        <w:spacing w:line="240" w:lineRule="auto" w:after="0"/>
      </w:pPr>
      <w:r>
        <w:rPr>
          <w:rFonts w:ascii="Courier New" w:hAnsi="Courier New"/>
          <w:sz w:val="18"/>
        </w:rPr>
        <w:tab/>
        <w:tab/>
        <w:t>} else {</w:t>
      </w:r>
    </w:p>
    <w:p>
      <w:pPr>
        <w:spacing w:line="240" w:lineRule="auto" w:after="0"/>
      </w:pPr>
      <w:r>
        <w:rPr>
          <w:rFonts w:ascii="Courier New" w:hAnsi="Courier New"/>
          <w:sz w:val="18"/>
        </w:rPr>
        <w:tab/>
        <w:tab/>
        <w:tab/>
        <w:t>const match = (db.kerusakan || []).find((k) =&gt; k.nama === diagnosa.hasilRevisi || k.nama === diagnosa.hasilKerusakan);</w:t>
      </w:r>
    </w:p>
    <w:p>
      <w:pPr>
        <w:spacing w:line="240" w:lineRule="auto" w:after="0"/>
      </w:pPr>
      <w:r>
        <w:rPr>
          <w:rFonts w:ascii="Courier New" w:hAnsi="Courier New"/>
          <w:sz w:val="18"/>
        </w:rPr>
        <w:tab/>
        <w:tab/>
        <w:tab/>
        <w:t>idKerusakan = match ? match.id : null;</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tab/>
        <w:t>if (!idKerusakan) throw new Error('Tidak ada kerusakan yang dapat di-retain.');</w:t>
      </w:r>
    </w:p>
    <w:p>
      <w:pPr>
        <w:spacing w:line="240" w:lineRule="auto" w:after="0"/>
      </w:pPr>
      <w:r>
        <w:rPr>
          <w:rFonts w:ascii="Courier New" w:hAnsi="Courier New"/>
          <w:sz w:val="18"/>
        </w:rPr>
      </w:r>
    </w:p>
    <w:p>
      <w:pPr>
        <w:spacing w:line="240" w:lineRule="auto" w:after="0"/>
      </w:pPr>
      <w:r>
        <w:rPr>
          <w:rFonts w:ascii="Courier New" w:hAnsi="Courier New"/>
          <w:sz w:val="18"/>
        </w:rPr>
        <w:tab/>
        <w:t>db.basisKasus = db.basisKasus || [];</w:t>
      </w:r>
    </w:p>
    <w:p>
      <w:pPr>
        <w:spacing w:line="240" w:lineRule="auto" w:after="0"/>
      </w:pPr>
      <w:r>
        <w:rPr>
          <w:rFonts w:ascii="Courier New" w:hAnsi="Courier New"/>
          <w:sz w:val="18"/>
        </w:rPr>
        <w:tab/>
        <w:t>const existing = db.basisKasus;</w:t>
      </w:r>
    </w:p>
    <w:p>
      <w:pPr>
        <w:spacing w:line="240" w:lineRule="auto" w:after="0"/>
      </w:pPr>
      <w:r>
        <w:rPr>
          <w:rFonts w:ascii="Courier New" w:hAnsi="Courier New"/>
          <w:sz w:val="18"/>
        </w:rPr>
        <w:tab/>
        <w:t>let nextId = existing.length ? Math.max(...existing.map((i) =&gt; Number(i.id))) + 1 : 1;</w:t>
      </w:r>
    </w:p>
    <w:p>
      <w:pPr>
        <w:spacing w:line="240" w:lineRule="auto" w:after="0"/>
      </w:pPr>
      <w:r>
        <w:rPr>
          <w:rFonts w:ascii="Courier New" w:hAnsi="Courier New"/>
          <w:sz w:val="18"/>
        </w:rPr>
        <w:tab/>
        <w:t>let added = 0;</w:t>
      </w:r>
    </w:p>
    <w:p>
      <w:pPr>
        <w:spacing w:line="240" w:lineRule="auto" w:after="0"/>
      </w:pPr>
      <w:r>
        <w:rPr>
          <w:rFonts w:ascii="Courier New" w:hAnsi="Courier New"/>
          <w:sz w:val="18"/>
        </w:rPr>
      </w:r>
    </w:p>
    <w:p>
      <w:pPr>
        <w:spacing w:line="240" w:lineRule="auto" w:after="0"/>
      </w:pPr>
      <w:r>
        <w:rPr>
          <w:rFonts w:ascii="Courier New" w:hAnsi="Courier New"/>
          <w:sz w:val="18"/>
        </w:rPr>
        <w:tab/>
        <w:t>const selected = Array.isArray(diagnosa.selectedGejala) ? diagnosa.selectedGejala : [];</w:t>
      </w:r>
    </w:p>
    <w:p>
      <w:pPr>
        <w:spacing w:line="240" w:lineRule="auto" w:after="0"/>
      </w:pPr>
      <w:r>
        <w:rPr>
          <w:rFonts w:ascii="Courier New" w:hAnsi="Courier New"/>
          <w:sz w:val="18"/>
        </w:rPr>
        <w:tab/>
        <w:t>const utama = diagnosa.gejalaUtama;</w:t>
      </w:r>
    </w:p>
    <w:p>
      <w:pPr>
        <w:spacing w:line="240" w:lineRule="auto" w:after="0"/>
      </w:pPr>
      <w:r>
        <w:rPr>
          <w:rFonts w:ascii="Courier New" w:hAnsi="Courier New"/>
          <w:sz w:val="18"/>
        </w:rPr>
      </w:r>
    </w:p>
    <w:p>
      <w:pPr>
        <w:spacing w:line="240" w:lineRule="auto" w:after="0"/>
      </w:pPr>
      <w:r>
        <w:rPr>
          <w:rFonts w:ascii="Courier New" w:hAnsi="Courier New"/>
          <w:sz w:val="18"/>
        </w:rPr>
        <w:tab/>
        <w:t>for (const g of selected) {</w:t>
      </w:r>
    </w:p>
    <w:p>
      <w:pPr>
        <w:spacing w:line="240" w:lineRule="auto" w:after="0"/>
      </w:pPr>
      <w:r>
        <w:rPr>
          <w:rFonts w:ascii="Courier New" w:hAnsi="Courier New"/>
          <w:sz w:val="18"/>
        </w:rPr>
        <w:tab/>
        <w:tab/>
        <w:t>const found = existing.find((b) =&gt; Number(b.idKerusakan) === Number(idKerusakan) &amp;&amp; Number(b.idGejala) === Number(g));</w:t>
      </w:r>
    </w:p>
    <w:p>
      <w:pPr>
        <w:spacing w:line="240" w:lineRule="auto" w:after="0"/>
      </w:pPr>
      <w:r>
        <w:rPr>
          <w:rFonts w:ascii="Courier New" w:hAnsi="Courier New"/>
          <w:sz w:val="18"/>
        </w:rPr>
        <w:tab/>
        <w:tab/>
        <w:t>if (found) continue;</w:t>
      </w:r>
    </w:p>
    <w:p>
      <w:pPr>
        <w:spacing w:line="240" w:lineRule="auto" w:after="0"/>
      </w:pPr>
      <w:r>
        <w:rPr>
          <w:rFonts w:ascii="Courier New" w:hAnsi="Courier New"/>
          <w:sz w:val="18"/>
        </w:rPr>
        <w:tab/>
        <w:tab/>
        <w:t>const bobot = Number(g) === Number(utama) ? 1 : 0.8;</w:t>
      </w:r>
    </w:p>
    <w:p>
      <w:pPr>
        <w:spacing w:line="240" w:lineRule="auto" w:after="0"/>
      </w:pPr>
      <w:r>
        <w:rPr>
          <w:rFonts w:ascii="Courier New" w:hAnsi="Courier New"/>
          <w:sz w:val="18"/>
        </w:rPr>
        <w:tab/>
        <w:tab/>
        <w:t>existing.push({ id: nextId++, idKerusakan: Number(idKerusakan), idGejala: Number(g), bobot });</w:t>
      </w:r>
    </w:p>
    <w:p>
      <w:pPr>
        <w:spacing w:line="240" w:lineRule="auto" w:after="0"/>
      </w:pPr>
      <w:r>
        <w:rPr>
          <w:rFonts w:ascii="Courier New" w:hAnsi="Courier New"/>
          <w:sz w:val="18"/>
        </w:rPr>
        <w:tab/>
        <w:tab/>
        <w:t>added++;</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diagnosa.retained = true;</w:t>
      </w:r>
    </w:p>
    <w:p>
      <w:pPr>
        <w:spacing w:line="240" w:lineRule="auto" w:after="0"/>
      </w:pPr>
      <w:r>
        <w:rPr>
          <w:rFonts w:ascii="Courier New" w:hAnsi="Courier New"/>
          <w:sz w:val="18"/>
        </w:rPr>
        <w:tab/>
        <w:t>diagnosa.tanggalRetain = new Date().toISOString();</w:t>
      </w:r>
    </w:p>
    <w:p>
      <w:pPr>
        <w:spacing w:line="240" w:lineRule="auto" w:after="0"/>
      </w:pPr>
      <w:r>
        <w:rPr>
          <w:rFonts w:ascii="Courier New" w:hAnsi="Courier New"/>
          <w:sz w:val="18"/>
        </w:rPr>
      </w:r>
    </w:p>
    <w:p>
      <w:pPr>
        <w:spacing w:line="240" w:lineRule="auto" w:after="0"/>
      </w:pPr>
      <w:r>
        <w:rPr>
          <w:rFonts w:ascii="Courier New" w:hAnsi="Courier New"/>
          <w:sz w:val="18"/>
        </w:rPr>
        <w:tab/>
        <w:t>return { db, added };</w:t>
      </w:r>
    </w:p>
    <w:p>
      <w:pPr>
        <w:spacing w:line="240" w:lineRule="auto" w:after="0"/>
      </w:pPr>
      <w:r>
        <w:rPr>
          <w:rFonts w:ascii="Courier New" w:hAnsi="Courier New"/>
          <w:sz w:val="18"/>
        </w:rPr>
        <w:t>}</w:t>
      </w:r>
    </w:p>
    <w:p>
      <w:pPr>
        <w:pStyle w:val="Heading3"/>
      </w:pPr>
      <w:r>
        <w:rPr>
          <w:rFonts w:ascii="Times New Roman" w:hAnsi="Times New Roman"/>
          <w:b/>
        </w:rPr>
        <w:t>5.5.1.1 Pengujian Black-Box dan Functional Testing</w:t>
      </w:r>
    </w:p>
    <w:p>
      <w:pPr>
        <w:jc w:val="both"/>
      </w:pPr>
      <w:r>
        <w:t>Pengujian black-box dilakukan untuk memastikan bahwa fungsi menghasilkan output sesuai dengan input yang diberikan. Pada pengujian ini, struktur internal program tidak diperhatikan. Fokus pengujian adalah kesesuaian hasil keluaran sistem terhadap kebutuhan fungsional.</w:t>
      </w:r>
    </w:p>
    <w:p>
      <w:pPr>
        <w:jc w:val="both"/>
      </w:pPr>
      <w:r>
        <w:t>File pengujian black-box berada pada src/lib/cbr.blackbox.test.js. Contoh kode pengujian adalah sebagai berikut:</w:t>
      </w:r>
    </w:p>
    <w:p>
      <w:pPr>
        <w:spacing w:line="240" w:lineRule="auto" w:after="0"/>
      </w:pPr>
      <w:r>
        <w:rPr>
          <w:rFonts w:ascii="Courier New" w:hAnsi="Courier New"/>
          <w:sz w:val="18"/>
        </w:rPr>
        <w:t>import { describe, expect, it } from 'vitest';</w:t>
      </w:r>
    </w:p>
    <w:p>
      <w:pPr>
        <w:spacing w:line="240" w:lineRule="auto" w:after="0"/>
      </w:pPr>
      <w:r>
        <w:rPr>
          <w:rFonts w:ascii="Courier New" w:hAnsi="Courier New"/>
          <w:sz w:val="18"/>
        </w:rPr>
        <w:t>import { calculateSimilarity, retain, revise } from './cbr.js';</w:t>
      </w:r>
    </w:p>
    <w:p>
      <w:pPr>
        <w:spacing w:line="240" w:lineRule="auto" w:after="0"/>
      </w:pPr>
      <w:r>
        <w:rPr>
          <w:rFonts w:ascii="Courier New" w:hAnsi="Courier New"/>
          <w:sz w:val="18"/>
        </w:rPr>
        <w:t>import { cloneFixture } from './cbr.fixture.js';</w:t>
      </w:r>
    </w:p>
    <w:p>
      <w:pPr>
        <w:spacing w:line="240" w:lineRule="auto" w:after="0"/>
      </w:pPr>
      <w:r>
        <w:rPr>
          <w:rFonts w:ascii="Courier New" w:hAnsi="Courier New"/>
          <w:sz w:val="18"/>
        </w:rPr>
      </w:r>
    </w:p>
    <w:p>
      <w:pPr>
        <w:spacing w:line="240" w:lineRule="auto" w:after="0"/>
      </w:pPr>
      <w:r>
        <w:rPr>
          <w:rFonts w:ascii="Courier New" w:hAnsi="Courier New"/>
          <w:sz w:val="18"/>
        </w:rPr>
        <w:t>describe('Black-Box &amp; Functional Testing - Modul CBR', () =&gt; {</w:t>
      </w:r>
    </w:p>
    <w:p>
      <w:pPr>
        <w:spacing w:line="240" w:lineRule="auto" w:after="0"/>
      </w:pPr>
      <w:r>
        <w:rPr>
          <w:rFonts w:ascii="Courier New" w:hAnsi="Courier New"/>
          <w:sz w:val="18"/>
        </w:rPr>
        <w:tab/>
        <w:t>it('BB-01 menghitung similarity dan mengurutkan ranking kerusakan dari input gejala',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result = calculateSimilarity(db, [1, 2, 3]);</w:t>
      </w:r>
    </w:p>
    <w:p>
      <w:pPr>
        <w:spacing w:line="240" w:lineRule="auto" w:after="0"/>
      </w:pPr>
      <w:r>
        <w:rPr>
          <w:rFonts w:ascii="Courier New" w:hAnsi="Courier New"/>
          <w:sz w:val="18"/>
        </w:rPr>
      </w:r>
    </w:p>
    <w:p>
      <w:pPr>
        <w:spacing w:line="240" w:lineRule="auto" w:after="0"/>
      </w:pPr>
      <w:r>
        <w:rPr>
          <w:rFonts w:ascii="Courier New" w:hAnsi="Courier New"/>
          <w:sz w:val="18"/>
        </w:rPr>
        <w:tab/>
        <w:tab/>
        <w:t>expect(result[0]).toMatchObject({</w:t>
      </w:r>
    </w:p>
    <w:p>
      <w:pPr>
        <w:spacing w:line="240" w:lineRule="auto" w:after="0"/>
      </w:pPr>
      <w:r>
        <w:rPr>
          <w:rFonts w:ascii="Courier New" w:hAnsi="Courier New"/>
          <w:sz w:val="18"/>
        </w:rPr>
        <w:tab/>
        <w:tab/>
        <w:tab/>
        <w:t>id: 1,</w:t>
      </w:r>
    </w:p>
    <w:p>
      <w:pPr>
        <w:spacing w:line="240" w:lineRule="auto" w:after="0"/>
      </w:pPr>
      <w:r>
        <w:rPr>
          <w:rFonts w:ascii="Courier New" w:hAnsi="Courier New"/>
          <w:sz w:val="18"/>
        </w:rPr>
        <w:tab/>
        <w:tab/>
        <w:tab/>
        <w:t>nama: 'Overheating',</w:t>
      </w:r>
    </w:p>
    <w:p>
      <w:pPr>
        <w:spacing w:line="240" w:lineRule="auto" w:after="0"/>
      </w:pPr>
      <w:r>
        <w:rPr>
          <w:rFonts w:ascii="Courier New" w:hAnsi="Courier New"/>
          <w:sz w:val="18"/>
        </w:rPr>
        <w:tab/>
        <w:tab/>
        <w:tab/>
        <w:t>similarity: 1,</w:t>
      </w:r>
    </w:p>
    <w:p>
      <w:pPr>
        <w:spacing w:line="240" w:lineRule="auto" w:after="0"/>
      </w:pPr>
      <w:r>
        <w:rPr>
          <w:rFonts w:ascii="Courier New" w:hAnsi="Courier New"/>
          <w:sz w:val="18"/>
        </w:rPr>
        <w:tab/>
        <w:tab/>
        <w:tab/>
        <w:t>persentase: 100</w:t>
      </w:r>
    </w:p>
    <w:p>
      <w:pPr>
        <w:spacing w:line="240" w:lineRule="auto" w:after="0"/>
      </w:pPr>
      <w:r>
        <w:rPr>
          <w:rFonts w:ascii="Courier New" w:hAnsi="Courier New"/>
          <w:sz w:val="18"/>
        </w:rPr>
        <w:tab/>
        <w:tab/>
        <w:t>});</w:t>
      </w:r>
    </w:p>
    <w:p>
      <w:pPr>
        <w:spacing w:line="240" w:lineRule="auto" w:after="0"/>
      </w:pPr>
      <w:r>
        <w:rPr>
          <w:rFonts w:ascii="Courier New" w:hAnsi="Courier New"/>
          <w:sz w:val="18"/>
        </w:rPr>
        <w:tab/>
        <w:tab/>
        <w:t>expect(result.map((item) =&gt; item.nama)).toEqual([</w:t>
      </w:r>
    </w:p>
    <w:p>
      <w:pPr>
        <w:spacing w:line="240" w:lineRule="auto" w:after="0"/>
      </w:pPr>
      <w:r>
        <w:rPr>
          <w:rFonts w:ascii="Courier New" w:hAnsi="Courier New"/>
          <w:sz w:val="18"/>
        </w:rPr>
        <w:tab/>
        <w:tab/>
        <w:tab/>
        <w:t>'Overheating',</w:t>
      </w:r>
    </w:p>
    <w:p>
      <w:pPr>
        <w:spacing w:line="240" w:lineRule="auto" w:after="0"/>
      </w:pPr>
      <w:r>
        <w:rPr>
          <w:rFonts w:ascii="Courier New" w:hAnsi="Courier New"/>
          <w:sz w:val="18"/>
        </w:rPr>
        <w:tab/>
        <w:tab/>
        <w:tab/>
        <w:t>'Kerusakan VGA',</w:t>
      </w:r>
    </w:p>
    <w:p>
      <w:pPr>
        <w:spacing w:line="240" w:lineRule="auto" w:after="0"/>
      </w:pPr>
      <w:r>
        <w:rPr>
          <w:rFonts w:ascii="Courier New" w:hAnsi="Courier New"/>
          <w:sz w:val="18"/>
        </w:rPr>
        <w:tab/>
        <w:tab/>
        <w:tab/>
        <w:t>'Kerusakan RAM'</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it('BB-02 menghasilkan similarity parsial berdasarkan bobot gejala cocok',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result = calculateSimilarity(db, [1, 2]);</w:t>
      </w:r>
    </w:p>
    <w:p>
      <w:pPr>
        <w:spacing w:line="240" w:lineRule="auto" w:after="0"/>
      </w:pPr>
      <w:r>
        <w:rPr>
          <w:rFonts w:ascii="Courier New" w:hAnsi="Courier New"/>
          <w:sz w:val="18"/>
        </w:rPr>
        <w:tab/>
        <w:tab/>
        <w:t>const overheating = result.find((item) =&gt; item.id === 1);</w:t>
      </w:r>
    </w:p>
    <w:p>
      <w:pPr>
        <w:spacing w:line="240" w:lineRule="auto" w:after="0"/>
      </w:pPr>
      <w:r>
        <w:rPr>
          <w:rFonts w:ascii="Courier New" w:hAnsi="Courier New"/>
          <w:sz w:val="18"/>
        </w:rPr>
      </w:r>
    </w:p>
    <w:p>
      <w:pPr>
        <w:spacing w:line="240" w:lineRule="auto" w:after="0"/>
      </w:pPr>
      <w:r>
        <w:rPr>
          <w:rFonts w:ascii="Courier New" w:hAnsi="Courier New"/>
          <w:sz w:val="18"/>
        </w:rPr>
        <w:tab/>
        <w:tab/>
        <w:t>expect(overheating.similarity).toBeCloseTo(1.8 / 2.5, 5);</w:t>
      </w:r>
    </w:p>
    <w:p>
      <w:pPr>
        <w:spacing w:line="240" w:lineRule="auto" w:after="0"/>
      </w:pPr>
      <w:r>
        <w:rPr>
          <w:rFonts w:ascii="Courier New" w:hAnsi="Courier New"/>
          <w:sz w:val="18"/>
        </w:rPr>
        <w:tab/>
        <w:tab/>
        <w:t>expect(overheating.persentase).toBe(72);</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it('BB-03 menghasilkan nilai 0 saat tidak ada gejala yang cocok',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result = calculateSimilarity(db, [99]);</w:t>
      </w:r>
    </w:p>
    <w:p>
      <w:pPr>
        <w:spacing w:line="240" w:lineRule="auto" w:after="0"/>
      </w:pPr>
      <w:r>
        <w:rPr>
          <w:rFonts w:ascii="Courier New" w:hAnsi="Courier New"/>
          <w:sz w:val="18"/>
        </w:rPr>
      </w:r>
    </w:p>
    <w:p>
      <w:pPr>
        <w:spacing w:line="240" w:lineRule="auto" w:after="0"/>
      </w:pPr>
      <w:r>
        <w:rPr>
          <w:rFonts w:ascii="Courier New" w:hAnsi="Courier New"/>
          <w:sz w:val="18"/>
        </w:rPr>
        <w:tab/>
        <w:tab/>
        <w:t>expect(result.every((item) =&gt; item.similarity === 0)).toBe(true);</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it('BB-04 menyetujui diagnosa dan menghapus hasil revisi lama jika ada',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 db: updatedDb } = revise(db, 3, 'setujui', { catatanRevisi: 'Valid ulang' });</w:t>
      </w:r>
    </w:p>
    <w:p>
      <w:pPr>
        <w:spacing w:line="240" w:lineRule="auto" w:after="0"/>
      </w:pPr>
      <w:r>
        <w:rPr>
          <w:rFonts w:ascii="Courier New" w:hAnsi="Courier New"/>
          <w:sz w:val="18"/>
        </w:rPr>
        <w:tab/>
        <w:tab/>
        <w:t>const diagnosa = updatedDb.diagnosa.find((item) =&gt; item.id === 3);</w:t>
      </w:r>
    </w:p>
    <w:p>
      <w:pPr>
        <w:spacing w:line="240" w:lineRule="auto" w:after="0"/>
      </w:pPr>
      <w:r>
        <w:rPr>
          <w:rFonts w:ascii="Courier New" w:hAnsi="Courier New"/>
          <w:sz w:val="18"/>
        </w:rPr>
      </w:r>
    </w:p>
    <w:p>
      <w:pPr>
        <w:spacing w:line="240" w:lineRule="auto" w:after="0"/>
      </w:pPr>
      <w:r>
        <w:rPr>
          <w:rFonts w:ascii="Courier New" w:hAnsi="Courier New"/>
          <w:sz w:val="18"/>
        </w:rPr>
        <w:tab/>
        <w:tab/>
        <w:t>expect(diagnosa.status).toBe('disetujui');</w:t>
      </w:r>
    </w:p>
    <w:p>
      <w:pPr>
        <w:spacing w:line="240" w:lineRule="auto" w:after="0"/>
      </w:pPr>
      <w:r>
        <w:rPr>
          <w:rFonts w:ascii="Courier New" w:hAnsi="Courier New"/>
          <w:sz w:val="18"/>
        </w:rPr>
        <w:tab/>
        <w:tab/>
        <w:t>expect(diagnosa.catatanRevisi).toBe('Valid ulang');</w:t>
      </w:r>
    </w:p>
    <w:p>
      <w:pPr>
        <w:spacing w:line="240" w:lineRule="auto" w:after="0"/>
      </w:pPr>
      <w:r>
        <w:rPr>
          <w:rFonts w:ascii="Courier New" w:hAnsi="Courier New"/>
          <w:sz w:val="18"/>
        </w:rPr>
        <w:tab/>
        <w:tab/>
        <w:t>expect(diagnosa.hasilRevisi).toBeUndefined();</w:t>
      </w:r>
    </w:p>
    <w:p>
      <w:pPr>
        <w:spacing w:line="240" w:lineRule="auto" w:after="0"/>
      </w:pPr>
      <w:r>
        <w:rPr>
          <w:rFonts w:ascii="Courier New" w:hAnsi="Courier New"/>
          <w:sz w:val="18"/>
        </w:rPr>
        <w:tab/>
        <w:tab/>
        <w:t>expect(diagnosa.idKerusakanRevisi).toBeUndefined();</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it('BB-05 merevisi diagnosa ke kerusakan yang dipilih admin',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 db: updatedDb } = revise(db, 1, 'revisi', {</w:t>
      </w:r>
    </w:p>
    <w:p>
      <w:pPr>
        <w:spacing w:line="240" w:lineRule="auto" w:after="0"/>
      </w:pPr>
      <w:r>
        <w:rPr>
          <w:rFonts w:ascii="Courier New" w:hAnsi="Courier New"/>
          <w:sz w:val="18"/>
        </w:rPr>
        <w:tab/>
        <w:tab/>
        <w:tab/>
        <w:t>idKerusakanRevisi: 2,</w:t>
      </w:r>
    </w:p>
    <w:p>
      <w:pPr>
        <w:spacing w:line="240" w:lineRule="auto" w:after="0"/>
      </w:pPr>
      <w:r>
        <w:rPr>
          <w:rFonts w:ascii="Courier New" w:hAnsi="Courier New"/>
          <w:sz w:val="18"/>
        </w:rPr>
        <w:tab/>
        <w:tab/>
        <w:tab/>
        <w:t>catatanRevisi: 'Gejala lebih sesuai RAM'</w:t>
      </w:r>
    </w:p>
    <w:p>
      <w:pPr>
        <w:spacing w:line="240" w:lineRule="auto" w:after="0"/>
      </w:pPr>
      <w:r>
        <w:rPr>
          <w:rFonts w:ascii="Courier New" w:hAnsi="Courier New"/>
          <w:sz w:val="18"/>
        </w:rPr>
        <w:tab/>
        <w:tab/>
        <w:t>});</w:t>
      </w:r>
    </w:p>
    <w:p>
      <w:pPr>
        <w:spacing w:line="240" w:lineRule="auto" w:after="0"/>
      </w:pPr>
      <w:r>
        <w:rPr>
          <w:rFonts w:ascii="Courier New" w:hAnsi="Courier New"/>
          <w:sz w:val="18"/>
        </w:rPr>
        <w:tab/>
        <w:tab/>
        <w:t>const diagnosa = updatedDb.diagnosa.find((item) =&gt; item.id === 1);</w:t>
      </w:r>
    </w:p>
    <w:p>
      <w:pPr>
        <w:spacing w:line="240" w:lineRule="auto" w:after="0"/>
      </w:pPr>
      <w:r>
        <w:rPr>
          <w:rFonts w:ascii="Courier New" w:hAnsi="Courier New"/>
          <w:sz w:val="18"/>
        </w:rPr>
      </w:r>
    </w:p>
    <w:p>
      <w:pPr>
        <w:spacing w:line="240" w:lineRule="auto" w:after="0"/>
      </w:pPr>
      <w:r>
        <w:rPr>
          <w:rFonts w:ascii="Courier New" w:hAnsi="Courier New"/>
          <w:sz w:val="18"/>
        </w:rPr>
        <w:tab/>
        <w:tab/>
        <w:t>expect(diagnosa).toMatchObject({</w:t>
      </w:r>
    </w:p>
    <w:p>
      <w:pPr>
        <w:spacing w:line="240" w:lineRule="auto" w:after="0"/>
      </w:pPr>
      <w:r>
        <w:rPr>
          <w:rFonts w:ascii="Courier New" w:hAnsi="Courier New"/>
          <w:sz w:val="18"/>
        </w:rPr>
        <w:tab/>
        <w:tab/>
        <w:tab/>
        <w:t>status: 'direvisi',</w:t>
      </w:r>
    </w:p>
    <w:p>
      <w:pPr>
        <w:spacing w:line="240" w:lineRule="auto" w:after="0"/>
      </w:pPr>
      <w:r>
        <w:rPr>
          <w:rFonts w:ascii="Courier New" w:hAnsi="Courier New"/>
          <w:sz w:val="18"/>
        </w:rPr>
        <w:tab/>
        <w:tab/>
        <w:tab/>
        <w:t>idKerusakanRevisi: 2,</w:t>
      </w:r>
    </w:p>
    <w:p>
      <w:pPr>
        <w:spacing w:line="240" w:lineRule="auto" w:after="0"/>
      </w:pPr>
      <w:r>
        <w:rPr>
          <w:rFonts w:ascii="Courier New" w:hAnsi="Courier New"/>
          <w:sz w:val="18"/>
        </w:rPr>
        <w:tab/>
        <w:tab/>
        <w:tab/>
        <w:t>hasilRevisi: 'Kerusakan RAM',</w:t>
      </w:r>
    </w:p>
    <w:p>
      <w:pPr>
        <w:spacing w:line="240" w:lineRule="auto" w:after="0"/>
      </w:pPr>
      <w:r>
        <w:rPr>
          <w:rFonts w:ascii="Courier New" w:hAnsi="Courier New"/>
          <w:sz w:val="18"/>
        </w:rPr>
        <w:tab/>
        <w:tab/>
        <w:tab/>
        <w:t>catatanRevisi: 'Gejala lebih sesuai RAM'</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it('BB-06 menolak retain jika diagnosa belum divalidasi',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retain(db, 1)).toThrow('Validasi diagnosa terlebih dahulu.');</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it('BB-07 menyimpan kasus valid ke basis kasus dengan bobot gejala utama 1 dan tambahan 0.8',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sebelum = db.basisKasus.length;</w:t>
      </w:r>
    </w:p>
    <w:p>
      <w:pPr>
        <w:spacing w:line="240" w:lineRule="auto" w:after="0"/>
      </w:pPr>
      <w:r>
        <w:rPr>
          <w:rFonts w:ascii="Courier New" w:hAnsi="Courier New"/>
          <w:sz w:val="18"/>
        </w:rPr>
        <w:tab/>
        <w:tab/>
        <w:t>const { db: updatedDb, added } = retain(db, 3);</w:t>
      </w:r>
    </w:p>
    <w:p>
      <w:pPr>
        <w:spacing w:line="240" w:lineRule="auto" w:after="0"/>
      </w:pPr>
      <w:r>
        <w:rPr>
          <w:rFonts w:ascii="Courier New" w:hAnsi="Courier New"/>
          <w:sz w:val="18"/>
        </w:rPr>
        <w:tab/>
        <w:tab/>
        <w:t>const diagnosa = updatedDb.diagnosa.find((item) =&gt; item.id === 3);</w:t>
      </w:r>
    </w:p>
    <w:p>
      <w:pPr>
        <w:spacing w:line="240" w:lineRule="auto" w:after="0"/>
      </w:pPr>
      <w:r>
        <w:rPr>
          <w:rFonts w:ascii="Courier New" w:hAnsi="Courier New"/>
          <w:sz w:val="18"/>
        </w:rPr>
        <w:tab/>
        <w:tab/>
        <w:t>const addedCases = updatedDb.basisKasus.slice(sebelum);</w:t>
      </w:r>
    </w:p>
    <w:p>
      <w:pPr>
        <w:spacing w:line="240" w:lineRule="auto" w:after="0"/>
      </w:pPr>
      <w:r>
        <w:rPr>
          <w:rFonts w:ascii="Courier New" w:hAnsi="Courier New"/>
          <w:sz w:val="18"/>
        </w:rPr>
      </w:r>
    </w:p>
    <w:p>
      <w:pPr>
        <w:spacing w:line="240" w:lineRule="auto" w:after="0"/>
      </w:pPr>
      <w:r>
        <w:rPr>
          <w:rFonts w:ascii="Courier New" w:hAnsi="Courier New"/>
          <w:sz w:val="18"/>
        </w:rPr>
        <w:tab/>
        <w:tab/>
        <w:t>expect(added).toBe(2);</w:t>
      </w:r>
    </w:p>
    <w:p>
      <w:pPr>
        <w:spacing w:line="240" w:lineRule="auto" w:after="0"/>
      </w:pPr>
      <w:r>
        <w:rPr>
          <w:rFonts w:ascii="Courier New" w:hAnsi="Courier New"/>
          <w:sz w:val="18"/>
        </w:rPr>
        <w:tab/>
        <w:tab/>
        <w:t>expect(diagnosa.retained).toBe(true);</w:t>
      </w:r>
    </w:p>
    <w:p>
      <w:pPr>
        <w:spacing w:line="240" w:lineRule="auto" w:after="0"/>
      </w:pPr>
      <w:r>
        <w:rPr>
          <w:rFonts w:ascii="Courier New" w:hAnsi="Courier New"/>
          <w:sz w:val="18"/>
        </w:rPr>
        <w:tab/>
        <w:tab/>
        <w:t>expect(diagnosa.tanggalRetain).toBeTruthy();</w:t>
      </w:r>
    </w:p>
    <w:p>
      <w:pPr>
        <w:spacing w:line="240" w:lineRule="auto" w:after="0"/>
      </w:pPr>
      <w:r>
        <w:rPr>
          <w:rFonts w:ascii="Courier New" w:hAnsi="Courier New"/>
          <w:sz w:val="18"/>
        </w:rPr>
        <w:tab/>
        <w:tab/>
        <w:t>expect(addedCases).toEqual([</w:t>
      </w:r>
    </w:p>
    <w:p>
      <w:pPr>
        <w:spacing w:line="240" w:lineRule="auto" w:after="0"/>
      </w:pPr>
      <w:r>
        <w:rPr>
          <w:rFonts w:ascii="Courier New" w:hAnsi="Courier New"/>
          <w:sz w:val="18"/>
        </w:rPr>
        <w:tab/>
        <w:tab/>
        <w:tab/>
        <w:t>expect.objectContaining({ idKerusakan: 2, idGejala: 7, bobot: 1 }),</w:t>
      </w:r>
    </w:p>
    <w:p>
      <w:pPr>
        <w:spacing w:line="240" w:lineRule="auto" w:after="0"/>
      </w:pPr>
      <w:r>
        <w:rPr>
          <w:rFonts w:ascii="Courier New" w:hAnsi="Courier New"/>
          <w:sz w:val="18"/>
        </w:rPr>
        <w:tab/>
        <w:tab/>
        <w:tab/>
        <w:t>expect.objectContaining({ idKerusakan: 2, idGejala: 8, bobot: 0.8 })</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t>});</w:t>
      </w:r>
    </w:p>
    <w:p>
      <w:pPr>
        <w:pStyle w:val="Heading4"/>
      </w:pPr>
      <w:r>
        <w:rPr>
          <w:rFonts w:ascii="Times New Roman" w:hAnsi="Times New Roman"/>
          <w:b/>
        </w:rPr>
        <w:t>Tabel 5.X Pengujian Black-Box dan Functional Testing</w:t>
      </w:r>
    </w:p>
    <w:tbl>
      <w:tblPr>
        <w:tblStyle w:val="TableGrid"/>
        <w:tblW w:type="auto" w:w="0"/>
        <w:tblLook w:firstColumn="1" w:firstRow="1" w:lastColumn="0" w:lastRow="0" w:noHBand="0" w:noVBand="1" w:val="04A0"/>
      </w:tblPr>
      <w:tblGrid>
        <w:gridCol w:w="1182"/>
        <w:gridCol w:w="1182"/>
        <w:gridCol w:w="1182"/>
        <w:gridCol w:w="1182"/>
        <w:gridCol w:w="1182"/>
        <w:gridCol w:w="1182"/>
        <w:gridCol w:w="1182"/>
      </w:tblGrid>
      <w:tr>
        <w:tc>
          <w:tcPr>
            <w:tcW w:type="dxa" w:w="1182"/>
          </w:tcPr>
          <w:p>
            <w:r>
              <w:rPr>
                <w:rFonts w:ascii="Times New Roman" w:hAnsi="Times New Roman"/>
                <w:b/>
                <w:sz w:val="22"/>
              </w:rPr>
              <w:t>No</w:t>
            </w:r>
          </w:p>
        </w:tc>
        <w:tc>
          <w:tcPr>
            <w:tcW w:type="dxa" w:w="1182"/>
          </w:tcPr>
          <w:p>
            <w:r>
              <w:rPr>
                <w:rFonts w:ascii="Times New Roman" w:hAnsi="Times New Roman"/>
                <w:b/>
                <w:sz w:val="22"/>
              </w:rPr>
              <w:t>Kode Uji</w:t>
            </w:r>
          </w:p>
        </w:tc>
        <w:tc>
          <w:tcPr>
            <w:tcW w:type="dxa" w:w="1182"/>
          </w:tcPr>
          <w:p>
            <w:r>
              <w:rPr>
                <w:rFonts w:ascii="Times New Roman" w:hAnsi="Times New Roman"/>
                <w:b/>
                <w:sz w:val="22"/>
              </w:rPr>
              <w:t>Fungsi yang Diuji</w:t>
            </w:r>
          </w:p>
        </w:tc>
        <w:tc>
          <w:tcPr>
            <w:tcW w:type="dxa" w:w="1182"/>
          </w:tcPr>
          <w:p>
            <w:r>
              <w:rPr>
                <w:rFonts w:ascii="Times New Roman" w:hAnsi="Times New Roman"/>
                <w:b/>
                <w:sz w:val="22"/>
              </w:rPr>
              <w:t>Skenario Uji</w:t>
            </w:r>
          </w:p>
        </w:tc>
        <w:tc>
          <w:tcPr>
            <w:tcW w:type="dxa" w:w="1182"/>
          </w:tcPr>
          <w:p>
            <w:r>
              <w:rPr>
                <w:rFonts w:ascii="Times New Roman" w:hAnsi="Times New Roman"/>
                <w:b/>
                <w:sz w:val="22"/>
              </w:rPr>
              <w:t>Input</w:t>
            </w:r>
          </w:p>
        </w:tc>
        <w:tc>
          <w:tcPr>
            <w:tcW w:type="dxa" w:w="1182"/>
          </w:tcPr>
          <w:p>
            <w:r>
              <w:rPr>
                <w:rFonts w:ascii="Times New Roman" w:hAnsi="Times New Roman"/>
                <w:b/>
                <w:sz w:val="22"/>
              </w:rPr>
              <w:t>Ekspektasi Output</w:t>
            </w:r>
          </w:p>
        </w:tc>
        <w:tc>
          <w:tcPr>
            <w:tcW w:type="dxa" w:w="1182"/>
          </w:tcPr>
          <w:p>
            <w:r>
              <w:rPr>
                <w:rFonts w:ascii="Times New Roman" w:hAnsi="Times New Roman"/>
                <w:b/>
                <w:sz w:val="22"/>
              </w:rPr>
              <w:t>Status</w:t>
            </w:r>
          </w:p>
        </w:tc>
      </w:tr>
      <w:tr>
        <w:tc>
          <w:tcPr>
            <w:tcW w:type="dxa" w:w="1182"/>
          </w:tcPr>
          <w:p>
            <w:pPr>
              <w:spacing w:line="240" w:lineRule="auto"/>
            </w:pPr>
            <w:r>
              <w:rPr>
                <w:rFonts w:ascii="Times New Roman" w:hAnsi="Times New Roman"/>
                <w:sz w:val="20"/>
              </w:rPr>
              <w:t>1</w:t>
            </w:r>
          </w:p>
        </w:tc>
        <w:tc>
          <w:tcPr>
            <w:tcW w:type="dxa" w:w="1182"/>
          </w:tcPr>
          <w:p>
            <w:pPr>
              <w:spacing w:line="240" w:lineRule="auto"/>
            </w:pPr>
            <w:r>
              <w:rPr>
                <w:rFonts w:ascii="Times New Roman" w:hAnsi="Times New Roman"/>
                <w:sz w:val="20"/>
              </w:rPr>
              <w:t>BB-01</w:t>
            </w:r>
          </w:p>
        </w:tc>
        <w:tc>
          <w:tcPr>
            <w:tcW w:type="dxa" w:w="1182"/>
          </w:tcPr>
          <w:p>
            <w:pPr>
              <w:spacing w:line="240" w:lineRule="auto"/>
            </w:pPr>
            <w:r>
              <w:rPr>
                <w:rFonts w:ascii="Times New Roman" w:hAnsi="Times New Roman"/>
                <w:sz w:val="20"/>
              </w:rPr>
              <w:t>calculateSimilarity()</w:t>
            </w:r>
          </w:p>
        </w:tc>
        <w:tc>
          <w:tcPr>
            <w:tcW w:type="dxa" w:w="1182"/>
          </w:tcPr>
          <w:p>
            <w:pPr>
              <w:spacing w:line="240" w:lineRule="auto"/>
            </w:pPr>
            <w:r>
              <w:rPr>
                <w:rFonts w:ascii="Times New Roman" w:hAnsi="Times New Roman"/>
                <w:sz w:val="20"/>
              </w:rPr>
              <w:t>Menghitung similarity dan ranking kerusakan</w:t>
            </w:r>
          </w:p>
        </w:tc>
        <w:tc>
          <w:tcPr>
            <w:tcW w:type="dxa" w:w="1182"/>
          </w:tcPr>
          <w:p>
            <w:pPr>
              <w:spacing w:line="240" w:lineRule="auto"/>
            </w:pPr>
            <w:r>
              <w:rPr>
                <w:rFonts w:ascii="Times New Roman" w:hAnsi="Times New Roman"/>
                <w:sz w:val="20"/>
              </w:rPr>
              <w:t>Gejala [1, 2, 3]</w:t>
            </w:r>
          </w:p>
        </w:tc>
        <w:tc>
          <w:tcPr>
            <w:tcW w:type="dxa" w:w="1182"/>
          </w:tcPr>
          <w:p>
            <w:pPr>
              <w:spacing w:line="240" w:lineRule="auto"/>
            </w:pPr>
            <w:r>
              <w:rPr>
                <w:rFonts w:ascii="Times New Roman" w:hAnsi="Times New Roman"/>
                <w:sz w:val="20"/>
              </w:rPr>
              <w:t>Ranking pertama Overheating, similarity 100%</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2</w:t>
            </w:r>
          </w:p>
        </w:tc>
        <w:tc>
          <w:tcPr>
            <w:tcW w:type="dxa" w:w="1182"/>
          </w:tcPr>
          <w:p>
            <w:pPr>
              <w:spacing w:line="240" w:lineRule="auto"/>
            </w:pPr>
            <w:r>
              <w:rPr>
                <w:rFonts w:ascii="Times New Roman" w:hAnsi="Times New Roman"/>
                <w:sz w:val="20"/>
              </w:rPr>
              <w:t>BB-02</w:t>
            </w:r>
          </w:p>
        </w:tc>
        <w:tc>
          <w:tcPr>
            <w:tcW w:type="dxa" w:w="1182"/>
          </w:tcPr>
          <w:p>
            <w:pPr>
              <w:spacing w:line="240" w:lineRule="auto"/>
            </w:pPr>
            <w:r>
              <w:rPr>
                <w:rFonts w:ascii="Times New Roman" w:hAnsi="Times New Roman"/>
                <w:sz w:val="20"/>
              </w:rPr>
              <w:t>calculateSimilarity()</w:t>
            </w:r>
          </w:p>
        </w:tc>
        <w:tc>
          <w:tcPr>
            <w:tcW w:type="dxa" w:w="1182"/>
          </w:tcPr>
          <w:p>
            <w:pPr>
              <w:spacing w:line="240" w:lineRule="auto"/>
            </w:pPr>
            <w:r>
              <w:rPr>
                <w:rFonts w:ascii="Times New Roman" w:hAnsi="Times New Roman"/>
                <w:sz w:val="20"/>
              </w:rPr>
              <w:t>Menghitung similarity parsial</w:t>
            </w:r>
          </w:p>
        </w:tc>
        <w:tc>
          <w:tcPr>
            <w:tcW w:type="dxa" w:w="1182"/>
          </w:tcPr>
          <w:p>
            <w:pPr>
              <w:spacing w:line="240" w:lineRule="auto"/>
            </w:pPr>
            <w:r>
              <w:rPr>
                <w:rFonts w:ascii="Times New Roman" w:hAnsi="Times New Roman"/>
                <w:sz w:val="20"/>
              </w:rPr>
              <w:t>Gejala [1, 2]</w:t>
            </w:r>
          </w:p>
        </w:tc>
        <w:tc>
          <w:tcPr>
            <w:tcW w:type="dxa" w:w="1182"/>
          </w:tcPr>
          <w:p>
            <w:pPr>
              <w:spacing w:line="240" w:lineRule="auto"/>
            </w:pPr>
            <w:r>
              <w:rPr>
                <w:rFonts w:ascii="Times New Roman" w:hAnsi="Times New Roman"/>
                <w:sz w:val="20"/>
              </w:rPr>
              <w:t>Similarity Overheating bernilai 72%</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3</w:t>
            </w:r>
          </w:p>
        </w:tc>
        <w:tc>
          <w:tcPr>
            <w:tcW w:type="dxa" w:w="1182"/>
          </w:tcPr>
          <w:p>
            <w:pPr>
              <w:spacing w:line="240" w:lineRule="auto"/>
            </w:pPr>
            <w:r>
              <w:rPr>
                <w:rFonts w:ascii="Times New Roman" w:hAnsi="Times New Roman"/>
                <w:sz w:val="20"/>
              </w:rPr>
              <w:t>BB-03</w:t>
            </w:r>
          </w:p>
        </w:tc>
        <w:tc>
          <w:tcPr>
            <w:tcW w:type="dxa" w:w="1182"/>
          </w:tcPr>
          <w:p>
            <w:pPr>
              <w:spacing w:line="240" w:lineRule="auto"/>
            </w:pPr>
            <w:r>
              <w:rPr>
                <w:rFonts w:ascii="Times New Roman" w:hAnsi="Times New Roman"/>
                <w:sz w:val="20"/>
              </w:rPr>
              <w:t>calculateSimilarity()</w:t>
            </w:r>
          </w:p>
        </w:tc>
        <w:tc>
          <w:tcPr>
            <w:tcW w:type="dxa" w:w="1182"/>
          </w:tcPr>
          <w:p>
            <w:pPr>
              <w:spacing w:line="240" w:lineRule="auto"/>
            </w:pPr>
            <w:r>
              <w:rPr>
                <w:rFonts w:ascii="Times New Roman" w:hAnsi="Times New Roman"/>
                <w:sz w:val="20"/>
              </w:rPr>
              <w:t>Gejala tidak cocok dengan basis kasus</w:t>
            </w:r>
          </w:p>
        </w:tc>
        <w:tc>
          <w:tcPr>
            <w:tcW w:type="dxa" w:w="1182"/>
          </w:tcPr>
          <w:p>
            <w:pPr>
              <w:spacing w:line="240" w:lineRule="auto"/>
            </w:pPr>
            <w:r>
              <w:rPr>
                <w:rFonts w:ascii="Times New Roman" w:hAnsi="Times New Roman"/>
                <w:sz w:val="20"/>
              </w:rPr>
              <w:t>Gejala [99]</w:t>
            </w:r>
          </w:p>
        </w:tc>
        <w:tc>
          <w:tcPr>
            <w:tcW w:type="dxa" w:w="1182"/>
          </w:tcPr>
          <w:p>
            <w:pPr>
              <w:spacing w:line="240" w:lineRule="auto"/>
            </w:pPr>
            <w:r>
              <w:rPr>
                <w:rFonts w:ascii="Times New Roman" w:hAnsi="Times New Roman"/>
                <w:sz w:val="20"/>
              </w:rPr>
              <w:t>Semua similarity bernilai 0</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4</w:t>
            </w:r>
          </w:p>
        </w:tc>
        <w:tc>
          <w:tcPr>
            <w:tcW w:type="dxa" w:w="1182"/>
          </w:tcPr>
          <w:p>
            <w:pPr>
              <w:spacing w:line="240" w:lineRule="auto"/>
            </w:pPr>
            <w:r>
              <w:rPr>
                <w:rFonts w:ascii="Times New Roman" w:hAnsi="Times New Roman"/>
                <w:sz w:val="20"/>
              </w:rPr>
              <w:t>BB-04</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Admin menyetujui diagnosa</w:t>
            </w:r>
          </w:p>
        </w:tc>
        <w:tc>
          <w:tcPr>
            <w:tcW w:type="dxa" w:w="1182"/>
          </w:tcPr>
          <w:p>
            <w:pPr>
              <w:spacing w:line="240" w:lineRule="auto"/>
            </w:pPr>
            <w:r>
              <w:rPr>
                <w:rFonts w:ascii="Times New Roman" w:hAnsi="Times New Roman"/>
                <w:sz w:val="20"/>
              </w:rPr>
              <w:t>Diagnosa ID 3, aksi setujui</w:t>
            </w:r>
          </w:p>
        </w:tc>
        <w:tc>
          <w:tcPr>
            <w:tcW w:type="dxa" w:w="1182"/>
          </w:tcPr>
          <w:p>
            <w:pPr>
              <w:spacing w:line="240" w:lineRule="auto"/>
            </w:pPr>
            <w:r>
              <w:rPr>
                <w:rFonts w:ascii="Times New Roman" w:hAnsi="Times New Roman"/>
                <w:sz w:val="20"/>
              </w:rPr>
              <w:t>Status menjadi disetujui</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5</w:t>
            </w:r>
          </w:p>
        </w:tc>
        <w:tc>
          <w:tcPr>
            <w:tcW w:type="dxa" w:w="1182"/>
          </w:tcPr>
          <w:p>
            <w:pPr>
              <w:spacing w:line="240" w:lineRule="auto"/>
            </w:pPr>
            <w:r>
              <w:rPr>
                <w:rFonts w:ascii="Times New Roman" w:hAnsi="Times New Roman"/>
                <w:sz w:val="20"/>
              </w:rPr>
              <w:t>BB-05</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Admin merevisi hasil diagnosa</w:t>
            </w:r>
          </w:p>
        </w:tc>
        <w:tc>
          <w:tcPr>
            <w:tcW w:type="dxa" w:w="1182"/>
          </w:tcPr>
          <w:p>
            <w:pPr>
              <w:spacing w:line="240" w:lineRule="auto"/>
            </w:pPr>
            <w:r>
              <w:rPr>
                <w:rFonts w:ascii="Times New Roman" w:hAnsi="Times New Roman"/>
                <w:sz w:val="20"/>
              </w:rPr>
              <w:t>Revisi ke Kerusakan RAM</w:t>
            </w:r>
          </w:p>
        </w:tc>
        <w:tc>
          <w:tcPr>
            <w:tcW w:type="dxa" w:w="1182"/>
          </w:tcPr>
          <w:p>
            <w:pPr>
              <w:spacing w:line="240" w:lineRule="auto"/>
            </w:pPr>
            <w:r>
              <w:rPr>
                <w:rFonts w:ascii="Times New Roman" w:hAnsi="Times New Roman"/>
                <w:sz w:val="20"/>
              </w:rPr>
              <w:t>Status menjadi direvisi dan hasil revisi tersimpan</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6</w:t>
            </w:r>
          </w:p>
        </w:tc>
        <w:tc>
          <w:tcPr>
            <w:tcW w:type="dxa" w:w="1182"/>
          </w:tcPr>
          <w:p>
            <w:pPr>
              <w:spacing w:line="240" w:lineRule="auto"/>
            </w:pPr>
            <w:r>
              <w:rPr>
                <w:rFonts w:ascii="Times New Roman" w:hAnsi="Times New Roman"/>
                <w:sz w:val="20"/>
              </w:rPr>
              <w:t>BB-06</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Menolak retain sebelum validasi</w:t>
            </w:r>
          </w:p>
        </w:tc>
        <w:tc>
          <w:tcPr>
            <w:tcW w:type="dxa" w:w="1182"/>
          </w:tcPr>
          <w:p>
            <w:pPr>
              <w:spacing w:line="240" w:lineRule="auto"/>
            </w:pPr>
            <w:r>
              <w:rPr>
                <w:rFonts w:ascii="Times New Roman" w:hAnsi="Times New Roman"/>
                <w:sz w:val="20"/>
              </w:rPr>
              <w:t>Diagnosa pending</w:t>
            </w:r>
          </w:p>
        </w:tc>
        <w:tc>
          <w:tcPr>
            <w:tcW w:type="dxa" w:w="1182"/>
          </w:tcPr>
          <w:p>
            <w:pPr>
              <w:spacing w:line="240" w:lineRule="auto"/>
            </w:pPr>
            <w:r>
              <w:rPr>
                <w:rFonts w:ascii="Times New Roman" w:hAnsi="Times New Roman"/>
                <w:sz w:val="20"/>
              </w:rPr>
              <w:t>Muncul error validasi diagnosa terlebih dahulu</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7</w:t>
            </w:r>
          </w:p>
        </w:tc>
        <w:tc>
          <w:tcPr>
            <w:tcW w:type="dxa" w:w="1182"/>
          </w:tcPr>
          <w:p>
            <w:pPr>
              <w:spacing w:line="240" w:lineRule="auto"/>
            </w:pPr>
            <w:r>
              <w:rPr>
                <w:rFonts w:ascii="Times New Roman" w:hAnsi="Times New Roman"/>
                <w:sz w:val="20"/>
              </w:rPr>
              <w:t>BB-07</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Menyimpan kasus valid ke basis kasus</w:t>
            </w:r>
          </w:p>
        </w:tc>
        <w:tc>
          <w:tcPr>
            <w:tcW w:type="dxa" w:w="1182"/>
          </w:tcPr>
          <w:p>
            <w:pPr>
              <w:spacing w:line="240" w:lineRule="auto"/>
            </w:pPr>
            <w:r>
              <w:rPr>
                <w:rFonts w:ascii="Times New Roman" w:hAnsi="Times New Roman"/>
                <w:sz w:val="20"/>
              </w:rPr>
              <w:t>Diagnosa direvisi</w:t>
            </w:r>
          </w:p>
        </w:tc>
        <w:tc>
          <w:tcPr>
            <w:tcW w:type="dxa" w:w="1182"/>
          </w:tcPr>
          <w:p>
            <w:pPr>
              <w:spacing w:line="240" w:lineRule="auto"/>
            </w:pPr>
            <w:r>
              <w:rPr>
                <w:rFonts w:ascii="Times New Roman" w:hAnsi="Times New Roman"/>
                <w:sz w:val="20"/>
              </w:rPr>
              <w:t>Kasus baru tersimpan dengan bobot 1 dan 0.8</w:t>
            </w:r>
          </w:p>
        </w:tc>
        <w:tc>
          <w:tcPr>
            <w:tcW w:type="dxa" w:w="1182"/>
          </w:tcPr>
          <w:p>
            <w:pPr>
              <w:spacing w:line="240" w:lineRule="auto"/>
            </w:pPr>
            <w:r>
              <w:rPr>
                <w:rFonts w:ascii="Times New Roman" w:hAnsi="Times New Roman"/>
                <w:sz w:val="20"/>
              </w:rPr>
              <w:t>Lulus</w:t>
            </w:r>
          </w:p>
        </w:tc>
      </w:tr>
    </w:tbl>
    <w:p/>
    <w:p>
      <w:pPr>
        <w:jc w:val="both"/>
      </w:pPr>
      <w:r>
        <w:t>Tabel di atas menunjukkan hasil pengujian black-box dan functional testing terhadap fungsi utama CBR. Seluruh skenario berhasil dijalankan sesuai dengan output yang diharapkan. Dengan demikian, fungsi CBR telah memenuhi kebutuhan fungsional sistem, terutama dalam menghitung similarity, melakukan revisi hasil, serta menyimpan kasus baru.</w:t>
      </w:r>
    </w:p>
    <w:p>
      <w:pPr>
        <w:pStyle w:val="Heading2"/>
      </w:pPr>
      <w:r>
        <w:rPr>
          <w:rFonts w:ascii="Times New Roman" w:hAnsi="Times New Roman"/>
          <w:b/>
        </w:rPr>
        <w:t>5.5.2 Pengujian White-Box Dengan Basic Path Testing</w:t>
      </w:r>
    </w:p>
    <w:p>
      <w:pPr>
        <w:jc w:val="both"/>
      </w:pPr>
      <w:r>
        <w:t>Pengujian white-box dilakukan dengan memperhatikan struktur logika internal program. Metode Basic Path Testing digunakan untuk memastikan bahwa setiap jalur independen pada fungsi CBR telah diuji minimal satu kali.</w:t>
      </w:r>
    </w:p>
    <w:p>
      <w:pPr>
        <w:jc w:val="both"/>
      </w:pPr>
      <w:r>
        <w:t>Pengujian ini dilakukan terhadap tiga fungsi utama, yaitu calculateSimilarity(), revise(), dan retain(). File pengujian white-box berada pada src/lib/cbr.whitebox.test.js.</w:t>
      </w:r>
    </w:p>
    <w:p>
      <w:pPr>
        <w:spacing w:line="240" w:lineRule="auto" w:after="0"/>
      </w:pPr>
      <w:r>
        <w:rPr>
          <w:rFonts w:ascii="Courier New" w:hAnsi="Courier New"/>
          <w:sz w:val="18"/>
        </w:rPr>
        <w:t>import { describe, expect, it } from 'vitest';</w:t>
      </w:r>
    </w:p>
    <w:p>
      <w:pPr>
        <w:spacing w:line="240" w:lineRule="auto" w:after="0"/>
      </w:pPr>
      <w:r>
        <w:rPr>
          <w:rFonts w:ascii="Courier New" w:hAnsi="Courier New"/>
          <w:sz w:val="18"/>
        </w:rPr>
        <w:t>import { calculateSimilarity, retain, revise } from './cbr.js';</w:t>
      </w:r>
    </w:p>
    <w:p>
      <w:pPr>
        <w:spacing w:line="240" w:lineRule="auto" w:after="0"/>
      </w:pPr>
      <w:r>
        <w:rPr>
          <w:rFonts w:ascii="Courier New" w:hAnsi="Courier New"/>
          <w:sz w:val="18"/>
        </w:rPr>
        <w:t>import { cloneFixture } from './cbr.fixture.js';</w:t>
      </w:r>
    </w:p>
    <w:p>
      <w:pPr>
        <w:spacing w:line="240" w:lineRule="auto" w:after="0"/>
      </w:pPr>
      <w:r>
        <w:rPr>
          <w:rFonts w:ascii="Courier New" w:hAnsi="Courier New"/>
          <w:sz w:val="18"/>
        </w:rPr>
      </w:r>
    </w:p>
    <w:p>
      <w:pPr>
        <w:spacing w:line="240" w:lineRule="auto" w:after="0"/>
      </w:pPr>
      <w:r>
        <w:rPr>
          <w:rFonts w:ascii="Courier New" w:hAnsi="Courier New"/>
          <w:sz w:val="18"/>
        </w:rPr>
        <w:t>describe('White-Box Testing - Basis Path Modul CBR', () =&gt; {</w:t>
      </w:r>
    </w:p>
    <w:p>
      <w:pPr>
        <w:spacing w:line="240" w:lineRule="auto" w:after="0"/>
      </w:pPr>
      <w:r>
        <w:rPr>
          <w:rFonts w:ascii="Courier New" w:hAnsi="Courier New"/>
          <w:sz w:val="18"/>
        </w:rPr>
        <w:tab/>
        <w:t>it('WB-01 jalur calculateSimilarity: total bobot &gt; 0 dan gejala cocok',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[best] = calculateSimilarity(db, [1]);</w:t>
      </w:r>
    </w:p>
    <w:p>
      <w:pPr>
        <w:spacing w:line="240" w:lineRule="auto" w:after="0"/>
      </w:pPr>
      <w:r>
        <w:rPr>
          <w:rFonts w:ascii="Courier New" w:hAnsi="Courier New"/>
          <w:sz w:val="18"/>
        </w:rPr>
      </w:r>
    </w:p>
    <w:p>
      <w:pPr>
        <w:spacing w:line="240" w:lineRule="auto" w:after="0"/>
      </w:pPr>
      <w:r>
        <w:rPr>
          <w:rFonts w:ascii="Courier New" w:hAnsi="Courier New"/>
          <w:sz w:val="18"/>
        </w:rPr>
        <w:tab/>
        <w:tab/>
        <w:t>expect(best.id).toBe(1);</w:t>
      </w:r>
    </w:p>
    <w:p>
      <w:pPr>
        <w:spacing w:line="240" w:lineRule="auto" w:after="0"/>
      </w:pPr>
      <w:r>
        <w:rPr>
          <w:rFonts w:ascii="Courier New" w:hAnsi="Courier New"/>
          <w:sz w:val="18"/>
        </w:rPr>
        <w:tab/>
        <w:tab/>
        <w:t>expect(best.similarity).toBeCloseTo(1 / 2.5, 5);</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it('WB-02 jalur calculateSimilarity: total bobot = 0 menghasilkan similarity 0',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db.kerusakan.push({ id: 9, kode: 'K09', nama: 'Kasus Tanpa Basis' });</w:t>
      </w:r>
    </w:p>
    <w:p>
      <w:pPr>
        <w:spacing w:line="240" w:lineRule="auto" w:after="0"/>
      </w:pPr>
      <w:r>
        <w:rPr>
          <w:rFonts w:ascii="Courier New" w:hAnsi="Courier New"/>
          <w:sz w:val="18"/>
        </w:rPr>
      </w:r>
    </w:p>
    <w:p>
      <w:pPr>
        <w:spacing w:line="240" w:lineRule="auto" w:after="0"/>
      </w:pPr>
      <w:r>
        <w:rPr>
          <w:rFonts w:ascii="Courier New" w:hAnsi="Courier New"/>
          <w:sz w:val="18"/>
        </w:rPr>
        <w:tab/>
        <w:tab/>
        <w:t>const result = calculateSimilarity(db, [1]);</w:t>
      </w:r>
    </w:p>
    <w:p>
      <w:pPr>
        <w:spacing w:line="240" w:lineRule="auto" w:after="0"/>
      </w:pPr>
      <w:r>
        <w:rPr>
          <w:rFonts w:ascii="Courier New" w:hAnsi="Courier New"/>
          <w:sz w:val="18"/>
        </w:rPr>
        <w:tab/>
        <w:tab/>
        <w:t>const emptyCase = result.find((item) =&gt; item.id === 9);</w:t>
      </w:r>
    </w:p>
    <w:p>
      <w:pPr>
        <w:spacing w:line="240" w:lineRule="auto" w:after="0"/>
      </w:pPr>
      <w:r>
        <w:rPr>
          <w:rFonts w:ascii="Courier New" w:hAnsi="Courier New"/>
          <w:sz w:val="18"/>
        </w:rPr>
      </w:r>
    </w:p>
    <w:p>
      <w:pPr>
        <w:spacing w:line="240" w:lineRule="auto" w:after="0"/>
      </w:pPr>
      <w:r>
        <w:rPr>
          <w:rFonts w:ascii="Courier New" w:hAnsi="Courier New"/>
          <w:sz w:val="18"/>
        </w:rPr>
        <w:tab/>
        <w:tab/>
        <w:t>expect(emptyCase.similarity).toBe(0);</w:t>
      </w:r>
    </w:p>
    <w:p>
      <w:pPr>
        <w:spacing w:line="240" w:lineRule="auto" w:after="0"/>
      </w:pPr>
      <w:r>
        <w:rPr>
          <w:rFonts w:ascii="Courier New" w:hAnsi="Courier New"/>
          <w:sz w:val="18"/>
        </w:rPr>
        <w:tab/>
        <w:tab/>
        <w:t>expect(emptyCase.persentase).toBe(0);</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it('WB-03 jalur revise: diagnosa tidak ditemukan',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revise(db, 999, 'setujui')).toThrow('Diagnosa tidak ditemukan.');</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it('WB-04 jalur revise: action tidak dikenali',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revise(db, 1, 'hapus')).toThrow('Aksi revisi tidak dikenali.');</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it('WB-05 jalur revise: action revisi tanpa id kerusakan valid',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revise(db, 1, 'revisi', { idKerusakanRevisi: 0 })).toThrow(</w:t>
      </w:r>
    </w:p>
    <w:p>
      <w:pPr>
        <w:spacing w:line="240" w:lineRule="auto" w:after="0"/>
      </w:pPr>
      <w:r>
        <w:rPr>
          <w:rFonts w:ascii="Courier New" w:hAnsi="Courier New"/>
          <w:sz w:val="18"/>
        </w:rPr>
        <w:tab/>
        <w:tab/>
        <w:tab/>
        <w:t>'Pilih kerusakan revisi yang valid.'</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it('WB-06 jalur revise: action revisi dengan id kerusakan tidak ditemukan',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revise(db, 1, 'revisi', { idKerusakanRevisi: 999 })).toThrow(</w:t>
      </w:r>
    </w:p>
    <w:p>
      <w:pPr>
        <w:spacing w:line="240" w:lineRule="auto" w:after="0"/>
      </w:pPr>
      <w:r>
        <w:rPr>
          <w:rFonts w:ascii="Courier New" w:hAnsi="Courier New"/>
          <w:sz w:val="18"/>
        </w:rPr>
        <w:tab/>
        <w:tab/>
        <w:tab/>
        <w:t>'Kerusakan revisi tidak ditemukan.'</w:t>
      </w:r>
    </w:p>
    <w:p>
      <w:pPr>
        <w:spacing w:line="240" w:lineRule="auto" w:after="0"/>
      </w:pPr>
      <w:r>
        <w:rPr>
          <w:rFonts w:ascii="Courier New" w:hAnsi="Courier New"/>
          <w:sz w:val="18"/>
        </w:rPr>
        <w:tab/>
        <w:tab/>
        <w:t>);</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it('WB-07 jalur retain: diagnosa tidak ditemukan',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retain(db, 999)).toThrow('Diagnosa tidak ditemukan.');</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it('WB-08 jalur retain: diagnosa sudah retained mengembalikan added 0',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before = db.basisKasus.length;</w:t>
      </w:r>
    </w:p>
    <w:p>
      <w:pPr>
        <w:spacing w:line="240" w:lineRule="auto" w:after="0"/>
      </w:pPr>
      <w:r>
        <w:rPr>
          <w:rFonts w:ascii="Courier New" w:hAnsi="Courier New"/>
          <w:sz w:val="18"/>
        </w:rPr>
        <w:tab/>
        <w:tab/>
        <w:t>const { added } = retain(db, 4);</w:t>
      </w:r>
    </w:p>
    <w:p>
      <w:pPr>
        <w:spacing w:line="240" w:lineRule="auto" w:after="0"/>
      </w:pPr>
      <w:r>
        <w:rPr>
          <w:rFonts w:ascii="Courier New" w:hAnsi="Courier New"/>
          <w:sz w:val="18"/>
        </w:rPr>
      </w:r>
    </w:p>
    <w:p>
      <w:pPr>
        <w:spacing w:line="240" w:lineRule="auto" w:after="0"/>
      </w:pPr>
      <w:r>
        <w:rPr>
          <w:rFonts w:ascii="Courier New" w:hAnsi="Courier New"/>
          <w:sz w:val="18"/>
        </w:rPr>
        <w:tab/>
        <w:tab/>
        <w:t>expect(added).toBe(0);</w:t>
      </w:r>
    </w:p>
    <w:p>
      <w:pPr>
        <w:spacing w:line="240" w:lineRule="auto" w:after="0"/>
      </w:pPr>
      <w:r>
        <w:rPr>
          <w:rFonts w:ascii="Courier New" w:hAnsi="Courier New"/>
          <w:sz w:val="18"/>
        </w:rPr>
        <w:tab/>
        <w:tab/>
        <w:t>expect(db.basisKasus.length).toBe(before);</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it('WB-09 jalur retain: memakai hasil retrieve teratas jika tidak ada revisi',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 added } = retain(db, 2);</w:t>
      </w:r>
    </w:p>
    <w:p>
      <w:pPr>
        <w:spacing w:line="240" w:lineRule="auto" w:after="0"/>
      </w:pPr>
      <w:r>
        <w:rPr>
          <w:rFonts w:ascii="Courier New" w:hAnsi="Courier New"/>
          <w:sz w:val="18"/>
        </w:rPr>
      </w:r>
    </w:p>
    <w:p>
      <w:pPr>
        <w:spacing w:line="240" w:lineRule="auto" w:after="0"/>
      </w:pPr>
      <w:r>
        <w:rPr>
          <w:rFonts w:ascii="Courier New" w:hAnsi="Courier New"/>
          <w:sz w:val="18"/>
        </w:rPr>
        <w:tab/>
        <w:tab/>
        <w:t>expect(added).toBe(0);</w:t>
      </w:r>
    </w:p>
    <w:p>
      <w:pPr>
        <w:spacing w:line="240" w:lineRule="auto" w:after="0"/>
      </w:pPr>
      <w:r>
        <w:rPr>
          <w:rFonts w:ascii="Courier New" w:hAnsi="Courier New"/>
          <w:sz w:val="18"/>
        </w:rPr>
        <w:tab/>
        <w:tab/>
        <w:t>expect(db.diagnosa.find((item) =&gt; item.id === 2).retained).toBe(true);</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it('WB-10 jalur retain: fallback match nama kerusakan ketika results kosong',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const { db: updatedDb, added } = retain(db, 5);</w:t>
      </w:r>
    </w:p>
    <w:p>
      <w:pPr>
        <w:spacing w:line="240" w:lineRule="auto" w:after="0"/>
      </w:pPr>
      <w:r>
        <w:rPr>
          <w:rFonts w:ascii="Courier New" w:hAnsi="Courier New"/>
          <w:sz w:val="18"/>
        </w:rPr>
        <w:tab/>
        <w:tab/>
        <w:t>const addedCase = updatedDb.basisKasus.at(-1);</w:t>
      </w:r>
    </w:p>
    <w:p>
      <w:pPr>
        <w:spacing w:line="240" w:lineRule="auto" w:after="0"/>
      </w:pPr>
      <w:r>
        <w:rPr>
          <w:rFonts w:ascii="Courier New" w:hAnsi="Courier New"/>
          <w:sz w:val="18"/>
        </w:rPr>
      </w:r>
    </w:p>
    <w:p>
      <w:pPr>
        <w:spacing w:line="240" w:lineRule="auto" w:after="0"/>
      </w:pPr>
      <w:r>
        <w:rPr>
          <w:rFonts w:ascii="Courier New" w:hAnsi="Courier New"/>
          <w:sz w:val="18"/>
        </w:rPr>
        <w:tab/>
        <w:tab/>
        <w:t>expect(added).toBe(1);</w:t>
      </w:r>
    </w:p>
    <w:p>
      <w:pPr>
        <w:spacing w:line="240" w:lineRule="auto" w:after="0"/>
      </w:pPr>
      <w:r>
        <w:rPr>
          <w:rFonts w:ascii="Courier New" w:hAnsi="Courier New"/>
          <w:sz w:val="18"/>
        </w:rPr>
        <w:tab/>
        <w:tab/>
        <w:t>expect(addedCase).toMatchObject({ idKerusakan: 3, idGejala: 8, bobot: 1 });</w:t>
      </w:r>
    </w:p>
    <w:p>
      <w:pPr>
        <w:spacing w:line="240" w:lineRule="auto" w:after="0"/>
      </w:pPr>
      <w:r>
        <w:rPr>
          <w:rFonts w:ascii="Courier New" w:hAnsi="Courier New"/>
          <w:sz w:val="18"/>
        </w:rPr>
        <w:tab/>
        <w:t>});</w:t>
      </w:r>
    </w:p>
    <w:p>
      <w:pPr>
        <w:spacing w:line="240" w:lineRule="auto" w:after="0"/>
      </w:pPr>
      <w:r>
        <w:rPr>
          <w:rFonts w:ascii="Courier New" w:hAnsi="Courier New"/>
          <w:sz w:val="18"/>
        </w:rPr>
      </w:r>
    </w:p>
    <w:p>
      <w:pPr>
        <w:spacing w:line="240" w:lineRule="auto" w:after="0"/>
      </w:pPr>
      <w:r>
        <w:rPr>
          <w:rFonts w:ascii="Courier New" w:hAnsi="Courier New"/>
          <w:sz w:val="18"/>
        </w:rPr>
        <w:tab/>
        <w:t>it('WB-11 jalur retain: tidak ada kerusakan final yang bisa di-retain', () =&gt; {</w:t>
      </w:r>
    </w:p>
    <w:p>
      <w:pPr>
        <w:spacing w:line="240" w:lineRule="auto" w:after="0"/>
      </w:pPr>
      <w:r>
        <w:rPr>
          <w:rFonts w:ascii="Courier New" w:hAnsi="Courier New"/>
          <w:sz w:val="18"/>
        </w:rPr>
        <w:tab/>
        <w:tab/>
        <w:t>const db = cloneFixture();</w:t>
      </w:r>
    </w:p>
    <w:p>
      <w:pPr>
        <w:spacing w:line="240" w:lineRule="auto" w:after="0"/>
      </w:pPr>
      <w:r>
        <w:rPr>
          <w:rFonts w:ascii="Courier New" w:hAnsi="Courier New"/>
          <w:sz w:val="18"/>
        </w:rPr>
        <w:tab/>
        <w:tab/>
        <w:t>db.diagnosa.push({</w:t>
      </w:r>
    </w:p>
    <w:p>
      <w:pPr>
        <w:spacing w:line="240" w:lineRule="auto" w:after="0"/>
      </w:pPr>
      <w:r>
        <w:rPr>
          <w:rFonts w:ascii="Courier New" w:hAnsi="Courier New"/>
          <w:sz w:val="18"/>
        </w:rPr>
        <w:tab/>
        <w:tab/>
        <w:tab/>
        <w:t>id: 6,</w:t>
      </w:r>
    </w:p>
    <w:p>
      <w:pPr>
        <w:spacing w:line="240" w:lineRule="auto" w:after="0"/>
      </w:pPr>
      <w:r>
        <w:rPr>
          <w:rFonts w:ascii="Courier New" w:hAnsi="Courier New"/>
          <w:sz w:val="18"/>
        </w:rPr>
        <w:tab/>
        <w:tab/>
        <w:tab/>
        <w:t>status: 'disetujui',</w:t>
      </w:r>
    </w:p>
    <w:p>
      <w:pPr>
        <w:spacing w:line="240" w:lineRule="auto" w:after="0"/>
      </w:pPr>
      <w:r>
        <w:rPr>
          <w:rFonts w:ascii="Courier New" w:hAnsi="Courier New"/>
          <w:sz w:val="18"/>
        </w:rPr>
        <w:tab/>
        <w:tab/>
        <w:tab/>
        <w:t>selectedGejala: [7],</w:t>
      </w:r>
    </w:p>
    <w:p>
      <w:pPr>
        <w:spacing w:line="240" w:lineRule="auto" w:after="0"/>
      </w:pPr>
      <w:r>
        <w:rPr>
          <w:rFonts w:ascii="Courier New" w:hAnsi="Courier New"/>
          <w:sz w:val="18"/>
        </w:rPr>
        <w:tab/>
        <w:tab/>
        <w:tab/>
        <w:t>hasilKerusakan: 'Kerusakan Tidak Ada',</w:t>
      </w:r>
    </w:p>
    <w:p>
      <w:pPr>
        <w:spacing w:line="240" w:lineRule="auto" w:after="0"/>
      </w:pPr>
      <w:r>
        <w:rPr>
          <w:rFonts w:ascii="Courier New" w:hAnsi="Courier New"/>
          <w:sz w:val="18"/>
        </w:rPr>
        <w:tab/>
        <w:tab/>
        <w:tab/>
        <w:t>results: []</w:t>
      </w:r>
    </w:p>
    <w:p>
      <w:pPr>
        <w:spacing w:line="240" w:lineRule="auto" w:after="0"/>
      </w:pPr>
      <w:r>
        <w:rPr>
          <w:rFonts w:ascii="Courier New" w:hAnsi="Courier New"/>
          <w:sz w:val="18"/>
        </w:rPr>
        <w:tab/>
        <w:tab/>
        <w:t>});</w:t>
      </w:r>
    </w:p>
    <w:p>
      <w:pPr>
        <w:spacing w:line="240" w:lineRule="auto" w:after="0"/>
      </w:pPr>
      <w:r>
        <w:rPr>
          <w:rFonts w:ascii="Courier New" w:hAnsi="Courier New"/>
          <w:sz w:val="18"/>
        </w:rPr>
      </w:r>
    </w:p>
    <w:p>
      <w:pPr>
        <w:spacing w:line="240" w:lineRule="auto" w:after="0"/>
      </w:pPr>
      <w:r>
        <w:rPr>
          <w:rFonts w:ascii="Courier New" w:hAnsi="Courier New"/>
          <w:sz w:val="18"/>
        </w:rPr>
        <w:tab/>
        <w:tab/>
        <w:t>expect(() =&gt; retain(db, 6)).toThrow('Tidak ada kerusakan yang dapat di-retain.');</w:t>
      </w:r>
    </w:p>
    <w:p>
      <w:pPr>
        <w:spacing w:line="240" w:lineRule="auto" w:after="0"/>
      </w:pPr>
      <w:r>
        <w:rPr>
          <w:rFonts w:ascii="Courier New" w:hAnsi="Courier New"/>
          <w:sz w:val="18"/>
        </w:rPr>
        <w:tab/>
        <w:t>});</w:t>
      </w:r>
    </w:p>
    <w:p>
      <w:pPr>
        <w:spacing w:line="240" w:lineRule="auto" w:after="0"/>
      </w:pPr>
      <w:r>
        <w:rPr>
          <w:rFonts w:ascii="Courier New" w:hAnsi="Courier New"/>
          <w:sz w:val="18"/>
        </w:rPr>
        <w:t>});</w:t>
      </w:r>
    </w:p>
    <w:p>
      <w:pPr>
        <w:pStyle w:val="Heading3"/>
      </w:pPr>
      <w:r>
        <w:rPr>
          <w:rFonts w:ascii="Times New Roman" w:hAnsi="Times New Roman"/>
          <w:b/>
        </w:rPr>
        <w:t>5.5.2.1 Analisis White-Box Fungsi calculateSimilarity()</w:t>
      </w:r>
    </w:p>
    <w:p>
      <w:pPr>
        <w:jc w:val="both"/>
      </w:pPr>
      <w:r>
        <w:t>Fungsi calculateSimilarity() memiliki beberapa kondisi logika utama, yaitu membentuk kumpulan gejala yang dipilih user, melakukan perulangan data kerusakan, mengambil basis kasus berdasarkan kerusakan, menghitung total bobot, menghitung bobot gejala yang cocok, mengecek kondisi totalBobot &gt; 0, menghasilkan nilai similarity, dan mengurutkan hasil berdasarkan nilai similarity tertinggi.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2"/>
              </w:rPr>
              <w:t>Node</w:t>
            </w:r>
          </w:p>
        </w:tc>
        <w:tc>
          <w:tcPr>
            <w:tcW w:type="dxa" w:w="4135"/>
          </w:tcPr>
          <w:p>
            <w:r>
              <w:rPr>
                <w:rFonts w:ascii="Times New Roman" w:hAnsi="Times New Roman"/>
                <w:b/>
                <w:sz w:val="22"/>
              </w:rPr>
              <w:t>Keterangan</w:t>
            </w:r>
          </w:p>
        </w:tc>
      </w:tr>
      <w:tr>
        <w:tc>
          <w:tcPr>
            <w:tcW w:type="dxa" w:w="4135"/>
          </w:tcPr>
          <w:p>
            <w:pPr>
              <w:spacing w:line="240" w:lineRule="auto"/>
            </w:pPr>
            <w:r>
              <w:rPr>
                <w:rFonts w:ascii="Times New Roman" w:hAnsi="Times New Roman"/>
                <w:sz w:val="20"/>
              </w:rPr>
              <w:t>1</w:t>
            </w:r>
          </w:p>
        </w:tc>
        <w:tc>
          <w:tcPr>
            <w:tcW w:type="dxa" w:w="4135"/>
          </w:tcPr>
          <w:p>
            <w:pPr>
              <w:spacing w:line="240" w:lineRule="auto"/>
            </w:pPr>
            <w:r>
              <w:rPr>
                <w:rFonts w:ascii="Times New Roman" w:hAnsi="Times New Roman"/>
                <w:sz w:val="20"/>
              </w:rPr>
              <w:t>Titik masuk fungsi calculateSimilarity()</w:t>
            </w:r>
          </w:p>
        </w:tc>
      </w:tr>
      <w:tr>
        <w:tc>
          <w:tcPr>
            <w:tcW w:type="dxa" w:w="4135"/>
          </w:tcPr>
          <w:p>
            <w:pPr>
              <w:spacing w:line="240" w:lineRule="auto"/>
            </w:pPr>
            <w:r>
              <w:rPr>
                <w:rFonts w:ascii="Times New Roman" w:hAnsi="Times New Roman"/>
                <w:sz w:val="20"/>
              </w:rPr>
              <w:t>2</w:t>
            </w:r>
          </w:p>
        </w:tc>
        <w:tc>
          <w:tcPr>
            <w:tcW w:type="dxa" w:w="4135"/>
          </w:tcPr>
          <w:p>
            <w:pPr>
              <w:spacing w:line="240" w:lineRule="auto"/>
            </w:pPr>
            <w:r>
              <w:rPr>
                <w:rFonts w:ascii="Times New Roman" w:hAnsi="Times New Roman"/>
                <w:sz w:val="20"/>
              </w:rPr>
              <w:t>Membentuk kumpulan gejala yang dipilih user</w:t>
            </w:r>
          </w:p>
        </w:tc>
      </w:tr>
      <w:tr>
        <w:tc>
          <w:tcPr>
            <w:tcW w:type="dxa" w:w="4135"/>
          </w:tcPr>
          <w:p>
            <w:pPr>
              <w:spacing w:line="240" w:lineRule="auto"/>
            </w:pPr>
            <w:r>
              <w:rPr>
                <w:rFonts w:ascii="Times New Roman" w:hAnsi="Times New Roman"/>
                <w:sz w:val="20"/>
              </w:rPr>
              <w:t>3</w:t>
            </w:r>
          </w:p>
        </w:tc>
        <w:tc>
          <w:tcPr>
            <w:tcW w:type="dxa" w:w="4135"/>
          </w:tcPr>
          <w:p>
            <w:pPr>
              <w:spacing w:line="240" w:lineRule="auto"/>
            </w:pPr>
            <w:r>
              <w:rPr>
                <w:rFonts w:ascii="Times New Roman" w:hAnsi="Times New Roman"/>
                <w:sz w:val="20"/>
              </w:rPr>
              <w:t>Melakukan perulangan data kerusakan</w:t>
            </w:r>
          </w:p>
        </w:tc>
      </w:tr>
      <w:tr>
        <w:tc>
          <w:tcPr>
            <w:tcW w:type="dxa" w:w="4135"/>
          </w:tcPr>
          <w:p>
            <w:pPr>
              <w:spacing w:line="240" w:lineRule="auto"/>
            </w:pPr>
            <w:r>
              <w:rPr>
                <w:rFonts w:ascii="Times New Roman" w:hAnsi="Times New Roman"/>
                <w:sz w:val="20"/>
              </w:rPr>
              <w:t>4</w:t>
            </w:r>
          </w:p>
        </w:tc>
        <w:tc>
          <w:tcPr>
            <w:tcW w:type="dxa" w:w="4135"/>
          </w:tcPr>
          <w:p>
            <w:pPr>
              <w:spacing w:line="240" w:lineRule="auto"/>
            </w:pPr>
            <w:r>
              <w:rPr>
                <w:rFonts w:ascii="Times New Roman" w:hAnsi="Times New Roman"/>
                <w:sz w:val="20"/>
              </w:rPr>
              <w:t>Mengambil basis kasus berdasarkan kerusakan</w:t>
            </w:r>
          </w:p>
        </w:tc>
      </w:tr>
      <w:tr>
        <w:tc>
          <w:tcPr>
            <w:tcW w:type="dxa" w:w="4135"/>
          </w:tcPr>
          <w:p>
            <w:pPr>
              <w:spacing w:line="240" w:lineRule="auto"/>
            </w:pPr>
            <w:r>
              <w:rPr>
                <w:rFonts w:ascii="Times New Roman" w:hAnsi="Times New Roman"/>
                <w:sz w:val="20"/>
              </w:rPr>
              <w:t>5</w:t>
            </w:r>
          </w:p>
        </w:tc>
        <w:tc>
          <w:tcPr>
            <w:tcW w:type="dxa" w:w="4135"/>
          </w:tcPr>
          <w:p>
            <w:pPr>
              <w:spacing w:line="240" w:lineRule="auto"/>
            </w:pPr>
            <w:r>
              <w:rPr>
                <w:rFonts w:ascii="Times New Roman" w:hAnsi="Times New Roman"/>
                <w:sz w:val="20"/>
              </w:rPr>
              <w:t>Menghitung total bobot</w:t>
            </w:r>
          </w:p>
        </w:tc>
      </w:tr>
      <w:tr>
        <w:tc>
          <w:tcPr>
            <w:tcW w:type="dxa" w:w="4135"/>
          </w:tcPr>
          <w:p>
            <w:pPr>
              <w:spacing w:line="240" w:lineRule="auto"/>
            </w:pPr>
            <w:r>
              <w:rPr>
                <w:rFonts w:ascii="Times New Roman" w:hAnsi="Times New Roman"/>
                <w:sz w:val="20"/>
              </w:rPr>
              <w:t>6</w:t>
            </w:r>
          </w:p>
        </w:tc>
        <w:tc>
          <w:tcPr>
            <w:tcW w:type="dxa" w:w="4135"/>
          </w:tcPr>
          <w:p>
            <w:pPr>
              <w:spacing w:line="240" w:lineRule="auto"/>
            </w:pPr>
            <w:r>
              <w:rPr>
                <w:rFonts w:ascii="Times New Roman" w:hAnsi="Times New Roman"/>
                <w:sz w:val="20"/>
              </w:rPr>
              <w:t>Menghitung bobot gejala yang cocok</w:t>
            </w:r>
          </w:p>
        </w:tc>
      </w:tr>
      <w:tr>
        <w:tc>
          <w:tcPr>
            <w:tcW w:type="dxa" w:w="4135"/>
          </w:tcPr>
          <w:p>
            <w:pPr>
              <w:spacing w:line="240" w:lineRule="auto"/>
            </w:pPr>
            <w:r>
              <w:rPr>
                <w:rFonts w:ascii="Times New Roman" w:hAnsi="Times New Roman"/>
                <w:sz w:val="20"/>
              </w:rPr>
              <w:t>7</w:t>
            </w:r>
          </w:p>
        </w:tc>
        <w:tc>
          <w:tcPr>
            <w:tcW w:type="dxa" w:w="4135"/>
          </w:tcPr>
          <w:p>
            <w:pPr>
              <w:spacing w:line="240" w:lineRule="auto"/>
            </w:pPr>
            <w:r>
              <w:rPr>
                <w:rFonts w:ascii="Times New Roman" w:hAnsi="Times New Roman"/>
                <w:sz w:val="20"/>
              </w:rPr>
              <w:t>Mengecek kondisi totalBobot &gt; 0</w:t>
            </w:r>
          </w:p>
        </w:tc>
      </w:tr>
      <w:tr>
        <w:tc>
          <w:tcPr>
            <w:tcW w:type="dxa" w:w="4135"/>
          </w:tcPr>
          <w:p>
            <w:pPr>
              <w:spacing w:line="240" w:lineRule="auto"/>
            </w:pPr>
            <w:r>
              <w:rPr>
                <w:rFonts w:ascii="Times New Roman" w:hAnsi="Times New Roman"/>
                <w:sz w:val="20"/>
              </w:rPr>
              <w:t>8</w:t>
            </w:r>
          </w:p>
        </w:tc>
        <w:tc>
          <w:tcPr>
            <w:tcW w:type="dxa" w:w="4135"/>
          </w:tcPr>
          <w:p>
            <w:pPr>
              <w:spacing w:line="240" w:lineRule="auto"/>
            </w:pPr>
            <w:r>
              <w:rPr>
                <w:rFonts w:ascii="Times New Roman" w:hAnsi="Times New Roman"/>
                <w:sz w:val="20"/>
              </w:rPr>
              <w:t>Menghasilkan nilai similarity</w:t>
            </w:r>
          </w:p>
        </w:tc>
      </w:tr>
      <w:tr>
        <w:tc>
          <w:tcPr>
            <w:tcW w:type="dxa" w:w="4135"/>
          </w:tcPr>
          <w:p>
            <w:pPr>
              <w:spacing w:line="240" w:lineRule="auto"/>
            </w:pPr>
            <w:r>
              <w:rPr>
                <w:rFonts w:ascii="Times New Roman" w:hAnsi="Times New Roman"/>
                <w:sz w:val="20"/>
              </w:rPr>
              <w:t>9</w:t>
            </w:r>
          </w:p>
        </w:tc>
        <w:tc>
          <w:tcPr>
            <w:tcW w:type="dxa" w:w="4135"/>
          </w:tcPr>
          <w:p>
            <w:pPr>
              <w:spacing w:line="240" w:lineRule="auto"/>
            </w:pPr>
            <w:r>
              <w:rPr>
                <w:rFonts w:ascii="Times New Roman" w:hAnsi="Times New Roman"/>
                <w:sz w:val="20"/>
              </w:rPr>
              <w:t>Mengurutkan hasil berdasarkan similarity</w:t>
            </w:r>
          </w:p>
        </w:tc>
      </w:tr>
      <w:tr>
        <w:tc>
          <w:tcPr>
            <w:tcW w:type="dxa" w:w="4135"/>
          </w:tcPr>
          <w:p>
            <w:pPr>
              <w:spacing w:line="240" w:lineRule="auto"/>
            </w:pPr>
            <w:r>
              <w:rPr>
                <w:rFonts w:ascii="Times New Roman" w:hAnsi="Times New Roman"/>
                <w:sz w:val="20"/>
              </w:rPr>
              <w:t>10</w:t>
            </w:r>
          </w:p>
        </w:tc>
        <w:tc>
          <w:tcPr>
            <w:tcW w:type="dxa" w:w="4135"/>
          </w:tcPr>
          <w:p>
            <w:pPr>
              <w:spacing w:line="240" w:lineRule="auto"/>
            </w:pPr>
            <w:r>
              <w:rPr>
                <w:rFonts w:ascii="Times New Roman" w:hAnsi="Times New Roman"/>
                <w:sz w:val="20"/>
              </w:rPr>
              <w:t>Titik keluar fungsi</w:t>
            </w:r>
          </w:p>
        </w:tc>
      </w:tr>
    </w:tbl>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Jalur</w:t>
            </w:r>
          </w:p>
        </w:tc>
        <w:tc>
          <w:tcPr>
            <w:tcW w:type="dxa" w:w="2757"/>
          </w:tcPr>
          <w:p>
            <w:r>
              <w:rPr>
                <w:rFonts w:ascii="Times New Roman" w:hAnsi="Times New Roman"/>
                <w:b/>
                <w:sz w:val="22"/>
              </w:rPr>
              <w:t>Alur Node</w:t>
            </w:r>
          </w:p>
        </w:tc>
        <w:tc>
          <w:tcPr>
            <w:tcW w:type="dxa" w:w="2757"/>
          </w:tcPr>
          <w:p>
            <w:r>
              <w:rPr>
                <w:rFonts w:ascii="Times New Roman" w:hAnsi="Times New Roman"/>
                <w:b/>
                <w:sz w:val="22"/>
              </w:rPr>
              <w:t>Keterangan</w:t>
            </w:r>
          </w:p>
        </w:tc>
      </w:tr>
      <w:tr>
        <w:tc>
          <w:tcPr>
            <w:tcW w:type="dxa" w:w="2757"/>
          </w:tcPr>
          <w:p>
            <w:pPr>
              <w:spacing w:line="240" w:lineRule="auto"/>
            </w:pPr>
            <w:r>
              <w:rPr>
                <w:rFonts w:ascii="Times New Roman" w:hAnsi="Times New Roman"/>
                <w:sz w:val="20"/>
              </w:rPr>
              <w:t>Jalur 1</w:t>
            </w:r>
          </w:p>
        </w:tc>
        <w:tc>
          <w:tcPr>
            <w:tcW w:type="dxa" w:w="2757"/>
          </w:tcPr>
          <w:p>
            <w:pPr>
              <w:spacing w:line="240" w:lineRule="auto"/>
            </w:pPr>
            <w:r>
              <w:rPr>
                <w:rFonts w:ascii="Times New Roman" w:hAnsi="Times New Roman"/>
                <w:sz w:val="20"/>
              </w:rPr>
              <w:t>1-2-3-4-5-6-7-8-9-10</w:t>
            </w:r>
          </w:p>
        </w:tc>
        <w:tc>
          <w:tcPr>
            <w:tcW w:type="dxa" w:w="2757"/>
          </w:tcPr>
          <w:p>
            <w:pPr>
              <w:spacing w:line="240" w:lineRule="auto"/>
            </w:pPr>
            <w:r>
              <w:rPr>
                <w:rFonts w:ascii="Times New Roman" w:hAnsi="Times New Roman"/>
                <w:sz w:val="20"/>
              </w:rPr>
              <w:t>Terdapat basis kasus dan gejala cocok</w:t>
            </w:r>
          </w:p>
        </w:tc>
      </w:tr>
      <w:tr>
        <w:tc>
          <w:tcPr>
            <w:tcW w:type="dxa" w:w="2757"/>
          </w:tcPr>
          <w:p>
            <w:pPr>
              <w:spacing w:line="240" w:lineRule="auto"/>
            </w:pPr>
            <w:r>
              <w:rPr>
                <w:rFonts w:ascii="Times New Roman" w:hAnsi="Times New Roman"/>
                <w:sz w:val="20"/>
              </w:rPr>
              <w:t>Jalur 2</w:t>
            </w:r>
          </w:p>
        </w:tc>
        <w:tc>
          <w:tcPr>
            <w:tcW w:type="dxa" w:w="2757"/>
          </w:tcPr>
          <w:p>
            <w:pPr>
              <w:spacing w:line="240" w:lineRule="auto"/>
            </w:pPr>
            <w:r>
              <w:rPr>
                <w:rFonts w:ascii="Times New Roman" w:hAnsi="Times New Roman"/>
                <w:sz w:val="20"/>
              </w:rPr>
              <w:t>1-2-3-4-5-6-7-8-9-10</w:t>
            </w:r>
          </w:p>
        </w:tc>
        <w:tc>
          <w:tcPr>
            <w:tcW w:type="dxa" w:w="2757"/>
          </w:tcPr>
          <w:p>
            <w:pPr>
              <w:spacing w:line="240" w:lineRule="auto"/>
            </w:pPr>
            <w:r>
              <w:rPr>
                <w:rFonts w:ascii="Times New Roman" w:hAnsi="Times New Roman"/>
                <w:sz w:val="20"/>
              </w:rPr>
              <w:t>Terdapat basis kasus tetapi gejala tidak cocok</w:t>
            </w:r>
          </w:p>
        </w:tc>
      </w:tr>
      <w:tr>
        <w:tc>
          <w:tcPr>
            <w:tcW w:type="dxa" w:w="2757"/>
          </w:tcPr>
          <w:p>
            <w:pPr>
              <w:spacing w:line="240" w:lineRule="auto"/>
            </w:pPr>
            <w:r>
              <w:rPr>
                <w:rFonts w:ascii="Times New Roman" w:hAnsi="Times New Roman"/>
                <w:sz w:val="20"/>
              </w:rPr>
              <w:t>Jalur 3</w:t>
            </w:r>
          </w:p>
        </w:tc>
        <w:tc>
          <w:tcPr>
            <w:tcW w:type="dxa" w:w="2757"/>
          </w:tcPr>
          <w:p>
            <w:pPr>
              <w:spacing w:line="240" w:lineRule="auto"/>
            </w:pPr>
            <w:r>
              <w:rPr>
                <w:rFonts w:ascii="Times New Roman" w:hAnsi="Times New Roman"/>
                <w:sz w:val="20"/>
              </w:rPr>
              <w:t>1-2-3-4-5-7-8-9-10</w:t>
            </w:r>
          </w:p>
        </w:tc>
        <w:tc>
          <w:tcPr>
            <w:tcW w:type="dxa" w:w="2757"/>
          </w:tcPr>
          <w:p>
            <w:pPr>
              <w:spacing w:line="240" w:lineRule="auto"/>
            </w:pPr>
            <w:r>
              <w:rPr>
                <w:rFonts w:ascii="Times New Roman" w:hAnsi="Times New Roman"/>
                <w:sz w:val="20"/>
              </w:rPr>
              <w:t>Tidak terdapat basis kasus sehingga similarity bernilai 0</w:t>
            </w:r>
          </w:p>
        </w:tc>
      </w:tr>
    </w:tbl>
    <w:p/>
    <w:p>
      <w:pPr>
        <w:pStyle w:val="Heading3"/>
      </w:pPr>
      <w:r>
        <w:rPr>
          <w:rFonts w:ascii="Times New Roman" w:hAnsi="Times New Roman"/>
          <w:b/>
        </w:rPr>
        <w:t>5.5.2.2 Analisis White-Box Fungsi revise()</w:t>
      </w:r>
    </w:p>
    <w:p>
      <w:pPr>
        <w:jc w:val="both"/>
      </w:pPr>
      <w:r>
        <w:t>Fungsi revise() memiliki percabangan utama berdasarkan aksi admin, yaitu setujui, revisi, dan aksi tidak dikenali. Fungsi ini juga memiliki jalur validasi ketika data diagnosa tidak ditemukan, ID kerusakan revisi tidak valid, dan kerusakan revisi tidak ditemukan.</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2"/>
              </w:rPr>
              <w:t>Node</w:t>
            </w:r>
          </w:p>
        </w:tc>
        <w:tc>
          <w:tcPr>
            <w:tcW w:type="dxa" w:w="4135"/>
          </w:tcPr>
          <w:p>
            <w:r>
              <w:rPr>
                <w:rFonts w:ascii="Times New Roman" w:hAnsi="Times New Roman"/>
                <w:b/>
                <w:sz w:val="22"/>
              </w:rPr>
              <w:t>Keterangan</w:t>
            </w:r>
          </w:p>
        </w:tc>
      </w:tr>
      <w:tr>
        <w:tc>
          <w:tcPr>
            <w:tcW w:type="dxa" w:w="4135"/>
          </w:tcPr>
          <w:p>
            <w:pPr>
              <w:spacing w:line="240" w:lineRule="auto"/>
            </w:pPr>
            <w:r>
              <w:rPr>
                <w:rFonts w:ascii="Times New Roman" w:hAnsi="Times New Roman"/>
                <w:sz w:val="20"/>
              </w:rPr>
              <w:t>1</w:t>
            </w:r>
          </w:p>
        </w:tc>
        <w:tc>
          <w:tcPr>
            <w:tcW w:type="dxa" w:w="4135"/>
          </w:tcPr>
          <w:p>
            <w:pPr>
              <w:spacing w:line="240" w:lineRule="auto"/>
            </w:pPr>
            <w:r>
              <w:rPr>
                <w:rFonts w:ascii="Times New Roman" w:hAnsi="Times New Roman"/>
                <w:sz w:val="20"/>
              </w:rPr>
              <w:t>Titik masuk fungsi revise()</w:t>
            </w:r>
          </w:p>
        </w:tc>
      </w:tr>
      <w:tr>
        <w:tc>
          <w:tcPr>
            <w:tcW w:type="dxa" w:w="4135"/>
          </w:tcPr>
          <w:p>
            <w:pPr>
              <w:spacing w:line="240" w:lineRule="auto"/>
            </w:pPr>
            <w:r>
              <w:rPr>
                <w:rFonts w:ascii="Times New Roman" w:hAnsi="Times New Roman"/>
                <w:sz w:val="20"/>
              </w:rPr>
              <w:t>2</w:t>
            </w:r>
          </w:p>
        </w:tc>
        <w:tc>
          <w:tcPr>
            <w:tcW w:type="dxa" w:w="4135"/>
          </w:tcPr>
          <w:p>
            <w:pPr>
              <w:spacing w:line="240" w:lineRule="auto"/>
            </w:pPr>
            <w:r>
              <w:rPr>
                <w:rFonts w:ascii="Times New Roman" w:hAnsi="Times New Roman"/>
                <w:sz w:val="20"/>
              </w:rPr>
              <w:t>Mencari data diagnosa berdasarkan ID</w:t>
            </w:r>
          </w:p>
        </w:tc>
      </w:tr>
      <w:tr>
        <w:tc>
          <w:tcPr>
            <w:tcW w:type="dxa" w:w="4135"/>
          </w:tcPr>
          <w:p>
            <w:pPr>
              <w:spacing w:line="240" w:lineRule="auto"/>
            </w:pPr>
            <w:r>
              <w:rPr>
                <w:rFonts w:ascii="Times New Roman" w:hAnsi="Times New Roman"/>
                <w:sz w:val="20"/>
              </w:rPr>
              <w:t>3</w:t>
            </w:r>
          </w:p>
        </w:tc>
        <w:tc>
          <w:tcPr>
            <w:tcW w:type="dxa" w:w="4135"/>
          </w:tcPr>
          <w:p>
            <w:pPr>
              <w:spacing w:line="240" w:lineRule="auto"/>
            </w:pPr>
            <w:r>
              <w:rPr>
                <w:rFonts w:ascii="Times New Roman" w:hAnsi="Times New Roman"/>
                <w:sz w:val="20"/>
              </w:rPr>
              <w:t>Mengecek apakah diagnosa ditemukan</w:t>
            </w:r>
          </w:p>
        </w:tc>
      </w:tr>
      <w:tr>
        <w:tc>
          <w:tcPr>
            <w:tcW w:type="dxa" w:w="4135"/>
          </w:tcPr>
          <w:p>
            <w:pPr>
              <w:spacing w:line="240" w:lineRule="auto"/>
            </w:pPr>
            <w:r>
              <w:rPr>
                <w:rFonts w:ascii="Times New Roman" w:hAnsi="Times New Roman"/>
                <w:sz w:val="20"/>
              </w:rPr>
              <w:t>4</w:t>
            </w:r>
          </w:p>
        </w:tc>
        <w:tc>
          <w:tcPr>
            <w:tcW w:type="dxa" w:w="4135"/>
          </w:tcPr>
          <w:p>
            <w:pPr>
              <w:spacing w:line="240" w:lineRule="auto"/>
            </w:pPr>
            <w:r>
              <w:rPr>
                <w:rFonts w:ascii="Times New Roman" w:hAnsi="Times New Roman"/>
                <w:sz w:val="20"/>
              </w:rPr>
              <w:t>Mengecek aksi setujui</w:t>
            </w:r>
          </w:p>
        </w:tc>
      </w:tr>
      <w:tr>
        <w:tc>
          <w:tcPr>
            <w:tcW w:type="dxa" w:w="4135"/>
          </w:tcPr>
          <w:p>
            <w:pPr>
              <w:spacing w:line="240" w:lineRule="auto"/>
            </w:pPr>
            <w:r>
              <w:rPr>
                <w:rFonts w:ascii="Times New Roman" w:hAnsi="Times New Roman"/>
                <w:sz w:val="20"/>
              </w:rPr>
              <w:t>5</w:t>
            </w:r>
          </w:p>
        </w:tc>
        <w:tc>
          <w:tcPr>
            <w:tcW w:type="dxa" w:w="4135"/>
          </w:tcPr>
          <w:p>
            <w:pPr>
              <w:spacing w:line="240" w:lineRule="auto"/>
            </w:pPr>
            <w:r>
              <w:rPr>
                <w:rFonts w:ascii="Times New Roman" w:hAnsi="Times New Roman"/>
                <w:sz w:val="20"/>
              </w:rPr>
              <w:t>Mengubah status menjadi disetujui</w:t>
            </w:r>
          </w:p>
        </w:tc>
      </w:tr>
      <w:tr>
        <w:tc>
          <w:tcPr>
            <w:tcW w:type="dxa" w:w="4135"/>
          </w:tcPr>
          <w:p>
            <w:pPr>
              <w:spacing w:line="240" w:lineRule="auto"/>
            </w:pPr>
            <w:r>
              <w:rPr>
                <w:rFonts w:ascii="Times New Roman" w:hAnsi="Times New Roman"/>
                <w:sz w:val="20"/>
              </w:rPr>
              <w:t>6</w:t>
            </w:r>
          </w:p>
        </w:tc>
        <w:tc>
          <w:tcPr>
            <w:tcW w:type="dxa" w:w="4135"/>
          </w:tcPr>
          <w:p>
            <w:pPr>
              <w:spacing w:line="240" w:lineRule="auto"/>
            </w:pPr>
            <w:r>
              <w:rPr>
                <w:rFonts w:ascii="Times New Roman" w:hAnsi="Times New Roman"/>
                <w:sz w:val="20"/>
              </w:rPr>
              <w:t>Mengecek aksi revisi</w:t>
            </w:r>
          </w:p>
        </w:tc>
      </w:tr>
      <w:tr>
        <w:tc>
          <w:tcPr>
            <w:tcW w:type="dxa" w:w="4135"/>
          </w:tcPr>
          <w:p>
            <w:pPr>
              <w:spacing w:line="240" w:lineRule="auto"/>
            </w:pPr>
            <w:r>
              <w:rPr>
                <w:rFonts w:ascii="Times New Roman" w:hAnsi="Times New Roman"/>
                <w:sz w:val="20"/>
              </w:rPr>
              <w:t>7</w:t>
            </w:r>
          </w:p>
        </w:tc>
        <w:tc>
          <w:tcPr>
            <w:tcW w:type="dxa" w:w="4135"/>
          </w:tcPr>
          <w:p>
            <w:pPr>
              <w:spacing w:line="240" w:lineRule="auto"/>
            </w:pPr>
            <w:r>
              <w:rPr>
                <w:rFonts w:ascii="Times New Roman" w:hAnsi="Times New Roman"/>
                <w:sz w:val="20"/>
              </w:rPr>
              <w:t>Mengecek ID kerusakan revisi</w:t>
            </w:r>
          </w:p>
        </w:tc>
      </w:tr>
      <w:tr>
        <w:tc>
          <w:tcPr>
            <w:tcW w:type="dxa" w:w="4135"/>
          </w:tcPr>
          <w:p>
            <w:pPr>
              <w:spacing w:line="240" w:lineRule="auto"/>
            </w:pPr>
            <w:r>
              <w:rPr>
                <w:rFonts w:ascii="Times New Roman" w:hAnsi="Times New Roman"/>
                <w:sz w:val="20"/>
              </w:rPr>
              <w:t>8</w:t>
            </w:r>
          </w:p>
        </w:tc>
        <w:tc>
          <w:tcPr>
            <w:tcW w:type="dxa" w:w="4135"/>
          </w:tcPr>
          <w:p>
            <w:pPr>
              <w:spacing w:line="240" w:lineRule="auto"/>
            </w:pPr>
            <w:r>
              <w:rPr>
                <w:rFonts w:ascii="Times New Roman" w:hAnsi="Times New Roman"/>
                <w:sz w:val="20"/>
              </w:rPr>
              <w:t>Mencari data kerusakan revisi</w:t>
            </w:r>
          </w:p>
        </w:tc>
      </w:tr>
      <w:tr>
        <w:tc>
          <w:tcPr>
            <w:tcW w:type="dxa" w:w="4135"/>
          </w:tcPr>
          <w:p>
            <w:pPr>
              <w:spacing w:line="240" w:lineRule="auto"/>
            </w:pPr>
            <w:r>
              <w:rPr>
                <w:rFonts w:ascii="Times New Roman" w:hAnsi="Times New Roman"/>
                <w:sz w:val="20"/>
              </w:rPr>
              <w:t>9</w:t>
            </w:r>
          </w:p>
        </w:tc>
        <w:tc>
          <w:tcPr>
            <w:tcW w:type="dxa" w:w="4135"/>
          </w:tcPr>
          <w:p>
            <w:pPr>
              <w:spacing w:line="240" w:lineRule="auto"/>
            </w:pPr>
            <w:r>
              <w:rPr>
                <w:rFonts w:ascii="Times New Roman" w:hAnsi="Times New Roman"/>
                <w:sz w:val="20"/>
              </w:rPr>
              <w:t>Mengubah status menjadi direvisi</w:t>
            </w:r>
          </w:p>
        </w:tc>
      </w:tr>
      <w:tr>
        <w:tc>
          <w:tcPr>
            <w:tcW w:type="dxa" w:w="4135"/>
          </w:tcPr>
          <w:p>
            <w:pPr>
              <w:spacing w:line="240" w:lineRule="auto"/>
            </w:pPr>
            <w:r>
              <w:rPr>
                <w:rFonts w:ascii="Times New Roman" w:hAnsi="Times New Roman"/>
                <w:sz w:val="20"/>
              </w:rPr>
              <w:t>10</w:t>
            </w:r>
          </w:p>
        </w:tc>
        <w:tc>
          <w:tcPr>
            <w:tcW w:type="dxa" w:w="4135"/>
          </w:tcPr>
          <w:p>
            <w:pPr>
              <w:spacing w:line="240" w:lineRule="auto"/>
            </w:pPr>
            <w:r>
              <w:rPr>
                <w:rFonts w:ascii="Times New Roman" w:hAnsi="Times New Roman"/>
                <w:sz w:val="20"/>
              </w:rPr>
              <w:t>Menampilkan error jika aksi tidak dikenali</w:t>
            </w:r>
          </w:p>
        </w:tc>
      </w:tr>
      <w:tr>
        <w:tc>
          <w:tcPr>
            <w:tcW w:type="dxa" w:w="4135"/>
          </w:tcPr>
          <w:p>
            <w:pPr>
              <w:spacing w:line="240" w:lineRule="auto"/>
            </w:pPr>
            <w:r>
              <w:rPr>
                <w:rFonts w:ascii="Times New Roman" w:hAnsi="Times New Roman"/>
                <w:sz w:val="20"/>
              </w:rPr>
              <w:t>11</w:t>
            </w:r>
          </w:p>
        </w:tc>
        <w:tc>
          <w:tcPr>
            <w:tcW w:type="dxa" w:w="4135"/>
          </w:tcPr>
          <w:p>
            <w:pPr>
              <w:spacing w:line="240" w:lineRule="auto"/>
            </w:pPr>
            <w:r>
              <w:rPr>
                <w:rFonts w:ascii="Times New Roman" w:hAnsi="Times New Roman"/>
                <w:sz w:val="20"/>
              </w:rPr>
              <w:t>Titik keluar fungsi</w:t>
            </w:r>
          </w:p>
        </w:tc>
      </w:tr>
    </w:tbl>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Jalur</w:t>
            </w:r>
          </w:p>
        </w:tc>
        <w:tc>
          <w:tcPr>
            <w:tcW w:type="dxa" w:w="2757"/>
          </w:tcPr>
          <w:p>
            <w:r>
              <w:rPr>
                <w:rFonts w:ascii="Times New Roman" w:hAnsi="Times New Roman"/>
                <w:b/>
                <w:sz w:val="22"/>
              </w:rPr>
              <w:t>Alur Node</w:t>
            </w:r>
          </w:p>
        </w:tc>
        <w:tc>
          <w:tcPr>
            <w:tcW w:type="dxa" w:w="2757"/>
          </w:tcPr>
          <w:p>
            <w:r>
              <w:rPr>
                <w:rFonts w:ascii="Times New Roman" w:hAnsi="Times New Roman"/>
                <w:b/>
                <w:sz w:val="22"/>
              </w:rPr>
              <w:t>Keterangan</w:t>
            </w:r>
          </w:p>
        </w:tc>
      </w:tr>
      <w:tr>
        <w:tc>
          <w:tcPr>
            <w:tcW w:type="dxa" w:w="2757"/>
          </w:tcPr>
          <w:p>
            <w:pPr>
              <w:spacing w:line="240" w:lineRule="auto"/>
            </w:pPr>
            <w:r>
              <w:rPr>
                <w:rFonts w:ascii="Times New Roman" w:hAnsi="Times New Roman"/>
                <w:sz w:val="20"/>
              </w:rPr>
              <w:t>Jalur 1</w:t>
            </w:r>
          </w:p>
        </w:tc>
        <w:tc>
          <w:tcPr>
            <w:tcW w:type="dxa" w:w="2757"/>
          </w:tcPr>
          <w:p>
            <w:pPr>
              <w:spacing w:line="240" w:lineRule="auto"/>
            </w:pPr>
            <w:r>
              <w:rPr>
                <w:rFonts w:ascii="Times New Roman" w:hAnsi="Times New Roman"/>
                <w:sz w:val="20"/>
              </w:rPr>
              <w:t>1-2-3-4-5-11</w:t>
            </w:r>
          </w:p>
        </w:tc>
        <w:tc>
          <w:tcPr>
            <w:tcW w:type="dxa" w:w="2757"/>
          </w:tcPr>
          <w:p>
            <w:pPr>
              <w:spacing w:line="240" w:lineRule="auto"/>
            </w:pPr>
            <w:r>
              <w:rPr>
                <w:rFonts w:ascii="Times New Roman" w:hAnsi="Times New Roman"/>
                <w:sz w:val="20"/>
              </w:rPr>
              <w:t>Diagnosa ditemukan dan aksi setujui</w:t>
            </w:r>
          </w:p>
        </w:tc>
      </w:tr>
      <w:tr>
        <w:tc>
          <w:tcPr>
            <w:tcW w:type="dxa" w:w="2757"/>
          </w:tcPr>
          <w:p>
            <w:pPr>
              <w:spacing w:line="240" w:lineRule="auto"/>
            </w:pPr>
            <w:r>
              <w:rPr>
                <w:rFonts w:ascii="Times New Roman" w:hAnsi="Times New Roman"/>
                <w:sz w:val="20"/>
              </w:rPr>
              <w:t>Jalur 2</w:t>
            </w:r>
          </w:p>
        </w:tc>
        <w:tc>
          <w:tcPr>
            <w:tcW w:type="dxa" w:w="2757"/>
          </w:tcPr>
          <w:p>
            <w:pPr>
              <w:spacing w:line="240" w:lineRule="auto"/>
            </w:pPr>
            <w:r>
              <w:rPr>
                <w:rFonts w:ascii="Times New Roman" w:hAnsi="Times New Roman"/>
                <w:sz w:val="20"/>
              </w:rPr>
              <w:t>1-2-3-4-6-7-8-9-11</w:t>
            </w:r>
          </w:p>
        </w:tc>
        <w:tc>
          <w:tcPr>
            <w:tcW w:type="dxa" w:w="2757"/>
          </w:tcPr>
          <w:p>
            <w:pPr>
              <w:spacing w:line="240" w:lineRule="auto"/>
            </w:pPr>
            <w:r>
              <w:rPr>
                <w:rFonts w:ascii="Times New Roman" w:hAnsi="Times New Roman"/>
                <w:sz w:val="20"/>
              </w:rPr>
              <w:t>Diagnosa ditemukan dan aksi revisi valid</w:t>
            </w:r>
          </w:p>
        </w:tc>
      </w:tr>
      <w:tr>
        <w:tc>
          <w:tcPr>
            <w:tcW w:type="dxa" w:w="2757"/>
          </w:tcPr>
          <w:p>
            <w:pPr>
              <w:spacing w:line="240" w:lineRule="auto"/>
            </w:pPr>
            <w:r>
              <w:rPr>
                <w:rFonts w:ascii="Times New Roman" w:hAnsi="Times New Roman"/>
                <w:sz w:val="20"/>
              </w:rPr>
              <w:t>Jalur 3</w:t>
            </w:r>
          </w:p>
        </w:tc>
        <w:tc>
          <w:tcPr>
            <w:tcW w:type="dxa" w:w="2757"/>
          </w:tcPr>
          <w:p>
            <w:pPr>
              <w:spacing w:line="240" w:lineRule="auto"/>
            </w:pPr>
            <w:r>
              <w:rPr>
                <w:rFonts w:ascii="Times New Roman" w:hAnsi="Times New Roman"/>
                <w:sz w:val="20"/>
              </w:rPr>
              <w:t>1-2-3-11</w:t>
            </w:r>
          </w:p>
        </w:tc>
        <w:tc>
          <w:tcPr>
            <w:tcW w:type="dxa" w:w="2757"/>
          </w:tcPr>
          <w:p>
            <w:pPr>
              <w:spacing w:line="240" w:lineRule="auto"/>
            </w:pPr>
            <w:r>
              <w:rPr>
                <w:rFonts w:ascii="Times New Roman" w:hAnsi="Times New Roman"/>
                <w:sz w:val="20"/>
              </w:rPr>
              <w:t>Diagnosa tidak ditemukan</w:t>
            </w:r>
          </w:p>
        </w:tc>
      </w:tr>
      <w:tr>
        <w:tc>
          <w:tcPr>
            <w:tcW w:type="dxa" w:w="2757"/>
          </w:tcPr>
          <w:p>
            <w:pPr>
              <w:spacing w:line="240" w:lineRule="auto"/>
            </w:pPr>
            <w:r>
              <w:rPr>
                <w:rFonts w:ascii="Times New Roman" w:hAnsi="Times New Roman"/>
                <w:sz w:val="20"/>
              </w:rPr>
              <w:t>Jalur 4</w:t>
            </w:r>
          </w:p>
        </w:tc>
        <w:tc>
          <w:tcPr>
            <w:tcW w:type="dxa" w:w="2757"/>
          </w:tcPr>
          <w:p>
            <w:pPr>
              <w:spacing w:line="240" w:lineRule="auto"/>
            </w:pPr>
            <w:r>
              <w:rPr>
                <w:rFonts w:ascii="Times New Roman" w:hAnsi="Times New Roman"/>
                <w:sz w:val="20"/>
              </w:rPr>
              <w:t>1-2-3-4-6-10-11</w:t>
            </w:r>
          </w:p>
        </w:tc>
        <w:tc>
          <w:tcPr>
            <w:tcW w:type="dxa" w:w="2757"/>
          </w:tcPr>
          <w:p>
            <w:pPr>
              <w:spacing w:line="240" w:lineRule="auto"/>
            </w:pPr>
            <w:r>
              <w:rPr>
                <w:rFonts w:ascii="Times New Roman" w:hAnsi="Times New Roman"/>
                <w:sz w:val="20"/>
              </w:rPr>
              <w:t>Aksi tidak dikenali</w:t>
            </w:r>
          </w:p>
        </w:tc>
      </w:tr>
      <w:tr>
        <w:tc>
          <w:tcPr>
            <w:tcW w:type="dxa" w:w="2757"/>
          </w:tcPr>
          <w:p>
            <w:pPr>
              <w:spacing w:line="240" w:lineRule="auto"/>
            </w:pPr>
            <w:r>
              <w:rPr>
                <w:rFonts w:ascii="Times New Roman" w:hAnsi="Times New Roman"/>
                <w:sz w:val="20"/>
              </w:rPr>
              <w:t>Jalur 5</w:t>
            </w:r>
          </w:p>
        </w:tc>
        <w:tc>
          <w:tcPr>
            <w:tcW w:type="dxa" w:w="2757"/>
          </w:tcPr>
          <w:p>
            <w:pPr>
              <w:spacing w:line="240" w:lineRule="auto"/>
            </w:pPr>
            <w:r>
              <w:rPr>
                <w:rFonts w:ascii="Times New Roman" w:hAnsi="Times New Roman"/>
                <w:sz w:val="20"/>
              </w:rPr>
              <w:t>1-2-3-4-6-7-11</w:t>
            </w:r>
          </w:p>
        </w:tc>
        <w:tc>
          <w:tcPr>
            <w:tcW w:type="dxa" w:w="2757"/>
          </w:tcPr>
          <w:p>
            <w:pPr>
              <w:spacing w:line="240" w:lineRule="auto"/>
            </w:pPr>
            <w:r>
              <w:rPr>
                <w:rFonts w:ascii="Times New Roman" w:hAnsi="Times New Roman"/>
                <w:sz w:val="20"/>
              </w:rPr>
              <w:t>ID kerusakan revisi tidak valid</w:t>
            </w:r>
          </w:p>
        </w:tc>
      </w:tr>
      <w:tr>
        <w:tc>
          <w:tcPr>
            <w:tcW w:type="dxa" w:w="2757"/>
          </w:tcPr>
          <w:p>
            <w:pPr>
              <w:spacing w:line="240" w:lineRule="auto"/>
            </w:pPr>
            <w:r>
              <w:rPr>
                <w:rFonts w:ascii="Times New Roman" w:hAnsi="Times New Roman"/>
                <w:sz w:val="20"/>
              </w:rPr>
              <w:t>Jalur 6</w:t>
            </w:r>
          </w:p>
        </w:tc>
        <w:tc>
          <w:tcPr>
            <w:tcW w:type="dxa" w:w="2757"/>
          </w:tcPr>
          <w:p>
            <w:pPr>
              <w:spacing w:line="240" w:lineRule="auto"/>
            </w:pPr>
            <w:r>
              <w:rPr>
                <w:rFonts w:ascii="Times New Roman" w:hAnsi="Times New Roman"/>
                <w:sz w:val="20"/>
              </w:rPr>
              <w:t>1-2-3-4-6-7-8-11</w:t>
            </w:r>
          </w:p>
        </w:tc>
        <w:tc>
          <w:tcPr>
            <w:tcW w:type="dxa" w:w="2757"/>
          </w:tcPr>
          <w:p>
            <w:pPr>
              <w:spacing w:line="240" w:lineRule="auto"/>
            </w:pPr>
            <w:r>
              <w:rPr>
                <w:rFonts w:ascii="Times New Roman" w:hAnsi="Times New Roman"/>
                <w:sz w:val="20"/>
              </w:rPr>
              <w:t>Kerusakan revisi tidak ditemukan</w:t>
            </w:r>
          </w:p>
        </w:tc>
      </w:tr>
    </w:tbl>
    <w:p/>
    <w:p>
      <w:pPr>
        <w:pStyle w:val="Heading3"/>
      </w:pPr>
      <w:r>
        <w:rPr>
          <w:rFonts w:ascii="Times New Roman" w:hAnsi="Times New Roman"/>
          <w:b/>
        </w:rPr>
        <w:t>5.5.2.3 Analisis White-Box Fungsi retain()</w:t>
      </w:r>
    </w:p>
    <w:p>
      <w:pPr>
        <w:jc w:val="both"/>
      </w:pPr>
      <w:r>
        <w:t>Fungsi retain() memiliki struktur logika yang lebih kompleks karena menentukan apakah suatu kasus dapat disimpan ke basis kasus atau tidak. Fungsi ini memeriksa data diagnosa, status validasi, status retained, kerusakan final, serta pasangan kerusakan dan gejala yang akan disimpan.</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2"/>
              </w:rPr>
              <w:t>Node</w:t>
            </w:r>
          </w:p>
        </w:tc>
        <w:tc>
          <w:tcPr>
            <w:tcW w:type="dxa" w:w="4135"/>
          </w:tcPr>
          <w:p>
            <w:r>
              <w:rPr>
                <w:rFonts w:ascii="Times New Roman" w:hAnsi="Times New Roman"/>
                <w:b/>
                <w:sz w:val="22"/>
              </w:rPr>
              <w:t>Keterangan</w:t>
            </w:r>
          </w:p>
        </w:tc>
      </w:tr>
      <w:tr>
        <w:tc>
          <w:tcPr>
            <w:tcW w:type="dxa" w:w="4135"/>
          </w:tcPr>
          <w:p>
            <w:pPr>
              <w:spacing w:line="240" w:lineRule="auto"/>
            </w:pPr>
            <w:r>
              <w:rPr>
                <w:rFonts w:ascii="Times New Roman" w:hAnsi="Times New Roman"/>
                <w:sz w:val="20"/>
              </w:rPr>
              <w:t>1</w:t>
            </w:r>
          </w:p>
        </w:tc>
        <w:tc>
          <w:tcPr>
            <w:tcW w:type="dxa" w:w="4135"/>
          </w:tcPr>
          <w:p>
            <w:pPr>
              <w:spacing w:line="240" w:lineRule="auto"/>
            </w:pPr>
            <w:r>
              <w:rPr>
                <w:rFonts w:ascii="Times New Roman" w:hAnsi="Times New Roman"/>
                <w:sz w:val="20"/>
              </w:rPr>
              <w:t>Titik masuk fungsi retain()</w:t>
            </w:r>
          </w:p>
        </w:tc>
      </w:tr>
      <w:tr>
        <w:tc>
          <w:tcPr>
            <w:tcW w:type="dxa" w:w="4135"/>
          </w:tcPr>
          <w:p>
            <w:pPr>
              <w:spacing w:line="240" w:lineRule="auto"/>
            </w:pPr>
            <w:r>
              <w:rPr>
                <w:rFonts w:ascii="Times New Roman" w:hAnsi="Times New Roman"/>
                <w:sz w:val="20"/>
              </w:rPr>
              <w:t>2</w:t>
            </w:r>
          </w:p>
        </w:tc>
        <w:tc>
          <w:tcPr>
            <w:tcW w:type="dxa" w:w="4135"/>
          </w:tcPr>
          <w:p>
            <w:pPr>
              <w:spacing w:line="240" w:lineRule="auto"/>
            </w:pPr>
            <w:r>
              <w:rPr>
                <w:rFonts w:ascii="Times New Roman" w:hAnsi="Times New Roman"/>
                <w:sz w:val="20"/>
              </w:rPr>
              <w:t>Mencari data diagnosa</w:t>
            </w:r>
          </w:p>
        </w:tc>
      </w:tr>
      <w:tr>
        <w:tc>
          <w:tcPr>
            <w:tcW w:type="dxa" w:w="4135"/>
          </w:tcPr>
          <w:p>
            <w:pPr>
              <w:spacing w:line="240" w:lineRule="auto"/>
            </w:pPr>
            <w:r>
              <w:rPr>
                <w:rFonts w:ascii="Times New Roman" w:hAnsi="Times New Roman"/>
                <w:sz w:val="20"/>
              </w:rPr>
              <w:t>3</w:t>
            </w:r>
          </w:p>
        </w:tc>
        <w:tc>
          <w:tcPr>
            <w:tcW w:type="dxa" w:w="4135"/>
          </w:tcPr>
          <w:p>
            <w:pPr>
              <w:spacing w:line="240" w:lineRule="auto"/>
            </w:pPr>
            <w:r>
              <w:rPr>
                <w:rFonts w:ascii="Times New Roman" w:hAnsi="Times New Roman"/>
                <w:sz w:val="20"/>
              </w:rPr>
              <w:t>Mengecek apakah diagnosa ditemukan</w:t>
            </w:r>
          </w:p>
        </w:tc>
      </w:tr>
      <w:tr>
        <w:tc>
          <w:tcPr>
            <w:tcW w:type="dxa" w:w="4135"/>
          </w:tcPr>
          <w:p>
            <w:pPr>
              <w:spacing w:line="240" w:lineRule="auto"/>
            </w:pPr>
            <w:r>
              <w:rPr>
                <w:rFonts w:ascii="Times New Roman" w:hAnsi="Times New Roman"/>
                <w:sz w:val="20"/>
              </w:rPr>
              <w:t>4</w:t>
            </w:r>
          </w:p>
        </w:tc>
        <w:tc>
          <w:tcPr>
            <w:tcW w:type="dxa" w:w="4135"/>
          </w:tcPr>
          <w:p>
            <w:pPr>
              <w:spacing w:line="240" w:lineRule="auto"/>
            </w:pPr>
            <w:r>
              <w:rPr>
                <w:rFonts w:ascii="Times New Roman" w:hAnsi="Times New Roman"/>
                <w:sz w:val="20"/>
              </w:rPr>
              <w:t>Mengecek status validasi diagnosa</w:t>
            </w:r>
          </w:p>
        </w:tc>
      </w:tr>
      <w:tr>
        <w:tc>
          <w:tcPr>
            <w:tcW w:type="dxa" w:w="4135"/>
          </w:tcPr>
          <w:p>
            <w:pPr>
              <w:spacing w:line="240" w:lineRule="auto"/>
            </w:pPr>
            <w:r>
              <w:rPr>
                <w:rFonts w:ascii="Times New Roman" w:hAnsi="Times New Roman"/>
                <w:sz w:val="20"/>
              </w:rPr>
              <w:t>5</w:t>
            </w:r>
          </w:p>
        </w:tc>
        <w:tc>
          <w:tcPr>
            <w:tcW w:type="dxa" w:w="4135"/>
          </w:tcPr>
          <w:p>
            <w:pPr>
              <w:spacing w:line="240" w:lineRule="auto"/>
            </w:pPr>
            <w:r>
              <w:rPr>
                <w:rFonts w:ascii="Times New Roman" w:hAnsi="Times New Roman"/>
                <w:sz w:val="20"/>
              </w:rPr>
              <w:t>Mengecek apakah kasus sudah pernah di-retain</w:t>
            </w:r>
          </w:p>
        </w:tc>
      </w:tr>
      <w:tr>
        <w:tc>
          <w:tcPr>
            <w:tcW w:type="dxa" w:w="4135"/>
          </w:tcPr>
          <w:p>
            <w:pPr>
              <w:spacing w:line="240" w:lineRule="auto"/>
            </w:pPr>
            <w:r>
              <w:rPr>
                <w:rFonts w:ascii="Times New Roman" w:hAnsi="Times New Roman"/>
                <w:sz w:val="20"/>
              </w:rPr>
              <w:t>6</w:t>
            </w:r>
          </w:p>
        </w:tc>
        <w:tc>
          <w:tcPr>
            <w:tcW w:type="dxa" w:w="4135"/>
          </w:tcPr>
          <w:p>
            <w:pPr>
              <w:spacing w:line="240" w:lineRule="auto"/>
            </w:pPr>
            <w:r>
              <w:rPr>
                <w:rFonts w:ascii="Times New Roman" w:hAnsi="Times New Roman"/>
                <w:sz w:val="20"/>
              </w:rPr>
              <w:t>Menentukan kerusakan final dari hasil revisi</w:t>
            </w:r>
          </w:p>
        </w:tc>
      </w:tr>
      <w:tr>
        <w:tc>
          <w:tcPr>
            <w:tcW w:type="dxa" w:w="4135"/>
          </w:tcPr>
          <w:p>
            <w:pPr>
              <w:spacing w:line="240" w:lineRule="auto"/>
            </w:pPr>
            <w:r>
              <w:rPr>
                <w:rFonts w:ascii="Times New Roman" w:hAnsi="Times New Roman"/>
                <w:sz w:val="20"/>
              </w:rPr>
              <w:t>7</w:t>
            </w:r>
          </w:p>
        </w:tc>
        <w:tc>
          <w:tcPr>
            <w:tcW w:type="dxa" w:w="4135"/>
          </w:tcPr>
          <w:p>
            <w:pPr>
              <w:spacing w:line="240" w:lineRule="auto"/>
            </w:pPr>
            <w:r>
              <w:rPr>
                <w:rFonts w:ascii="Times New Roman" w:hAnsi="Times New Roman"/>
                <w:sz w:val="20"/>
              </w:rPr>
              <w:t>Menentukan kerusakan final dari ranking pertama</w:t>
            </w:r>
          </w:p>
        </w:tc>
      </w:tr>
      <w:tr>
        <w:tc>
          <w:tcPr>
            <w:tcW w:type="dxa" w:w="4135"/>
          </w:tcPr>
          <w:p>
            <w:pPr>
              <w:spacing w:line="240" w:lineRule="auto"/>
            </w:pPr>
            <w:r>
              <w:rPr>
                <w:rFonts w:ascii="Times New Roman" w:hAnsi="Times New Roman"/>
                <w:sz w:val="20"/>
              </w:rPr>
              <w:t>8</w:t>
            </w:r>
          </w:p>
        </w:tc>
        <w:tc>
          <w:tcPr>
            <w:tcW w:type="dxa" w:w="4135"/>
          </w:tcPr>
          <w:p>
            <w:pPr>
              <w:spacing w:line="240" w:lineRule="auto"/>
            </w:pPr>
            <w:r>
              <w:rPr>
                <w:rFonts w:ascii="Times New Roman" w:hAnsi="Times New Roman"/>
                <w:sz w:val="20"/>
              </w:rPr>
              <w:t>Fallback mencari kerusakan berdasarkan nama</w:t>
            </w:r>
          </w:p>
        </w:tc>
      </w:tr>
      <w:tr>
        <w:tc>
          <w:tcPr>
            <w:tcW w:type="dxa" w:w="4135"/>
          </w:tcPr>
          <w:p>
            <w:pPr>
              <w:spacing w:line="240" w:lineRule="auto"/>
            </w:pPr>
            <w:r>
              <w:rPr>
                <w:rFonts w:ascii="Times New Roman" w:hAnsi="Times New Roman"/>
                <w:sz w:val="20"/>
              </w:rPr>
              <w:t>9</w:t>
            </w:r>
          </w:p>
        </w:tc>
        <w:tc>
          <w:tcPr>
            <w:tcW w:type="dxa" w:w="4135"/>
          </w:tcPr>
          <w:p>
            <w:pPr>
              <w:spacing w:line="240" w:lineRule="auto"/>
            </w:pPr>
            <w:r>
              <w:rPr>
                <w:rFonts w:ascii="Times New Roman" w:hAnsi="Times New Roman"/>
                <w:sz w:val="20"/>
              </w:rPr>
              <w:t>Mengecek apakah kerusakan final ditemukan</w:t>
            </w:r>
          </w:p>
        </w:tc>
      </w:tr>
      <w:tr>
        <w:tc>
          <w:tcPr>
            <w:tcW w:type="dxa" w:w="4135"/>
          </w:tcPr>
          <w:p>
            <w:pPr>
              <w:spacing w:line="240" w:lineRule="auto"/>
            </w:pPr>
            <w:r>
              <w:rPr>
                <w:rFonts w:ascii="Times New Roman" w:hAnsi="Times New Roman"/>
                <w:sz w:val="20"/>
              </w:rPr>
              <w:t>10</w:t>
            </w:r>
          </w:p>
        </w:tc>
        <w:tc>
          <w:tcPr>
            <w:tcW w:type="dxa" w:w="4135"/>
          </w:tcPr>
          <w:p>
            <w:pPr>
              <w:spacing w:line="240" w:lineRule="auto"/>
            </w:pPr>
            <w:r>
              <w:rPr>
                <w:rFonts w:ascii="Times New Roman" w:hAnsi="Times New Roman"/>
                <w:sz w:val="20"/>
              </w:rPr>
              <w:t>Melakukan perulangan gejala terpilih</w:t>
            </w:r>
          </w:p>
        </w:tc>
      </w:tr>
      <w:tr>
        <w:tc>
          <w:tcPr>
            <w:tcW w:type="dxa" w:w="4135"/>
          </w:tcPr>
          <w:p>
            <w:pPr>
              <w:spacing w:line="240" w:lineRule="auto"/>
            </w:pPr>
            <w:r>
              <w:rPr>
                <w:rFonts w:ascii="Times New Roman" w:hAnsi="Times New Roman"/>
                <w:sz w:val="20"/>
              </w:rPr>
              <w:t>11</w:t>
            </w:r>
          </w:p>
        </w:tc>
        <w:tc>
          <w:tcPr>
            <w:tcW w:type="dxa" w:w="4135"/>
          </w:tcPr>
          <w:p>
            <w:pPr>
              <w:spacing w:line="240" w:lineRule="auto"/>
            </w:pPr>
            <w:r>
              <w:rPr>
                <w:rFonts w:ascii="Times New Roman" w:hAnsi="Times New Roman"/>
                <w:sz w:val="20"/>
              </w:rPr>
              <w:t>Mengecek apakah pasangan kerusakan-gejala sudah ada</w:t>
            </w:r>
          </w:p>
        </w:tc>
      </w:tr>
      <w:tr>
        <w:tc>
          <w:tcPr>
            <w:tcW w:type="dxa" w:w="4135"/>
          </w:tcPr>
          <w:p>
            <w:pPr>
              <w:spacing w:line="240" w:lineRule="auto"/>
            </w:pPr>
            <w:r>
              <w:rPr>
                <w:rFonts w:ascii="Times New Roman" w:hAnsi="Times New Roman"/>
                <w:sz w:val="20"/>
              </w:rPr>
              <w:t>12</w:t>
            </w:r>
          </w:p>
        </w:tc>
        <w:tc>
          <w:tcPr>
            <w:tcW w:type="dxa" w:w="4135"/>
          </w:tcPr>
          <w:p>
            <w:pPr>
              <w:spacing w:line="240" w:lineRule="auto"/>
            </w:pPr>
            <w:r>
              <w:rPr>
                <w:rFonts w:ascii="Times New Roman" w:hAnsi="Times New Roman"/>
                <w:sz w:val="20"/>
              </w:rPr>
              <w:t>Menambahkan kasus baru ke basis kasus</w:t>
            </w:r>
          </w:p>
        </w:tc>
      </w:tr>
      <w:tr>
        <w:tc>
          <w:tcPr>
            <w:tcW w:type="dxa" w:w="4135"/>
          </w:tcPr>
          <w:p>
            <w:pPr>
              <w:spacing w:line="240" w:lineRule="auto"/>
            </w:pPr>
            <w:r>
              <w:rPr>
                <w:rFonts w:ascii="Times New Roman" w:hAnsi="Times New Roman"/>
                <w:sz w:val="20"/>
              </w:rPr>
              <w:t>13</w:t>
            </w:r>
          </w:p>
        </w:tc>
        <w:tc>
          <w:tcPr>
            <w:tcW w:type="dxa" w:w="4135"/>
          </w:tcPr>
          <w:p>
            <w:pPr>
              <w:spacing w:line="240" w:lineRule="auto"/>
            </w:pPr>
            <w:r>
              <w:rPr>
                <w:rFonts w:ascii="Times New Roman" w:hAnsi="Times New Roman"/>
                <w:sz w:val="20"/>
              </w:rPr>
              <w:t>Menandai diagnosa sebagai retained</w:t>
            </w:r>
          </w:p>
        </w:tc>
      </w:tr>
      <w:tr>
        <w:tc>
          <w:tcPr>
            <w:tcW w:type="dxa" w:w="4135"/>
          </w:tcPr>
          <w:p>
            <w:pPr>
              <w:spacing w:line="240" w:lineRule="auto"/>
            </w:pPr>
            <w:r>
              <w:rPr>
                <w:rFonts w:ascii="Times New Roman" w:hAnsi="Times New Roman"/>
                <w:sz w:val="20"/>
              </w:rPr>
              <w:t>14</w:t>
            </w:r>
          </w:p>
        </w:tc>
        <w:tc>
          <w:tcPr>
            <w:tcW w:type="dxa" w:w="4135"/>
          </w:tcPr>
          <w:p>
            <w:pPr>
              <w:spacing w:line="240" w:lineRule="auto"/>
            </w:pPr>
            <w:r>
              <w:rPr>
                <w:rFonts w:ascii="Times New Roman" w:hAnsi="Times New Roman"/>
                <w:sz w:val="20"/>
              </w:rPr>
              <w:t>Titik keluar fungsi</w:t>
            </w:r>
          </w:p>
        </w:tc>
      </w:tr>
    </w:tbl>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2"/>
              </w:rPr>
              <w:t>Jalur</w:t>
            </w:r>
          </w:p>
        </w:tc>
        <w:tc>
          <w:tcPr>
            <w:tcW w:type="dxa" w:w="2757"/>
          </w:tcPr>
          <w:p>
            <w:r>
              <w:rPr>
                <w:rFonts w:ascii="Times New Roman" w:hAnsi="Times New Roman"/>
                <w:b/>
                <w:sz w:val="22"/>
              </w:rPr>
              <w:t>Alur Node</w:t>
            </w:r>
          </w:p>
        </w:tc>
        <w:tc>
          <w:tcPr>
            <w:tcW w:type="dxa" w:w="2757"/>
          </w:tcPr>
          <w:p>
            <w:r>
              <w:rPr>
                <w:rFonts w:ascii="Times New Roman" w:hAnsi="Times New Roman"/>
                <w:b/>
                <w:sz w:val="22"/>
              </w:rPr>
              <w:t>Keterangan</w:t>
            </w:r>
          </w:p>
        </w:tc>
      </w:tr>
      <w:tr>
        <w:tc>
          <w:tcPr>
            <w:tcW w:type="dxa" w:w="2757"/>
          </w:tcPr>
          <w:p>
            <w:pPr>
              <w:spacing w:line="240" w:lineRule="auto"/>
            </w:pPr>
            <w:r>
              <w:rPr>
                <w:rFonts w:ascii="Times New Roman" w:hAnsi="Times New Roman"/>
                <w:sz w:val="20"/>
              </w:rPr>
              <w:t>Jalur 1</w:t>
            </w:r>
          </w:p>
        </w:tc>
        <w:tc>
          <w:tcPr>
            <w:tcW w:type="dxa" w:w="2757"/>
          </w:tcPr>
          <w:p>
            <w:pPr>
              <w:spacing w:line="240" w:lineRule="auto"/>
            </w:pPr>
            <w:r>
              <w:rPr>
                <w:rFonts w:ascii="Times New Roman" w:hAnsi="Times New Roman"/>
                <w:sz w:val="20"/>
              </w:rPr>
              <w:t>1-2-3-14</w:t>
            </w:r>
          </w:p>
        </w:tc>
        <w:tc>
          <w:tcPr>
            <w:tcW w:type="dxa" w:w="2757"/>
          </w:tcPr>
          <w:p>
            <w:pPr>
              <w:spacing w:line="240" w:lineRule="auto"/>
            </w:pPr>
            <w:r>
              <w:rPr>
                <w:rFonts w:ascii="Times New Roman" w:hAnsi="Times New Roman"/>
                <w:sz w:val="20"/>
              </w:rPr>
              <w:t>Diagnosa tidak ditemukan</w:t>
            </w:r>
          </w:p>
        </w:tc>
      </w:tr>
      <w:tr>
        <w:tc>
          <w:tcPr>
            <w:tcW w:type="dxa" w:w="2757"/>
          </w:tcPr>
          <w:p>
            <w:pPr>
              <w:spacing w:line="240" w:lineRule="auto"/>
            </w:pPr>
            <w:r>
              <w:rPr>
                <w:rFonts w:ascii="Times New Roman" w:hAnsi="Times New Roman"/>
                <w:sz w:val="20"/>
              </w:rPr>
              <w:t>Jalur 2</w:t>
            </w:r>
          </w:p>
        </w:tc>
        <w:tc>
          <w:tcPr>
            <w:tcW w:type="dxa" w:w="2757"/>
          </w:tcPr>
          <w:p>
            <w:pPr>
              <w:spacing w:line="240" w:lineRule="auto"/>
            </w:pPr>
            <w:r>
              <w:rPr>
                <w:rFonts w:ascii="Times New Roman" w:hAnsi="Times New Roman"/>
                <w:sz w:val="20"/>
              </w:rPr>
              <w:t>1-2-3-4-14</w:t>
            </w:r>
          </w:p>
        </w:tc>
        <w:tc>
          <w:tcPr>
            <w:tcW w:type="dxa" w:w="2757"/>
          </w:tcPr>
          <w:p>
            <w:pPr>
              <w:spacing w:line="240" w:lineRule="auto"/>
            </w:pPr>
            <w:r>
              <w:rPr>
                <w:rFonts w:ascii="Times New Roman" w:hAnsi="Times New Roman"/>
                <w:sz w:val="20"/>
              </w:rPr>
              <w:t>Diagnosa belum divalidasi</w:t>
            </w:r>
          </w:p>
        </w:tc>
      </w:tr>
      <w:tr>
        <w:tc>
          <w:tcPr>
            <w:tcW w:type="dxa" w:w="2757"/>
          </w:tcPr>
          <w:p>
            <w:pPr>
              <w:spacing w:line="240" w:lineRule="auto"/>
            </w:pPr>
            <w:r>
              <w:rPr>
                <w:rFonts w:ascii="Times New Roman" w:hAnsi="Times New Roman"/>
                <w:sz w:val="20"/>
              </w:rPr>
              <w:t>Jalur 3</w:t>
            </w:r>
          </w:p>
        </w:tc>
        <w:tc>
          <w:tcPr>
            <w:tcW w:type="dxa" w:w="2757"/>
          </w:tcPr>
          <w:p>
            <w:pPr>
              <w:spacing w:line="240" w:lineRule="auto"/>
            </w:pPr>
            <w:r>
              <w:rPr>
                <w:rFonts w:ascii="Times New Roman" w:hAnsi="Times New Roman"/>
                <w:sz w:val="20"/>
              </w:rPr>
              <w:t>1-2-3-4-5-14</w:t>
            </w:r>
          </w:p>
        </w:tc>
        <w:tc>
          <w:tcPr>
            <w:tcW w:type="dxa" w:w="2757"/>
          </w:tcPr>
          <w:p>
            <w:pPr>
              <w:spacing w:line="240" w:lineRule="auto"/>
            </w:pPr>
            <w:r>
              <w:rPr>
                <w:rFonts w:ascii="Times New Roman" w:hAnsi="Times New Roman"/>
                <w:sz w:val="20"/>
              </w:rPr>
              <w:t>Kasus sudah pernah di-retain</w:t>
            </w:r>
          </w:p>
        </w:tc>
      </w:tr>
      <w:tr>
        <w:tc>
          <w:tcPr>
            <w:tcW w:type="dxa" w:w="2757"/>
          </w:tcPr>
          <w:p>
            <w:pPr>
              <w:spacing w:line="240" w:lineRule="auto"/>
            </w:pPr>
            <w:r>
              <w:rPr>
                <w:rFonts w:ascii="Times New Roman" w:hAnsi="Times New Roman"/>
                <w:sz w:val="20"/>
              </w:rPr>
              <w:t>Jalur 4</w:t>
            </w:r>
          </w:p>
        </w:tc>
        <w:tc>
          <w:tcPr>
            <w:tcW w:type="dxa" w:w="2757"/>
          </w:tcPr>
          <w:p>
            <w:pPr>
              <w:spacing w:line="240" w:lineRule="auto"/>
            </w:pPr>
            <w:r>
              <w:rPr>
                <w:rFonts w:ascii="Times New Roman" w:hAnsi="Times New Roman"/>
                <w:sz w:val="20"/>
              </w:rPr>
              <w:t>1-2-3-4-5-6-10-11-12-13-14</w:t>
            </w:r>
          </w:p>
        </w:tc>
        <w:tc>
          <w:tcPr>
            <w:tcW w:type="dxa" w:w="2757"/>
          </w:tcPr>
          <w:p>
            <w:pPr>
              <w:spacing w:line="240" w:lineRule="auto"/>
            </w:pPr>
            <w:r>
              <w:rPr>
                <w:rFonts w:ascii="Times New Roman" w:hAnsi="Times New Roman"/>
                <w:sz w:val="20"/>
              </w:rPr>
              <w:t>Retain menggunakan hasil revisi</w:t>
            </w:r>
          </w:p>
        </w:tc>
      </w:tr>
      <w:tr>
        <w:tc>
          <w:tcPr>
            <w:tcW w:type="dxa" w:w="2757"/>
          </w:tcPr>
          <w:p>
            <w:pPr>
              <w:spacing w:line="240" w:lineRule="auto"/>
            </w:pPr>
            <w:r>
              <w:rPr>
                <w:rFonts w:ascii="Times New Roman" w:hAnsi="Times New Roman"/>
                <w:sz w:val="20"/>
              </w:rPr>
              <w:t>Jalur 5</w:t>
            </w:r>
          </w:p>
        </w:tc>
        <w:tc>
          <w:tcPr>
            <w:tcW w:type="dxa" w:w="2757"/>
          </w:tcPr>
          <w:p>
            <w:pPr>
              <w:spacing w:line="240" w:lineRule="auto"/>
            </w:pPr>
            <w:r>
              <w:rPr>
                <w:rFonts w:ascii="Times New Roman" w:hAnsi="Times New Roman"/>
                <w:sz w:val="20"/>
              </w:rPr>
              <w:t>1-2-3-4-5-7-10-11-13-14</w:t>
            </w:r>
          </w:p>
        </w:tc>
        <w:tc>
          <w:tcPr>
            <w:tcW w:type="dxa" w:w="2757"/>
          </w:tcPr>
          <w:p>
            <w:pPr>
              <w:spacing w:line="240" w:lineRule="auto"/>
            </w:pPr>
            <w:r>
              <w:rPr>
                <w:rFonts w:ascii="Times New Roman" w:hAnsi="Times New Roman"/>
                <w:sz w:val="20"/>
              </w:rPr>
              <w:t>Retain menggunakan hasil retrieve tertinggi</w:t>
            </w:r>
          </w:p>
        </w:tc>
      </w:tr>
      <w:tr>
        <w:tc>
          <w:tcPr>
            <w:tcW w:type="dxa" w:w="2757"/>
          </w:tcPr>
          <w:p>
            <w:pPr>
              <w:spacing w:line="240" w:lineRule="auto"/>
            </w:pPr>
            <w:r>
              <w:rPr>
                <w:rFonts w:ascii="Times New Roman" w:hAnsi="Times New Roman"/>
                <w:sz w:val="20"/>
              </w:rPr>
              <w:t>Jalur 6</w:t>
            </w:r>
          </w:p>
        </w:tc>
        <w:tc>
          <w:tcPr>
            <w:tcW w:type="dxa" w:w="2757"/>
          </w:tcPr>
          <w:p>
            <w:pPr>
              <w:spacing w:line="240" w:lineRule="auto"/>
            </w:pPr>
            <w:r>
              <w:rPr>
                <w:rFonts w:ascii="Times New Roman" w:hAnsi="Times New Roman"/>
                <w:sz w:val="20"/>
              </w:rPr>
              <w:t>1-2-3-4-5-8-10-11-12-13-14</w:t>
            </w:r>
          </w:p>
        </w:tc>
        <w:tc>
          <w:tcPr>
            <w:tcW w:type="dxa" w:w="2757"/>
          </w:tcPr>
          <w:p>
            <w:pPr>
              <w:spacing w:line="240" w:lineRule="auto"/>
            </w:pPr>
            <w:r>
              <w:rPr>
                <w:rFonts w:ascii="Times New Roman" w:hAnsi="Times New Roman"/>
                <w:sz w:val="20"/>
              </w:rPr>
              <w:t>Retain menggunakan fallback nama kerusakan</w:t>
            </w:r>
          </w:p>
        </w:tc>
      </w:tr>
      <w:tr>
        <w:tc>
          <w:tcPr>
            <w:tcW w:type="dxa" w:w="2757"/>
          </w:tcPr>
          <w:p>
            <w:pPr>
              <w:spacing w:line="240" w:lineRule="auto"/>
            </w:pPr>
            <w:r>
              <w:rPr>
                <w:rFonts w:ascii="Times New Roman" w:hAnsi="Times New Roman"/>
                <w:sz w:val="20"/>
              </w:rPr>
              <w:t>Jalur 7</w:t>
            </w:r>
          </w:p>
        </w:tc>
        <w:tc>
          <w:tcPr>
            <w:tcW w:type="dxa" w:w="2757"/>
          </w:tcPr>
          <w:p>
            <w:pPr>
              <w:spacing w:line="240" w:lineRule="auto"/>
            </w:pPr>
            <w:r>
              <w:rPr>
                <w:rFonts w:ascii="Times New Roman" w:hAnsi="Times New Roman"/>
                <w:sz w:val="20"/>
              </w:rPr>
              <w:t>1-2-3-4-5-8-9-14</w:t>
            </w:r>
          </w:p>
        </w:tc>
        <w:tc>
          <w:tcPr>
            <w:tcW w:type="dxa" w:w="2757"/>
          </w:tcPr>
          <w:p>
            <w:pPr>
              <w:spacing w:line="240" w:lineRule="auto"/>
            </w:pPr>
            <w:r>
              <w:rPr>
                <w:rFonts w:ascii="Times New Roman" w:hAnsi="Times New Roman"/>
                <w:sz w:val="20"/>
              </w:rPr>
              <w:t>Kerusakan final tidak ditemukan</w:t>
            </w:r>
          </w:p>
        </w:tc>
      </w:tr>
      <w:tr>
        <w:tc>
          <w:tcPr>
            <w:tcW w:type="dxa" w:w="2757"/>
          </w:tcPr>
          <w:p>
            <w:pPr>
              <w:spacing w:line="240" w:lineRule="auto"/>
            </w:pPr>
            <w:r>
              <w:rPr>
                <w:rFonts w:ascii="Times New Roman" w:hAnsi="Times New Roman"/>
                <w:sz w:val="20"/>
              </w:rPr>
              <w:t>Jalur 8</w:t>
            </w:r>
          </w:p>
        </w:tc>
        <w:tc>
          <w:tcPr>
            <w:tcW w:type="dxa" w:w="2757"/>
          </w:tcPr>
          <w:p>
            <w:pPr>
              <w:spacing w:line="240" w:lineRule="auto"/>
            </w:pPr>
            <w:r>
              <w:rPr>
                <w:rFonts w:ascii="Times New Roman" w:hAnsi="Times New Roman"/>
                <w:sz w:val="20"/>
              </w:rPr>
              <w:t>1-2-3-4-5-6-10-11-13-14</w:t>
            </w:r>
          </w:p>
        </w:tc>
        <w:tc>
          <w:tcPr>
            <w:tcW w:type="dxa" w:w="2757"/>
          </w:tcPr>
          <w:p>
            <w:pPr>
              <w:spacing w:line="240" w:lineRule="auto"/>
            </w:pPr>
            <w:r>
              <w:rPr>
                <w:rFonts w:ascii="Times New Roman" w:hAnsi="Times New Roman"/>
                <w:sz w:val="20"/>
              </w:rPr>
              <w:t>Data kasus sudah ada sehingga tidak ditambahkan ulang</w:t>
            </w:r>
          </w:p>
        </w:tc>
      </w:tr>
    </w:tbl>
    <w:p/>
    <w:p>
      <w:pPr>
        <w:pStyle w:val="Heading4"/>
      </w:pPr>
      <w:r>
        <w:rPr>
          <w:rFonts w:ascii="Times New Roman" w:hAnsi="Times New Roman"/>
          <w:b/>
        </w:rPr>
        <w:t>Tabel 5.X Pengujian White-Box Basic Path</w:t>
      </w:r>
    </w:p>
    <w:tbl>
      <w:tblPr>
        <w:tblStyle w:val="TableGrid"/>
        <w:tblW w:type="auto" w:w="0"/>
        <w:tblLook w:firstColumn="1" w:firstRow="1" w:lastColumn="0" w:lastRow="0" w:noHBand="0" w:noVBand="1" w:val="04A0"/>
      </w:tblPr>
      <w:tblGrid>
        <w:gridCol w:w="1182"/>
        <w:gridCol w:w="1182"/>
        <w:gridCol w:w="1182"/>
        <w:gridCol w:w="1182"/>
        <w:gridCol w:w="1182"/>
        <w:gridCol w:w="1182"/>
        <w:gridCol w:w="1182"/>
      </w:tblGrid>
      <w:tr>
        <w:tc>
          <w:tcPr>
            <w:tcW w:type="dxa" w:w="1182"/>
          </w:tcPr>
          <w:p>
            <w:r>
              <w:rPr>
                <w:rFonts w:ascii="Times New Roman" w:hAnsi="Times New Roman"/>
                <w:b/>
                <w:sz w:val="22"/>
              </w:rPr>
              <w:t>No</w:t>
            </w:r>
          </w:p>
        </w:tc>
        <w:tc>
          <w:tcPr>
            <w:tcW w:type="dxa" w:w="1182"/>
          </w:tcPr>
          <w:p>
            <w:r>
              <w:rPr>
                <w:rFonts w:ascii="Times New Roman" w:hAnsi="Times New Roman"/>
                <w:b/>
                <w:sz w:val="22"/>
              </w:rPr>
              <w:t>Kode Uji</w:t>
            </w:r>
          </w:p>
        </w:tc>
        <w:tc>
          <w:tcPr>
            <w:tcW w:type="dxa" w:w="1182"/>
          </w:tcPr>
          <w:p>
            <w:r>
              <w:rPr>
                <w:rFonts w:ascii="Times New Roman" w:hAnsi="Times New Roman"/>
                <w:b/>
                <w:sz w:val="22"/>
              </w:rPr>
              <w:t>Fungsi</w:t>
            </w:r>
          </w:p>
        </w:tc>
        <w:tc>
          <w:tcPr>
            <w:tcW w:type="dxa" w:w="1182"/>
          </w:tcPr>
          <w:p>
            <w:r>
              <w:rPr>
                <w:rFonts w:ascii="Times New Roman" w:hAnsi="Times New Roman"/>
                <w:b/>
                <w:sz w:val="22"/>
              </w:rPr>
              <w:t>Jalur yang Diuji</w:t>
            </w:r>
          </w:p>
        </w:tc>
        <w:tc>
          <w:tcPr>
            <w:tcW w:type="dxa" w:w="1182"/>
          </w:tcPr>
          <w:p>
            <w:r>
              <w:rPr>
                <w:rFonts w:ascii="Times New Roman" w:hAnsi="Times New Roman"/>
                <w:b/>
                <w:sz w:val="22"/>
              </w:rPr>
              <w:t>Kondisi Pengujian</w:t>
            </w:r>
          </w:p>
        </w:tc>
        <w:tc>
          <w:tcPr>
            <w:tcW w:type="dxa" w:w="1182"/>
          </w:tcPr>
          <w:p>
            <w:r>
              <w:rPr>
                <w:rFonts w:ascii="Times New Roman" w:hAnsi="Times New Roman"/>
                <w:b/>
                <w:sz w:val="22"/>
              </w:rPr>
              <w:t>Ekspektasi Output</w:t>
            </w:r>
          </w:p>
        </w:tc>
        <w:tc>
          <w:tcPr>
            <w:tcW w:type="dxa" w:w="1182"/>
          </w:tcPr>
          <w:p>
            <w:r>
              <w:rPr>
                <w:rFonts w:ascii="Times New Roman" w:hAnsi="Times New Roman"/>
                <w:b/>
                <w:sz w:val="22"/>
              </w:rPr>
              <w:t>Status</w:t>
            </w:r>
          </w:p>
        </w:tc>
      </w:tr>
      <w:tr>
        <w:tc>
          <w:tcPr>
            <w:tcW w:type="dxa" w:w="1182"/>
          </w:tcPr>
          <w:p>
            <w:pPr>
              <w:spacing w:line="240" w:lineRule="auto"/>
            </w:pPr>
            <w:r>
              <w:rPr>
                <w:rFonts w:ascii="Times New Roman" w:hAnsi="Times New Roman"/>
                <w:sz w:val="20"/>
              </w:rPr>
              <w:t>1</w:t>
            </w:r>
          </w:p>
        </w:tc>
        <w:tc>
          <w:tcPr>
            <w:tcW w:type="dxa" w:w="1182"/>
          </w:tcPr>
          <w:p>
            <w:pPr>
              <w:spacing w:line="240" w:lineRule="auto"/>
            </w:pPr>
            <w:r>
              <w:rPr>
                <w:rFonts w:ascii="Times New Roman" w:hAnsi="Times New Roman"/>
                <w:sz w:val="20"/>
              </w:rPr>
              <w:t>WB-01</w:t>
            </w:r>
          </w:p>
        </w:tc>
        <w:tc>
          <w:tcPr>
            <w:tcW w:type="dxa" w:w="1182"/>
          </w:tcPr>
          <w:p>
            <w:pPr>
              <w:spacing w:line="240" w:lineRule="auto"/>
            </w:pPr>
            <w:r>
              <w:rPr>
                <w:rFonts w:ascii="Times New Roman" w:hAnsi="Times New Roman"/>
                <w:sz w:val="20"/>
              </w:rPr>
              <w:t>calculateSimilarity()</w:t>
            </w:r>
          </w:p>
        </w:tc>
        <w:tc>
          <w:tcPr>
            <w:tcW w:type="dxa" w:w="1182"/>
          </w:tcPr>
          <w:p>
            <w:pPr>
              <w:spacing w:line="240" w:lineRule="auto"/>
            </w:pPr>
            <w:r>
              <w:rPr>
                <w:rFonts w:ascii="Times New Roman" w:hAnsi="Times New Roman"/>
                <w:sz w:val="20"/>
              </w:rPr>
              <w:t>Jalur total bobot &gt; 0</w:t>
            </w:r>
          </w:p>
        </w:tc>
        <w:tc>
          <w:tcPr>
            <w:tcW w:type="dxa" w:w="1182"/>
          </w:tcPr>
          <w:p>
            <w:pPr>
              <w:spacing w:line="240" w:lineRule="auto"/>
            </w:pPr>
            <w:r>
              <w:rPr>
                <w:rFonts w:ascii="Times New Roman" w:hAnsi="Times New Roman"/>
                <w:sz w:val="20"/>
              </w:rPr>
              <w:t>Gejala [1] cocok</w:t>
            </w:r>
          </w:p>
        </w:tc>
        <w:tc>
          <w:tcPr>
            <w:tcW w:type="dxa" w:w="1182"/>
          </w:tcPr>
          <w:p>
            <w:pPr>
              <w:spacing w:line="240" w:lineRule="auto"/>
            </w:pPr>
            <w:r>
              <w:rPr>
                <w:rFonts w:ascii="Times New Roman" w:hAnsi="Times New Roman"/>
                <w:sz w:val="20"/>
              </w:rPr>
              <w:t>Similarity dihitung sesuai bobot</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2</w:t>
            </w:r>
          </w:p>
        </w:tc>
        <w:tc>
          <w:tcPr>
            <w:tcW w:type="dxa" w:w="1182"/>
          </w:tcPr>
          <w:p>
            <w:pPr>
              <w:spacing w:line="240" w:lineRule="auto"/>
            </w:pPr>
            <w:r>
              <w:rPr>
                <w:rFonts w:ascii="Times New Roman" w:hAnsi="Times New Roman"/>
                <w:sz w:val="20"/>
              </w:rPr>
              <w:t>WB-02</w:t>
            </w:r>
          </w:p>
        </w:tc>
        <w:tc>
          <w:tcPr>
            <w:tcW w:type="dxa" w:w="1182"/>
          </w:tcPr>
          <w:p>
            <w:pPr>
              <w:spacing w:line="240" w:lineRule="auto"/>
            </w:pPr>
            <w:r>
              <w:rPr>
                <w:rFonts w:ascii="Times New Roman" w:hAnsi="Times New Roman"/>
                <w:sz w:val="20"/>
              </w:rPr>
              <w:t>calculateSimilarity()</w:t>
            </w:r>
          </w:p>
        </w:tc>
        <w:tc>
          <w:tcPr>
            <w:tcW w:type="dxa" w:w="1182"/>
          </w:tcPr>
          <w:p>
            <w:pPr>
              <w:spacing w:line="240" w:lineRule="auto"/>
            </w:pPr>
            <w:r>
              <w:rPr>
                <w:rFonts w:ascii="Times New Roman" w:hAnsi="Times New Roman"/>
                <w:sz w:val="20"/>
              </w:rPr>
              <w:t>Jalur total bobot = 0</w:t>
            </w:r>
          </w:p>
        </w:tc>
        <w:tc>
          <w:tcPr>
            <w:tcW w:type="dxa" w:w="1182"/>
          </w:tcPr>
          <w:p>
            <w:pPr>
              <w:spacing w:line="240" w:lineRule="auto"/>
            </w:pPr>
            <w:r>
              <w:rPr>
                <w:rFonts w:ascii="Times New Roman" w:hAnsi="Times New Roman"/>
                <w:sz w:val="20"/>
              </w:rPr>
              <w:t>Kerusakan tanpa basis kasus</w:t>
            </w:r>
          </w:p>
        </w:tc>
        <w:tc>
          <w:tcPr>
            <w:tcW w:type="dxa" w:w="1182"/>
          </w:tcPr>
          <w:p>
            <w:pPr>
              <w:spacing w:line="240" w:lineRule="auto"/>
            </w:pPr>
            <w:r>
              <w:rPr>
                <w:rFonts w:ascii="Times New Roman" w:hAnsi="Times New Roman"/>
                <w:sz w:val="20"/>
              </w:rPr>
              <w:t>Similarity bernilai 0</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3</w:t>
            </w:r>
          </w:p>
        </w:tc>
        <w:tc>
          <w:tcPr>
            <w:tcW w:type="dxa" w:w="1182"/>
          </w:tcPr>
          <w:p>
            <w:pPr>
              <w:spacing w:line="240" w:lineRule="auto"/>
            </w:pPr>
            <w:r>
              <w:rPr>
                <w:rFonts w:ascii="Times New Roman" w:hAnsi="Times New Roman"/>
                <w:sz w:val="20"/>
              </w:rPr>
              <w:t>WB-03</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Diagnosa tidak ditemukan</w:t>
            </w:r>
          </w:p>
        </w:tc>
        <w:tc>
          <w:tcPr>
            <w:tcW w:type="dxa" w:w="1182"/>
          </w:tcPr>
          <w:p>
            <w:pPr>
              <w:spacing w:line="240" w:lineRule="auto"/>
            </w:pPr>
            <w:r>
              <w:rPr>
                <w:rFonts w:ascii="Times New Roman" w:hAnsi="Times New Roman"/>
                <w:sz w:val="20"/>
              </w:rPr>
              <w:t>ID diagnosa tidak tersedia</w:t>
            </w:r>
          </w:p>
        </w:tc>
        <w:tc>
          <w:tcPr>
            <w:tcW w:type="dxa" w:w="1182"/>
          </w:tcPr>
          <w:p>
            <w:pPr>
              <w:spacing w:line="240" w:lineRule="auto"/>
            </w:pPr>
            <w:r>
              <w:rPr>
                <w:rFonts w:ascii="Times New Roman" w:hAnsi="Times New Roman"/>
                <w:sz w:val="20"/>
              </w:rPr>
              <w:t>Error Diagnosa tidak ditemukan</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4</w:t>
            </w:r>
          </w:p>
        </w:tc>
        <w:tc>
          <w:tcPr>
            <w:tcW w:type="dxa" w:w="1182"/>
          </w:tcPr>
          <w:p>
            <w:pPr>
              <w:spacing w:line="240" w:lineRule="auto"/>
            </w:pPr>
            <w:r>
              <w:rPr>
                <w:rFonts w:ascii="Times New Roman" w:hAnsi="Times New Roman"/>
                <w:sz w:val="20"/>
              </w:rPr>
              <w:t>WB-04</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Aksi tidak dikenali</w:t>
            </w:r>
          </w:p>
        </w:tc>
        <w:tc>
          <w:tcPr>
            <w:tcW w:type="dxa" w:w="1182"/>
          </w:tcPr>
          <w:p>
            <w:pPr>
              <w:spacing w:line="240" w:lineRule="auto"/>
            </w:pPr>
            <w:r>
              <w:rPr>
                <w:rFonts w:ascii="Times New Roman" w:hAnsi="Times New Roman"/>
                <w:sz w:val="20"/>
              </w:rPr>
              <w:t>Aksi hapus</w:t>
            </w:r>
          </w:p>
        </w:tc>
        <w:tc>
          <w:tcPr>
            <w:tcW w:type="dxa" w:w="1182"/>
          </w:tcPr>
          <w:p>
            <w:pPr>
              <w:spacing w:line="240" w:lineRule="auto"/>
            </w:pPr>
            <w:r>
              <w:rPr>
                <w:rFonts w:ascii="Times New Roman" w:hAnsi="Times New Roman"/>
                <w:sz w:val="20"/>
              </w:rPr>
              <w:t>Error Aksi revisi tidak dikenali</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5</w:t>
            </w:r>
          </w:p>
        </w:tc>
        <w:tc>
          <w:tcPr>
            <w:tcW w:type="dxa" w:w="1182"/>
          </w:tcPr>
          <w:p>
            <w:pPr>
              <w:spacing w:line="240" w:lineRule="auto"/>
            </w:pPr>
            <w:r>
              <w:rPr>
                <w:rFonts w:ascii="Times New Roman" w:hAnsi="Times New Roman"/>
                <w:sz w:val="20"/>
              </w:rPr>
              <w:t>WB-05</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ID revisi tidak valid</w:t>
            </w:r>
          </w:p>
        </w:tc>
        <w:tc>
          <w:tcPr>
            <w:tcW w:type="dxa" w:w="1182"/>
          </w:tcPr>
          <w:p>
            <w:pPr>
              <w:spacing w:line="240" w:lineRule="auto"/>
            </w:pPr>
            <w:r>
              <w:rPr>
                <w:rFonts w:ascii="Times New Roman" w:hAnsi="Times New Roman"/>
                <w:sz w:val="20"/>
              </w:rPr>
              <w:t>ID kerusakan 0</w:t>
            </w:r>
          </w:p>
        </w:tc>
        <w:tc>
          <w:tcPr>
            <w:tcW w:type="dxa" w:w="1182"/>
          </w:tcPr>
          <w:p>
            <w:pPr>
              <w:spacing w:line="240" w:lineRule="auto"/>
            </w:pPr>
            <w:r>
              <w:rPr>
                <w:rFonts w:ascii="Times New Roman" w:hAnsi="Times New Roman"/>
                <w:sz w:val="20"/>
              </w:rPr>
              <w:t>Error Pilih kerusakan revisi yang valid</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6</w:t>
            </w:r>
          </w:p>
        </w:tc>
        <w:tc>
          <w:tcPr>
            <w:tcW w:type="dxa" w:w="1182"/>
          </w:tcPr>
          <w:p>
            <w:pPr>
              <w:spacing w:line="240" w:lineRule="auto"/>
            </w:pPr>
            <w:r>
              <w:rPr>
                <w:rFonts w:ascii="Times New Roman" w:hAnsi="Times New Roman"/>
                <w:sz w:val="20"/>
              </w:rPr>
              <w:t>WB-06</w:t>
            </w:r>
          </w:p>
        </w:tc>
        <w:tc>
          <w:tcPr>
            <w:tcW w:type="dxa" w:w="1182"/>
          </w:tcPr>
          <w:p>
            <w:pPr>
              <w:spacing w:line="240" w:lineRule="auto"/>
            </w:pPr>
            <w:r>
              <w:rPr>
                <w:rFonts w:ascii="Times New Roman" w:hAnsi="Times New Roman"/>
                <w:sz w:val="20"/>
              </w:rPr>
              <w:t>revise()</w:t>
            </w:r>
          </w:p>
        </w:tc>
        <w:tc>
          <w:tcPr>
            <w:tcW w:type="dxa" w:w="1182"/>
          </w:tcPr>
          <w:p>
            <w:pPr>
              <w:spacing w:line="240" w:lineRule="auto"/>
            </w:pPr>
            <w:r>
              <w:rPr>
                <w:rFonts w:ascii="Times New Roman" w:hAnsi="Times New Roman"/>
                <w:sz w:val="20"/>
              </w:rPr>
              <w:t>Kerusakan revisi tidak ditemukan</w:t>
            </w:r>
          </w:p>
        </w:tc>
        <w:tc>
          <w:tcPr>
            <w:tcW w:type="dxa" w:w="1182"/>
          </w:tcPr>
          <w:p>
            <w:pPr>
              <w:spacing w:line="240" w:lineRule="auto"/>
            </w:pPr>
            <w:r>
              <w:rPr>
                <w:rFonts w:ascii="Times New Roman" w:hAnsi="Times New Roman"/>
                <w:sz w:val="20"/>
              </w:rPr>
              <w:t>ID kerusakan 999</w:t>
            </w:r>
          </w:p>
        </w:tc>
        <w:tc>
          <w:tcPr>
            <w:tcW w:type="dxa" w:w="1182"/>
          </w:tcPr>
          <w:p>
            <w:pPr>
              <w:spacing w:line="240" w:lineRule="auto"/>
            </w:pPr>
            <w:r>
              <w:rPr>
                <w:rFonts w:ascii="Times New Roman" w:hAnsi="Times New Roman"/>
                <w:sz w:val="20"/>
              </w:rPr>
              <w:t>Error Kerusakan revisi tidak ditemukan</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7</w:t>
            </w:r>
          </w:p>
        </w:tc>
        <w:tc>
          <w:tcPr>
            <w:tcW w:type="dxa" w:w="1182"/>
          </w:tcPr>
          <w:p>
            <w:pPr>
              <w:spacing w:line="240" w:lineRule="auto"/>
            </w:pPr>
            <w:r>
              <w:rPr>
                <w:rFonts w:ascii="Times New Roman" w:hAnsi="Times New Roman"/>
                <w:sz w:val="20"/>
              </w:rPr>
              <w:t>WB-07</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Diagnosa tidak ditemukan</w:t>
            </w:r>
          </w:p>
        </w:tc>
        <w:tc>
          <w:tcPr>
            <w:tcW w:type="dxa" w:w="1182"/>
          </w:tcPr>
          <w:p>
            <w:pPr>
              <w:spacing w:line="240" w:lineRule="auto"/>
            </w:pPr>
            <w:r>
              <w:rPr>
                <w:rFonts w:ascii="Times New Roman" w:hAnsi="Times New Roman"/>
                <w:sz w:val="20"/>
              </w:rPr>
              <w:t>ID diagnosa tidak tersedia</w:t>
            </w:r>
          </w:p>
        </w:tc>
        <w:tc>
          <w:tcPr>
            <w:tcW w:type="dxa" w:w="1182"/>
          </w:tcPr>
          <w:p>
            <w:pPr>
              <w:spacing w:line="240" w:lineRule="auto"/>
            </w:pPr>
            <w:r>
              <w:rPr>
                <w:rFonts w:ascii="Times New Roman" w:hAnsi="Times New Roman"/>
                <w:sz w:val="20"/>
              </w:rPr>
              <w:t>Error Diagnosa tidak ditemukan</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8</w:t>
            </w:r>
          </w:p>
        </w:tc>
        <w:tc>
          <w:tcPr>
            <w:tcW w:type="dxa" w:w="1182"/>
          </w:tcPr>
          <w:p>
            <w:pPr>
              <w:spacing w:line="240" w:lineRule="auto"/>
            </w:pPr>
            <w:r>
              <w:rPr>
                <w:rFonts w:ascii="Times New Roman" w:hAnsi="Times New Roman"/>
                <w:sz w:val="20"/>
              </w:rPr>
              <w:t>WB-08</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Kasus sudah di-retain</w:t>
            </w:r>
          </w:p>
        </w:tc>
        <w:tc>
          <w:tcPr>
            <w:tcW w:type="dxa" w:w="1182"/>
          </w:tcPr>
          <w:p>
            <w:pPr>
              <w:spacing w:line="240" w:lineRule="auto"/>
            </w:pPr>
            <w:r>
              <w:rPr>
                <w:rFonts w:ascii="Times New Roman" w:hAnsi="Times New Roman"/>
                <w:sz w:val="20"/>
              </w:rPr>
              <w:t>Status retained = true</w:t>
            </w:r>
          </w:p>
        </w:tc>
        <w:tc>
          <w:tcPr>
            <w:tcW w:type="dxa" w:w="1182"/>
          </w:tcPr>
          <w:p>
            <w:pPr>
              <w:spacing w:line="240" w:lineRule="auto"/>
            </w:pPr>
            <w:r>
              <w:rPr>
                <w:rFonts w:ascii="Times New Roman" w:hAnsi="Times New Roman"/>
                <w:sz w:val="20"/>
              </w:rPr>
              <w:t>Tidak menambah data, added = 0</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9</w:t>
            </w:r>
          </w:p>
        </w:tc>
        <w:tc>
          <w:tcPr>
            <w:tcW w:type="dxa" w:w="1182"/>
          </w:tcPr>
          <w:p>
            <w:pPr>
              <w:spacing w:line="240" w:lineRule="auto"/>
            </w:pPr>
            <w:r>
              <w:rPr>
                <w:rFonts w:ascii="Times New Roman" w:hAnsi="Times New Roman"/>
                <w:sz w:val="20"/>
              </w:rPr>
              <w:t>WB-09</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Menggunakan hasil retrieve</w:t>
            </w:r>
          </w:p>
        </w:tc>
        <w:tc>
          <w:tcPr>
            <w:tcW w:type="dxa" w:w="1182"/>
          </w:tcPr>
          <w:p>
            <w:pPr>
              <w:spacing w:line="240" w:lineRule="auto"/>
            </w:pPr>
            <w:r>
              <w:rPr>
                <w:rFonts w:ascii="Times New Roman" w:hAnsi="Times New Roman"/>
                <w:sz w:val="20"/>
              </w:rPr>
              <w:t>Diagnosa disetujui tanpa revisi</w:t>
            </w:r>
          </w:p>
        </w:tc>
        <w:tc>
          <w:tcPr>
            <w:tcW w:type="dxa" w:w="1182"/>
          </w:tcPr>
          <w:p>
            <w:pPr>
              <w:spacing w:line="240" w:lineRule="auto"/>
            </w:pPr>
            <w:r>
              <w:rPr>
                <w:rFonts w:ascii="Times New Roman" w:hAnsi="Times New Roman"/>
                <w:sz w:val="20"/>
              </w:rPr>
              <w:t>Ranking pertama digunakan sebagai kerusakan final</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10</w:t>
            </w:r>
          </w:p>
        </w:tc>
        <w:tc>
          <w:tcPr>
            <w:tcW w:type="dxa" w:w="1182"/>
          </w:tcPr>
          <w:p>
            <w:pPr>
              <w:spacing w:line="240" w:lineRule="auto"/>
            </w:pPr>
            <w:r>
              <w:rPr>
                <w:rFonts w:ascii="Times New Roman" w:hAnsi="Times New Roman"/>
                <w:sz w:val="20"/>
              </w:rPr>
              <w:t>WB-10</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Fallback nama kerusakan</w:t>
            </w:r>
          </w:p>
        </w:tc>
        <w:tc>
          <w:tcPr>
            <w:tcW w:type="dxa" w:w="1182"/>
          </w:tcPr>
          <w:p>
            <w:pPr>
              <w:spacing w:line="240" w:lineRule="auto"/>
            </w:pPr>
            <w:r>
              <w:rPr>
                <w:rFonts w:ascii="Times New Roman" w:hAnsi="Times New Roman"/>
                <w:sz w:val="20"/>
              </w:rPr>
              <w:t>results kosong</w:t>
            </w:r>
          </w:p>
        </w:tc>
        <w:tc>
          <w:tcPr>
            <w:tcW w:type="dxa" w:w="1182"/>
          </w:tcPr>
          <w:p>
            <w:pPr>
              <w:spacing w:line="240" w:lineRule="auto"/>
            </w:pPr>
            <w:r>
              <w:rPr>
                <w:rFonts w:ascii="Times New Roman" w:hAnsi="Times New Roman"/>
                <w:sz w:val="20"/>
              </w:rPr>
              <w:t>Kerusakan dicari berdasarkan nama</w:t>
            </w:r>
          </w:p>
        </w:tc>
        <w:tc>
          <w:tcPr>
            <w:tcW w:type="dxa" w:w="1182"/>
          </w:tcPr>
          <w:p>
            <w:pPr>
              <w:spacing w:line="240" w:lineRule="auto"/>
            </w:pPr>
            <w:r>
              <w:rPr>
                <w:rFonts w:ascii="Times New Roman" w:hAnsi="Times New Roman"/>
                <w:sz w:val="20"/>
              </w:rPr>
              <w:t>Lulus</w:t>
            </w:r>
          </w:p>
        </w:tc>
      </w:tr>
      <w:tr>
        <w:tc>
          <w:tcPr>
            <w:tcW w:type="dxa" w:w="1182"/>
          </w:tcPr>
          <w:p>
            <w:pPr>
              <w:spacing w:line="240" w:lineRule="auto"/>
            </w:pPr>
            <w:r>
              <w:rPr>
                <w:rFonts w:ascii="Times New Roman" w:hAnsi="Times New Roman"/>
                <w:sz w:val="20"/>
              </w:rPr>
              <w:t>11</w:t>
            </w:r>
          </w:p>
        </w:tc>
        <w:tc>
          <w:tcPr>
            <w:tcW w:type="dxa" w:w="1182"/>
          </w:tcPr>
          <w:p>
            <w:pPr>
              <w:spacing w:line="240" w:lineRule="auto"/>
            </w:pPr>
            <w:r>
              <w:rPr>
                <w:rFonts w:ascii="Times New Roman" w:hAnsi="Times New Roman"/>
                <w:sz w:val="20"/>
              </w:rPr>
              <w:t>WB-11</w:t>
            </w:r>
          </w:p>
        </w:tc>
        <w:tc>
          <w:tcPr>
            <w:tcW w:type="dxa" w:w="1182"/>
          </w:tcPr>
          <w:p>
            <w:pPr>
              <w:spacing w:line="240" w:lineRule="auto"/>
            </w:pPr>
            <w:r>
              <w:rPr>
                <w:rFonts w:ascii="Times New Roman" w:hAnsi="Times New Roman"/>
                <w:sz w:val="20"/>
              </w:rPr>
              <w:t>retain()</w:t>
            </w:r>
          </w:p>
        </w:tc>
        <w:tc>
          <w:tcPr>
            <w:tcW w:type="dxa" w:w="1182"/>
          </w:tcPr>
          <w:p>
            <w:pPr>
              <w:spacing w:line="240" w:lineRule="auto"/>
            </w:pPr>
            <w:r>
              <w:rPr>
                <w:rFonts w:ascii="Times New Roman" w:hAnsi="Times New Roman"/>
                <w:sz w:val="20"/>
              </w:rPr>
              <w:t>Kerusakan final tidak ditemukan</w:t>
            </w:r>
          </w:p>
        </w:tc>
        <w:tc>
          <w:tcPr>
            <w:tcW w:type="dxa" w:w="1182"/>
          </w:tcPr>
          <w:p>
            <w:pPr>
              <w:spacing w:line="240" w:lineRule="auto"/>
            </w:pPr>
            <w:r>
              <w:rPr>
                <w:rFonts w:ascii="Times New Roman" w:hAnsi="Times New Roman"/>
                <w:sz w:val="20"/>
              </w:rPr>
              <w:t>Nama kerusakan tidak tersedia</w:t>
            </w:r>
          </w:p>
        </w:tc>
        <w:tc>
          <w:tcPr>
            <w:tcW w:type="dxa" w:w="1182"/>
          </w:tcPr>
          <w:p>
            <w:pPr>
              <w:spacing w:line="240" w:lineRule="auto"/>
            </w:pPr>
            <w:r>
              <w:rPr>
                <w:rFonts w:ascii="Times New Roman" w:hAnsi="Times New Roman"/>
                <w:sz w:val="20"/>
              </w:rPr>
              <w:t>Error Tidak ada kerusakan yang dapat di-retain</w:t>
            </w:r>
          </w:p>
        </w:tc>
        <w:tc>
          <w:tcPr>
            <w:tcW w:type="dxa" w:w="1182"/>
          </w:tcPr>
          <w:p>
            <w:pPr>
              <w:spacing w:line="240" w:lineRule="auto"/>
            </w:pPr>
            <w:r>
              <w:rPr>
                <w:rFonts w:ascii="Times New Roman" w:hAnsi="Times New Roman"/>
                <w:sz w:val="20"/>
              </w:rPr>
              <w:t>Lulus</w:t>
            </w:r>
          </w:p>
        </w:tc>
      </w:tr>
    </w:tbl>
    <w:p/>
    <w:p>
      <w:pPr>
        <w:jc w:val="both"/>
      </w:pPr>
      <w:r>
        <w:t>Tabel di atas menunjukkan bahwa setiap jalur logika penting pada fungsi CBR telah diuji. Pengujian mencakup jalur normal, jalur validasi, jalur revisi, jalur penyimpanan kasus, serta jalur kesalahan. Dengan demikian, struktur internal metode CBR dapat dikatakan berjalan sesuai rancangan.</w:t>
      </w:r>
    </w:p>
    <w:p>
      <w:pPr>
        <w:pStyle w:val="Heading2"/>
      </w:pPr>
      <w:r>
        <w:rPr>
          <w:rFonts w:ascii="Times New Roman" w:hAnsi="Times New Roman"/>
          <w:b/>
        </w:rPr>
        <w:t>5.5.3 Hasil Pengujian</w:t>
      </w:r>
    </w:p>
    <w:p>
      <w:pPr>
        <w:jc w:val="both"/>
      </w:pPr>
      <w:r>
        <w:t>Pengujian dijalankan menggunakan perintah npm run test. Hasil eksekusi pengujian menunjukkan bahwa dua file pengujian berhasil dijalankan dengan total 18 skenario pengujian lulus.</w:t>
      </w:r>
    </w:p>
    <w:p>
      <w:pPr>
        <w:spacing w:line="240" w:lineRule="auto" w:after="0"/>
      </w:pPr>
      <w:r>
        <w:rPr>
          <w:rFonts w:ascii="Courier New" w:hAnsi="Courier New"/>
          <w:sz w:val="18"/>
        </w:rPr>
        <w:t>Test Files  2 passed (2)</w:t>
      </w:r>
    </w:p>
    <w:p>
      <w:pPr>
        <w:spacing w:line="240" w:lineRule="auto" w:after="0"/>
      </w:pPr>
      <w:r>
        <w:rPr>
          <w:rFonts w:ascii="Courier New" w:hAnsi="Courier New"/>
          <w:sz w:val="18"/>
        </w:rPr>
        <w:t>Tests       18 passed (18)</w:t>
      </w:r>
    </w:p>
    <w:p>
      <w:pPr>
        <w:jc w:val="both"/>
      </w:pPr>
      <w:r>
        <w:t>Selain itu, dilakukan validasi tambahan menggunakan npm run check dan npm run build. Hasil validasi menunjukkan bahwa project tidak memiliki error dan dapat dibangun dengan baik.</w:t>
      </w:r>
    </w:p>
    <w:p>
      <w:pPr>
        <w:spacing w:line="240" w:lineRule="auto" w:after="0"/>
      </w:pPr>
      <w:r>
        <w:rPr>
          <w:rFonts w:ascii="Courier New" w:hAnsi="Courier New"/>
          <w:sz w:val="18"/>
        </w:rPr>
        <w:t>npm run check  : 0 error, 0 warning</w:t>
      </w:r>
    </w:p>
    <w:p>
      <w:pPr>
        <w:spacing w:line="240" w:lineRule="auto" w:after="0"/>
      </w:pPr>
      <w:r>
        <w:rPr>
          <w:rFonts w:ascii="Courier New" w:hAnsi="Courier New"/>
          <w:sz w:val="18"/>
        </w:rPr>
        <w:t>npm run build  : berhasil</w:t>
      </w:r>
    </w:p>
    <w:p>
      <w:pPr>
        <w:pStyle w:val="Heading4"/>
      </w:pPr>
      <w:r>
        <w:rPr>
          <w:rFonts w:ascii="Times New Roman" w:hAnsi="Times New Roman"/>
          <w:b/>
        </w:rPr>
        <w:t>Tabel 5.X Rangkuman Hasil Pengujian</w:t>
      </w:r>
    </w:p>
    <w:tbl>
      <w:tblPr>
        <w:tblStyle w:val="TableGrid"/>
        <w:tblW w:type="auto" w:w="0"/>
        <w:tblLook w:firstColumn="1" w:firstRow="1" w:lastColumn="0" w:lastRow="0" w:noHBand="0" w:noVBand="1" w:val="04A0"/>
      </w:tblPr>
      <w:tblGrid>
        <w:gridCol w:w="2068"/>
        <w:gridCol w:w="2068"/>
        <w:gridCol w:w="2068"/>
        <w:gridCol w:w="2068"/>
      </w:tblGrid>
      <w:tr>
        <w:tc>
          <w:tcPr>
            <w:tcW w:type="dxa" w:w="2068"/>
          </w:tcPr>
          <w:p>
            <w:r>
              <w:rPr>
                <w:rFonts w:ascii="Times New Roman" w:hAnsi="Times New Roman"/>
                <w:b/>
                <w:sz w:val="22"/>
              </w:rPr>
              <w:t>Jenis Pengujian</w:t>
            </w:r>
          </w:p>
        </w:tc>
        <w:tc>
          <w:tcPr>
            <w:tcW w:type="dxa" w:w="2068"/>
          </w:tcPr>
          <w:p>
            <w:r>
              <w:rPr>
                <w:rFonts w:ascii="Times New Roman" w:hAnsi="Times New Roman"/>
                <w:b/>
                <w:sz w:val="22"/>
              </w:rPr>
              <w:t>Jumlah Skenario</w:t>
            </w:r>
          </w:p>
        </w:tc>
        <w:tc>
          <w:tcPr>
            <w:tcW w:type="dxa" w:w="2068"/>
          </w:tcPr>
          <w:p>
            <w:r>
              <w:rPr>
                <w:rFonts w:ascii="Times New Roman" w:hAnsi="Times New Roman"/>
                <w:b/>
                <w:sz w:val="22"/>
              </w:rPr>
              <w:t>Berhasil</w:t>
            </w:r>
          </w:p>
        </w:tc>
        <w:tc>
          <w:tcPr>
            <w:tcW w:type="dxa" w:w="2068"/>
          </w:tcPr>
          <w:p>
            <w:r>
              <w:rPr>
                <w:rFonts w:ascii="Times New Roman" w:hAnsi="Times New Roman"/>
                <w:b/>
                <w:sz w:val="22"/>
              </w:rPr>
              <w:t>Gagal</w:t>
            </w:r>
          </w:p>
        </w:tc>
      </w:tr>
      <w:tr>
        <w:tc>
          <w:tcPr>
            <w:tcW w:type="dxa" w:w="2068"/>
          </w:tcPr>
          <w:p>
            <w:pPr>
              <w:spacing w:line="240" w:lineRule="auto"/>
            </w:pPr>
            <w:r>
              <w:rPr>
                <w:rFonts w:ascii="Times New Roman" w:hAnsi="Times New Roman"/>
                <w:sz w:val="20"/>
              </w:rPr>
              <w:t>Black-Box dan Functional Testing</w:t>
            </w:r>
          </w:p>
        </w:tc>
        <w:tc>
          <w:tcPr>
            <w:tcW w:type="dxa" w:w="2068"/>
          </w:tcPr>
          <w:p>
            <w:pPr>
              <w:spacing w:line="240" w:lineRule="auto"/>
            </w:pPr>
            <w:r>
              <w:rPr>
                <w:rFonts w:ascii="Times New Roman" w:hAnsi="Times New Roman"/>
                <w:sz w:val="20"/>
              </w:rPr>
              <w:t>7</w:t>
            </w:r>
          </w:p>
        </w:tc>
        <w:tc>
          <w:tcPr>
            <w:tcW w:type="dxa" w:w="2068"/>
          </w:tcPr>
          <w:p>
            <w:pPr>
              <w:spacing w:line="240" w:lineRule="auto"/>
            </w:pPr>
            <w:r>
              <w:rPr>
                <w:rFonts w:ascii="Times New Roman" w:hAnsi="Times New Roman"/>
                <w:sz w:val="20"/>
              </w:rPr>
              <w:t>7</w:t>
            </w:r>
          </w:p>
        </w:tc>
        <w:tc>
          <w:tcPr>
            <w:tcW w:type="dxa" w:w="2068"/>
          </w:tcPr>
          <w:p>
            <w:pPr>
              <w:spacing w:line="240" w:lineRule="auto"/>
            </w:pPr>
            <w:r>
              <w:rPr>
                <w:rFonts w:ascii="Times New Roman" w:hAnsi="Times New Roman"/>
                <w:sz w:val="20"/>
              </w:rPr>
              <w:t>0</w:t>
            </w:r>
          </w:p>
        </w:tc>
      </w:tr>
      <w:tr>
        <w:tc>
          <w:tcPr>
            <w:tcW w:type="dxa" w:w="2068"/>
          </w:tcPr>
          <w:p>
            <w:pPr>
              <w:spacing w:line="240" w:lineRule="auto"/>
            </w:pPr>
            <w:r>
              <w:rPr>
                <w:rFonts w:ascii="Times New Roman" w:hAnsi="Times New Roman"/>
                <w:sz w:val="20"/>
              </w:rPr>
              <w:t>White-Box Basic Path Testing</w:t>
            </w:r>
          </w:p>
        </w:tc>
        <w:tc>
          <w:tcPr>
            <w:tcW w:type="dxa" w:w="2068"/>
          </w:tcPr>
          <w:p>
            <w:pPr>
              <w:spacing w:line="240" w:lineRule="auto"/>
            </w:pPr>
            <w:r>
              <w:rPr>
                <w:rFonts w:ascii="Times New Roman" w:hAnsi="Times New Roman"/>
                <w:sz w:val="20"/>
              </w:rPr>
              <w:t>11</w:t>
            </w:r>
          </w:p>
        </w:tc>
        <w:tc>
          <w:tcPr>
            <w:tcW w:type="dxa" w:w="2068"/>
          </w:tcPr>
          <w:p>
            <w:pPr>
              <w:spacing w:line="240" w:lineRule="auto"/>
            </w:pPr>
            <w:r>
              <w:rPr>
                <w:rFonts w:ascii="Times New Roman" w:hAnsi="Times New Roman"/>
                <w:sz w:val="20"/>
              </w:rPr>
              <w:t>11</w:t>
            </w:r>
          </w:p>
        </w:tc>
        <w:tc>
          <w:tcPr>
            <w:tcW w:type="dxa" w:w="2068"/>
          </w:tcPr>
          <w:p>
            <w:pPr>
              <w:spacing w:line="240" w:lineRule="auto"/>
            </w:pPr>
            <w:r>
              <w:rPr>
                <w:rFonts w:ascii="Times New Roman" w:hAnsi="Times New Roman"/>
                <w:sz w:val="20"/>
              </w:rPr>
              <w:t>0</w:t>
            </w:r>
          </w:p>
        </w:tc>
      </w:tr>
      <w:tr>
        <w:tc>
          <w:tcPr>
            <w:tcW w:type="dxa" w:w="2068"/>
          </w:tcPr>
          <w:p>
            <w:pPr>
              <w:spacing w:line="240" w:lineRule="auto"/>
            </w:pPr>
            <w:r>
              <w:rPr>
                <w:rFonts w:ascii="Times New Roman" w:hAnsi="Times New Roman"/>
                <w:sz w:val="20"/>
              </w:rPr>
              <w:t>Total</w:t>
            </w:r>
          </w:p>
        </w:tc>
        <w:tc>
          <w:tcPr>
            <w:tcW w:type="dxa" w:w="2068"/>
          </w:tcPr>
          <w:p>
            <w:pPr>
              <w:spacing w:line="240" w:lineRule="auto"/>
            </w:pPr>
            <w:r>
              <w:rPr>
                <w:rFonts w:ascii="Times New Roman" w:hAnsi="Times New Roman"/>
                <w:sz w:val="20"/>
              </w:rPr>
              <w:t>18</w:t>
            </w:r>
          </w:p>
        </w:tc>
        <w:tc>
          <w:tcPr>
            <w:tcW w:type="dxa" w:w="2068"/>
          </w:tcPr>
          <w:p>
            <w:pPr>
              <w:spacing w:line="240" w:lineRule="auto"/>
            </w:pPr>
            <w:r>
              <w:rPr>
                <w:rFonts w:ascii="Times New Roman" w:hAnsi="Times New Roman"/>
                <w:sz w:val="20"/>
              </w:rPr>
              <w:t>18</w:t>
            </w:r>
          </w:p>
        </w:tc>
        <w:tc>
          <w:tcPr>
            <w:tcW w:type="dxa" w:w="2068"/>
          </w:tcPr>
          <w:p>
            <w:pPr>
              <w:spacing w:line="240" w:lineRule="auto"/>
            </w:pPr>
            <w:r>
              <w:rPr>
                <w:rFonts w:ascii="Times New Roman" w:hAnsi="Times New Roman"/>
                <w:sz w:val="20"/>
              </w:rPr>
              <w:t>0</w:t>
            </w:r>
          </w:p>
        </w:tc>
      </w:tr>
    </w:tbl>
    <w:p/>
    <w:p>
      <w:pPr>
        <w:jc w:val="both"/>
      </w:pPr>
      <w:r>
        <w:t>Berdasarkan tabel rangkuman hasil pengujian, seluruh skenario pengujian berhasil dijalankan. Dari total 18 skenario, sebanyak 7 skenario merupakan pengujian black-box dan functional testing, sedangkan 11 skenario merupakan pengujian white-box basic path testing.</w:t>
      </w:r>
    </w:p>
    <w:p>
      <w:pPr>
        <w:jc w:val="both"/>
      </w:pPr>
      <w:r>
        <w:t>Dengan hasil tersebut, dapat disimpulkan bahwa metode Case-Based Reasoning (CBR) pada sistem pakar diagnosa kerusakan laptop gaming telah berjalan sesuai rancangan. Fungsi perhitungan similarity, validasi hasil diagnosa, revisi hasil, dan penyimpanan kasus baru ke basis kasus telah menghasilkan output yang sesuai dengan kebutuhan sistem.</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