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0E" w:rsidRPr="00DB2AE3" w:rsidRDefault="0085230E" w:rsidP="00DB2AE3">
      <w:pPr>
        <w:autoSpaceDE w:val="0"/>
        <w:autoSpaceDN w:val="0"/>
        <w:adjustRightInd w:val="0"/>
        <w:jc w:val="center"/>
        <w:rPr>
          <w:b/>
          <w:bCs/>
          <w:color w:val="000000"/>
          <w:sz w:val="44"/>
          <w:szCs w:val="44"/>
        </w:rPr>
      </w:pPr>
      <w:r w:rsidRPr="00DB2AE3">
        <w:rPr>
          <w:b/>
          <w:bCs/>
          <w:color w:val="000000"/>
          <w:sz w:val="44"/>
          <w:szCs w:val="44"/>
        </w:rPr>
        <w:t>Statement of Work (SOW)</w:t>
      </w:r>
    </w:p>
    <w:p w:rsidR="00676E7F" w:rsidRDefault="00676E7F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676E7F" w:rsidRDefault="00676E7F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03FED" w:rsidRDefault="00803FED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Default="0085230E" w:rsidP="0035797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211657712"/>
      <w:r w:rsidRPr="00803FED">
        <w:rPr>
          <w:rFonts w:ascii="Times New Roman" w:hAnsi="Times New Roman" w:cs="Times New Roman"/>
        </w:rPr>
        <w:t>TITLE</w:t>
      </w:r>
      <w:bookmarkEnd w:id="0"/>
    </w:p>
    <w:p w:rsidR="00540AD0" w:rsidRPr="00540AD0" w:rsidRDefault="00540AD0" w:rsidP="00540AD0"/>
    <w:p w:rsidR="00803FED" w:rsidRDefault="00803FED" w:rsidP="0085230E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85230E" w:rsidRPr="00540AD0" w:rsidRDefault="0085230E" w:rsidP="00357979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1" w:name="_Toc211657713"/>
      <w:r w:rsidRPr="00540AD0">
        <w:rPr>
          <w:rFonts w:ascii="Times New Roman" w:hAnsi="Times New Roman"/>
        </w:rPr>
        <w:t>BACKGROUND</w:t>
      </w:r>
      <w:bookmarkEnd w:id="1"/>
    </w:p>
    <w:p w:rsidR="00540AD0" w:rsidRDefault="00540AD0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083ED5" w:rsidRDefault="00083ED5" w:rsidP="0085230E">
      <w:p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</w:p>
    <w:p w:rsidR="0085230E" w:rsidRPr="00357979" w:rsidRDefault="0085230E" w:rsidP="0035797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211657714"/>
      <w:r w:rsidRPr="00357979">
        <w:rPr>
          <w:rFonts w:ascii="Times New Roman" w:hAnsi="Times New Roman" w:cs="Times New Roman"/>
        </w:rPr>
        <w:t>OBJECTIVE</w:t>
      </w:r>
      <w:bookmarkEnd w:id="2"/>
      <w:r w:rsidR="00357979" w:rsidRPr="00357979">
        <w:rPr>
          <w:rFonts w:ascii="Times New Roman" w:hAnsi="Times New Roman" w:cs="Times New Roman"/>
        </w:rPr>
        <w:br/>
      </w:r>
    </w:p>
    <w:p w:rsidR="00357979" w:rsidRDefault="00357979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357979" w:rsidRDefault="0085230E" w:rsidP="0035797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211657715"/>
      <w:r w:rsidRPr="00357979">
        <w:rPr>
          <w:rFonts w:ascii="Times New Roman" w:hAnsi="Times New Roman" w:cs="Times New Roman"/>
        </w:rPr>
        <w:t>ESTIMATED VALUE</w:t>
      </w:r>
      <w:bookmarkEnd w:id="3"/>
    </w:p>
    <w:p w:rsidR="00357979" w:rsidRDefault="00357979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85230E" w:rsidRPr="00565D2B" w:rsidRDefault="0085230E" w:rsidP="00565D2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211657716"/>
      <w:r w:rsidRPr="00565D2B">
        <w:rPr>
          <w:rFonts w:ascii="Times New Roman" w:hAnsi="Times New Roman" w:cs="Times New Roman"/>
        </w:rPr>
        <w:t>DEFINITIONS AND APPLICABLE DOCUMENTS</w:t>
      </w:r>
      <w:bookmarkEnd w:id="4"/>
    </w:p>
    <w:p w:rsidR="00565D2B" w:rsidRDefault="00565D2B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E206F4" w:rsidRDefault="00E206F4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CF5991" w:rsidRDefault="0085230E" w:rsidP="00CF599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5" w:name="_Toc211657717"/>
      <w:r w:rsidRPr="00CF5991">
        <w:rPr>
          <w:rFonts w:ascii="Times New Roman" w:hAnsi="Times New Roman" w:cs="Times New Roman"/>
        </w:rPr>
        <w:t>BUSINESS AND/OR TECHNICAL ENVIRONMENT</w:t>
      </w:r>
      <w:bookmarkEnd w:id="5"/>
    </w:p>
    <w:p w:rsidR="00CF5991" w:rsidRDefault="00CF5991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8874C2" w:rsidRDefault="008874C2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7C64A8" w:rsidRDefault="0085230E" w:rsidP="007C64A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6" w:name="_Toc211657718"/>
      <w:r w:rsidRPr="007C64A8">
        <w:rPr>
          <w:rFonts w:ascii="Times New Roman" w:hAnsi="Times New Roman" w:cs="Times New Roman"/>
        </w:rPr>
        <w:t>DESCRIPTION AND SCOPE OF WORK</w:t>
      </w:r>
      <w:bookmarkEnd w:id="6"/>
    </w:p>
    <w:p w:rsidR="007C64A8" w:rsidRDefault="007C64A8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Default="0085230E" w:rsidP="0013679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7" w:name="_Toc211657719"/>
      <w:r w:rsidRPr="00136791">
        <w:rPr>
          <w:rFonts w:ascii="Times New Roman" w:hAnsi="Times New Roman" w:cs="Times New Roman"/>
        </w:rPr>
        <w:t>DELIVERABLES</w:t>
      </w:r>
      <w:bookmarkEnd w:id="7"/>
    </w:p>
    <w:p w:rsidR="00136791" w:rsidRDefault="00136791" w:rsidP="00136791"/>
    <w:p w:rsidR="00AD4F5B" w:rsidRDefault="00AD4F5B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402B75" w:rsidRDefault="0085230E" w:rsidP="00402B7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211657720"/>
      <w:r w:rsidRPr="00402B75">
        <w:rPr>
          <w:rFonts w:ascii="Times New Roman" w:hAnsi="Times New Roman" w:cs="Times New Roman"/>
        </w:rPr>
        <w:t>CONTRACTOR RESOURCE REQUIREMENTS AND</w:t>
      </w:r>
      <w:r w:rsidR="00402B75" w:rsidRPr="00402B75">
        <w:rPr>
          <w:rFonts w:ascii="Times New Roman" w:hAnsi="Times New Roman" w:cs="Times New Roman"/>
        </w:rPr>
        <w:t xml:space="preserve"> </w:t>
      </w:r>
      <w:r w:rsidRPr="00402B75">
        <w:rPr>
          <w:rFonts w:ascii="Times New Roman" w:hAnsi="Times New Roman" w:cs="Times New Roman"/>
        </w:rPr>
        <w:t>QUALIFICATIONS</w:t>
      </w:r>
      <w:r w:rsidR="008D6840">
        <w:rPr>
          <w:rFonts w:ascii="Times New Roman" w:hAnsi="Times New Roman" w:cs="Times New Roman"/>
        </w:rPr>
        <w:t xml:space="preserve"> (If required)</w:t>
      </w:r>
      <w:bookmarkEnd w:id="8"/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D46A8A" w:rsidRDefault="0085230E" w:rsidP="00B53F4C">
      <w:pPr>
        <w:pStyle w:val="Heading1"/>
        <w:numPr>
          <w:ilvl w:val="0"/>
          <w:numId w:val="2"/>
        </w:numPr>
        <w:rPr>
          <w:b w:val="0"/>
          <w:bCs w:val="0"/>
          <w:color w:val="000000"/>
        </w:rPr>
      </w:pPr>
      <w:bookmarkStart w:id="9" w:name="_Toc211657721"/>
      <w:bookmarkStart w:id="10" w:name="_GoBack"/>
      <w:bookmarkEnd w:id="10"/>
      <w:r w:rsidRPr="001E366D">
        <w:rPr>
          <w:rFonts w:ascii="Times New Roman" w:hAnsi="Times New Roman" w:cs="Times New Roman"/>
        </w:rPr>
        <w:lastRenderedPageBreak/>
        <w:t>APPROACH AND METHODOLOGY</w:t>
      </w:r>
      <w:bookmarkEnd w:id="9"/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D348A3" w:rsidRDefault="0085230E" w:rsidP="00D348A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211657722"/>
      <w:r w:rsidRPr="00D348A3">
        <w:rPr>
          <w:rFonts w:ascii="Times New Roman" w:hAnsi="Times New Roman" w:cs="Times New Roman"/>
        </w:rPr>
        <w:t>PERFORMANCE STANDARDS AND QUALITY</w:t>
      </w:r>
      <w:r w:rsidR="00D348A3" w:rsidRPr="00D348A3">
        <w:rPr>
          <w:rFonts w:ascii="Times New Roman" w:hAnsi="Times New Roman" w:cs="Times New Roman"/>
        </w:rPr>
        <w:t xml:space="preserve"> </w:t>
      </w:r>
      <w:r w:rsidRPr="00D348A3">
        <w:rPr>
          <w:rFonts w:ascii="Times New Roman" w:hAnsi="Times New Roman" w:cs="Times New Roman"/>
        </w:rPr>
        <w:t>ASSURANCE</w:t>
      </w:r>
      <w:bookmarkEnd w:id="11"/>
    </w:p>
    <w:p w:rsidR="00D348A3" w:rsidRDefault="00D348A3" w:rsidP="0085230E">
      <w:pPr>
        <w:autoSpaceDE w:val="0"/>
        <w:autoSpaceDN w:val="0"/>
        <w:adjustRightInd w:val="0"/>
        <w:rPr>
          <w:b/>
          <w:bCs/>
          <w:color w:val="000000"/>
          <w:sz w:val="30"/>
          <w:szCs w:val="30"/>
        </w:rPr>
      </w:pPr>
    </w:p>
    <w:p w:rsidR="0085230E" w:rsidRPr="001F3C01" w:rsidRDefault="0085230E" w:rsidP="001F3C0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2" w:name="_Toc211657723"/>
      <w:r w:rsidRPr="001F3C01">
        <w:rPr>
          <w:rFonts w:ascii="Times New Roman" w:hAnsi="Times New Roman" w:cs="Times New Roman"/>
        </w:rPr>
        <w:t>REPORTING AND COMMUNICATIONS</w:t>
      </w:r>
      <w:bookmarkEnd w:id="12"/>
    </w:p>
    <w:p w:rsidR="0085230E" w:rsidRPr="00E653E9" w:rsidRDefault="0085230E" w:rsidP="00E653E9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3" w:name="_Toc211657724"/>
      <w:r w:rsidRPr="00E653E9">
        <w:rPr>
          <w:rFonts w:ascii="Times New Roman" w:hAnsi="Times New Roman" w:cs="Times New Roman"/>
        </w:rPr>
        <w:t>RISKS AND CONSTRAINTS</w:t>
      </w:r>
      <w:bookmarkEnd w:id="13"/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Default="0085230E" w:rsidP="007D034A">
      <w:pPr>
        <w:pStyle w:val="Heading1"/>
        <w:numPr>
          <w:ilvl w:val="0"/>
          <w:numId w:val="2"/>
        </w:numPr>
      </w:pPr>
      <w:bookmarkStart w:id="14" w:name="_Toc211657725"/>
      <w:r>
        <w:t>CONTRACTOR RESPONSIBILITIES</w:t>
      </w:r>
      <w:bookmarkEnd w:id="14"/>
    </w:p>
    <w:p w:rsidR="0085230E" w:rsidRPr="007D034A" w:rsidRDefault="0085230E" w:rsidP="007D034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5" w:name="_Toc211657726"/>
      <w:r w:rsidRPr="007D034A">
        <w:rPr>
          <w:rFonts w:ascii="Times New Roman" w:hAnsi="Times New Roman" w:cs="Times New Roman"/>
        </w:rPr>
        <w:t>REPRESENTATIVE AND SUPPORT</w:t>
      </w:r>
      <w:bookmarkEnd w:id="15"/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D46A8A" w:rsidRDefault="00D46A8A" w:rsidP="0085230E">
      <w:pPr>
        <w:autoSpaceDE w:val="0"/>
        <w:autoSpaceDN w:val="0"/>
        <w:adjustRightInd w:val="0"/>
        <w:rPr>
          <w:b/>
          <w:bCs/>
          <w:color w:val="000000"/>
        </w:rPr>
      </w:pPr>
    </w:p>
    <w:p w:rsidR="0085230E" w:rsidRPr="006C455E" w:rsidRDefault="0085230E" w:rsidP="006C455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6" w:name="_Toc211657727"/>
      <w:r w:rsidRPr="006C455E">
        <w:rPr>
          <w:rFonts w:ascii="Times New Roman" w:hAnsi="Times New Roman" w:cs="Times New Roman"/>
        </w:rPr>
        <w:t>LOCATION OF WORK AND TRAVEL</w:t>
      </w:r>
      <w:bookmarkEnd w:id="16"/>
    </w:p>
    <w:p w:rsidR="00E206F4" w:rsidRPr="004A550F" w:rsidRDefault="00E206F4" w:rsidP="00E206F4">
      <w:pPr>
        <w:autoSpaceDE w:val="0"/>
        <w:autoSpaceDN w:val="0"/>
        <w:adjustRightInd w:val="0"/>
        <w:ind w:left="360" w:hanging="360"/>
        <w:rPr>
          <w:bCs/>
          <w:i/>
          <w:color w:val="0000FF"/>
        </w:rPr>
      </w:pPr>
    </w:p>
    <w:p w:rsidR="0085230E" w:rsidRPr="004A550F" w:rsidRDefault="0085230E" w:rsidP="004A550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7" w:name="_Toc211657728"/>
      <w:r w:rsidRPr="004A550F">
        <w:rPr>
          <w:rFonts w:ascii="Times New Roman" w:hAnsi="Times New Roman" w:cs="Times New Roman"/>
        </w:rPr>
        <w:t>SECURITY REQUIREMENTS</w:t>
      </w:r>
      <w:bookmarkEnd w:id="17"/>
    </w:p>
    <w:p w:rsidR="00D46A8A" w:rsidRPr="00E206F4" w:rsidRDefault="00D46A8A" w:rsidP="00E206F4">
      <w:pPr>
        <w:autoSpaceDE w:val="0"/>
        <w:autoSpaceDN w:val="0"/>
        <w:adjustRightInd w:val="0"/>
        <w:rPr>
          <w:b/>
          <w:bCs/>
          <w:i/>
          <w:sz w:val="30"/>
          <w:szCs w:val="30"/>
        </w:rPr>
      </w:pPr>
    </w:p>
    <w:p w:rsidR="0085230E" w:rsidRPr="0021554E" w:rsidRDefault="0085230E" w:rsidP="0021554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8" w:name="_Toc211657729"/>
      <w:r w:rsidRPr="0021554E">
        <w:rPr>
          <w:rFonts w:ascii="Times New Roman" w:hAnsi="Times New Roman" w:cs="Times New Roman"/>
        </w:rPr>
        <w:t>INTELLECTUAL PROPERTY/COPYRIGHT</w:t>
      </w:r>
      <w:bookmarkEnd w:id="18"/>
    </w:p>
    <w:p w:rsidR="0085230E" w:rsidRPr="0021554E" w:rsidRDefault="0085230E" w:rsidP="0021554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9" w:name="_Toc211657730"/>
      <w:r w:rsidRPr="0021554E">
        <w:rPr>
          <w:rFonts w:ascii="Times New Roman" w:hAnsi="Times New Roman" w:cs="Times New Roman"/>
        </w:rPr>
        <w:t>GREEN PROCUREMENT AND SERVICES</w:t>
      </w:r>
      <w:bookmarkEnd w:id="19"/>
    </w:p>
    <w:p w:rsidR="0085230E" w:rsidRPr="00462E8F" w:rsidRDefault="0085230E" w:rsidP="00462E8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0" w:name="_Toc211657731"/>
      <w:r w:rsidRPr="00462E8F">
        <w:rPr>
          <w:rFonts w:ascii="Times New Roman" w:hAnsi="Times New Roman" w:cs="Times New Roman"/>
        </w:rPr>
        <w:t>COMMENCEMENT, DURATION AND AWARD</w:t>
      </w:r>
      <w:bookmarkEnd w:id="20"/>
    </w:p>
    <w:p w:rsidR="0085230E" w:rsidRDefault="0085230E" w:rsidP="00462E8F">
      <w:pPr>
        <w:pStyle w:val="Heading1"/>
        <w:numPr>
          <w:ilvl w:val="0"/>
          <w:numId w:val="2"/>
        </w:numPr>
      </w:pPr>
      <w:bookmarkStart w:id="21" w:name="_Toc211657732"/>
      <w:r>
        <w:t>CONTRACTOR’S PROPOSAL</w:t>
      </w:r>
      <w:bookmarkEnd w:id="21"/>
    </w:p>
    <w:p w:rsidR="00D46A8A" w:rsidRPr="00E206F4" w:rsidRDefault="00D46A8A" w:rsidP="0085230E">
      <w:pPr>
        <w:autoSpaceDE w:val="0"/>
        <w:autoSpaceDN w:val="0"/>
        <w:adjustRightInd w:val="0"/>
        <w:rPr>
          <w:b/>
          <w:color w:val="000000"/>
          <w:sz w:val="30"/>
          <w:szCs w:val="30"/>
        </w:rPr>
      </w:pPr>
    </w:p>
    <w:p w:rsidR="0085230E" w:rsidRDefault="0085230E" w:rsidP="00A4448F">
      <w:pPr>
        <w:pStyle w:val="Heading1"/>
        <w:numPr>
          <w:ilvl w:val="0"/>
          <w:numId w:val="2"/>
        </w:numPr>
      </w:pPr>
      <w:bookmarkStart w:id="22" w:name="_Toc211657733"/>
      <w:r>
        <w:t>INSURANCE/WARRANTIES</w:t>
      </w:r>
      <w:bookmarkEnd w:id="22"/>
    </w:p>
    <w:sectPr w:rsidR="0085230E" w:rsidSect="00B53F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20" w:bottom="540" w:left="1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48" w:rsidRDefault="00525248">
      <w:r>
        <w:separator/>
      </w:r>
    </w:p>
  </w:endnote>
  <w:endnote w:type="continuationSeparator" w:id="0">
    <w:p w:rsidR="00525248" w:rsidRDefault="0052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48" w:rsidRDefault="00525248">
      <w:r>
        <w:separator/>
      </w:r>
    </w:p>
  </w:footnote>
  <w:footnote w:type="continuationSeparator" w:id="0">
    <w:p w:rsidR="00525248" w:rsidRDefault="00525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B8" w:rsidRDefault="00B25B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DE9"/>
    <w:multiLevelType w:val="multilevel"/>
    <w:tmpl w:val="0C09001F"/>
    <w:numStyleLink w:val="111111"/>
  </w:abstractNum>
  <w:abstractNum w:abstractNumId="1">
    <w:nsid w:val="047D713E"/>
    <w:multiLevelType w:val="hybridMultilevel"/>
    <w:tmpl w:val="357C1F42"/>
    <w:lvl w:ilvl="0" w:tplc="0C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2">
    <w:nsid w:val="1EDF1931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FC55A22"/>
    <w:multiLevelType w:val="hybridMultilevel"/>
    <w:tmpl w:val="1B0607A0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529115E"/>
    <w:multiLevelType w:val="hybridMultilevel"/>
    <w:tmpl w:val="295AC268"/>
    <w:lvl w:ilvl="0" w:tplc="0C09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5">
    <w:nsid w:val="65F94F7E"/>
    <w:multiLevelType w:val="multilevel"/>
    <w:tmpl w:val="0C09001F"/>
    <w:numStyleLink w:val="111111"/>
  </w:abstractNum>
  <w:abstractNum w:abstractNumId="6">
    <w:nsid w:val="6C38721D"/>
    <w:multiLevelType w:val="hybridMultilevel"/>
    <w:tmpl w:val="2AB6ED22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1">
      <w:lvl w:ilvl="1">
        <w:start w:val="1"/>
        <w:numFmt w:val="decimal"/>
        <w:lvlText w:val="%1.%2."/>
        <w:lvlJc w:val="left"/>
        <w:pPr>
          <w:tabs>
            <w:tab w:val="num" w:pos="990"/>
          </w:tabs>
          <w:ind w:left="702" w:hanging="432"/>
        </w:pPr>
        <w:rPr>
          <w:b w:val="0"/>
          <w:i/>
          <w:color w:val="0000FF"/>
        </w:rPr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0E"/>
    <w:rsid w:val="000456C2"/>
    <w:rsid w:val="00070F6F"/>
    <w:rsid w:val="00083ED5"/>
    <w:rsid w:val="00085C8D"/>
    <w:rsid w:val="000E0AAC"/>
    <w:rsid w:val="00112E3A"/>
    <w:rsid w:val="00136791"/>
    <w:rsid w:val="0014353C"/>
    <w:rsid w:val="0014609C"/>
    <w:rsid w:val="00191279"/>
    <w:rsid w:val="001B7A06"/>
    <w:rsid w:val="001E366D"/>
    <w:rsid w:val="001F3C01"/>
    <w:rsid w:val="0021554E"/>
    <w:rsid w:val="00320934"/>
    <w:rsid w:val="00357979"/>
    <w:rsid w:val="00402B75"/>
    <w:rsid w:val="00462E8F"/>
    <w:rsid w:val="00492AB4"/>
    <w:rsid w:val="0049378F"/>
    <w:rsid w:val="004A550F"/>
    <w:rsid w:val="00525248"/>
    <w:rsid w:val="00540AD0"/>
    <w:rsid w:val="00565391"/>
    <w:rsid w:val="00565D2B"/>
    <w:rsid w:val="00593471"/>
    <w:rsid w:val="005E3592"/>
    <w:rsid w:val="005F6F13"/>
    <w:rsid w:val="00645781"/>
    <w:rsid w:val="00676E7F"/>
    <w:rsid w:val="006B6011"/>
    <w:rsid w:val="006C455E"/>
    <w:rsid w:val="006C79A9"/>
    <w:rsid w:val="007B3C64"/>
    <w:rsid w:val="007C64A8"/>
    <w:rsid w:val="007D034A"/>
    <w:rsid w:val="00803FED"/>
    <w:rsid w:val="00813208"/>
    <w:rsid w:val="0085230E"/>
    <w:rsid w:val="00854FA3"/>
    <w:rsid w:val="00871A6D"/>
    <w:rsid w:val="008874C2"/>
    <w:rsid w:val="008A01FB"/>
    <w:rsid w:val="008D6840"/>
    <w:rsid w:val="008E3DAD"/>
    <w:rsid w:val="00905FD5"/>
    <w:rsid w:val="00923E18"/>
    <w:rsid w:val="00924DD0"/>
    <w:rsid w:val="009902D7"/>
    <w:rsid w:val="009C26C6"/>
    <w:rsid w:val="009F2B00"/>
    <w:rsid w:val="009F72C0"/>
    <w:rsid w:val="00A4448F"/>
    <w:rsid w:val="00A47ADB"/>
    <w:rsid w:val="00A7289D"/>
    <w:rsid w:val="00AB3865"/>
    <w:rsid w:val="00AD2752"/>
    <w:rsid w:val="00AD4F5B"/>
    <w:rsid w:val="00B22049"/>
    <w:rsid w:val="00B25BB8"/>
    <w:rsid w:val="00B53F4C"/>
    <w:rsid w:val="00B941CC"/>
    <w:rsid w:val="00BA3269"/>
    <w:rsid w:val="00BB2E96"/>
    <w:rsid w:val="00BB66D8"/>
    <w:rsid w:val="00BD4EFE"/>
    <w:rsid w:val="00BF5B5E"/>
    <w:rsid w:val="00C0624A"/>
    <w:rsid w:val="00C321BE"/>
    <w:rsid w:val="00C52CAA"/>
    <w:rsid w:val="00C62215"/>
    <w:rsid w:val="00CF5991"/>
    <w:rsid w:val="00D348A3"/>
    <w:rsid w:val="00D43E0A"/>
    <w:rsid w:val="00D46A8A"/>
    <w:rsid w:val="00DB2AE3"/>
    <w:rsid w:val="00DD25C1"/>
    <w:rsid w:val="00DE32B3"/>
    <w:rsid w:val="00E206F4"/>
    <w:rsid w:val="00E653E9"/>
    <w:rsid w:val="00E9572E"/>
    <w:rsid w:val="00EC0D7F"/>
    <w:rsid w:val="00ED5C60"/>
    <w:rsid w:val="00EF01A5"/>
    <w:rsid w:val="00F1479D"/>
    <w:rsid w:val="00F22D3E"/>
    <w:rsid w:val="00F24EDA"/>
    <w:rsid w:val="00F56CB9"/>
    <w:rsid w:val="00F66B2C"/>
    <w:rsid w:val="00FA4F15"/>
    <w:rsid w:val="00FE5951"/>
    <w:rsid w:val="00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8523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2AE3"/>
    <w:rPr>
      <w:color w:val="0000FF"/>
      <w:u w:val="single"/>
    </w:rPr>
  </w:style>
  <w:style w:type="numbering" w:styleId="111111">
    <w:name w:val="Outline List 2"/>
    <w:basedOn w:val="NoList"/>
    <w:rsid w:val="00357979"/>
    <w:pPr>
      <w:numPr>
        <w:numId w:val="3"/>
      </w:numPr>
    </w:pPr>
  </w:style>
  <w:style w:type="paragraph" w:styleId="TOC1">
    <w:name w:val="toc 1"/>
    <w:basedOn w:val="Normal"/>
    <w:next w:val="Normal"/>
    <w:autoRedefine/>
    <w:semiHidden/>
    <w:rsid w:val="00F66B2C"/>
  </w:style>
  <w:style w:type="paragraph" w:styleId="Header">
    <w:name w:val="header"/>
    <w:basedOn w:val="Normal"/>
    <w:rsid w:val="00F66B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66B2C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8523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2AE3"/>
    <w:rPr>
      <w:color w:val="0000FF"/>
      <w:u w:val="single"/>
    </w:rPr>
  </w:style>
  <w:style w:type="numbering" w:styleId="111111">
    <w:name w:val="Outline List 2"/>
    <w:basedOn w:val="NoList"/>
    <w:rsid w:val="00357979"/>
    <w:pPr>
      <w:numPr>
        <w:numId w:val="3"/>
      </w:numPr>
    </w:pPr>
  </w:style>
  <w:style w:type="paragraph" w:styleId="TOC1">
    <w:name w:val="toc 1"/>
    <w:basedOn w:val="Normal"/>
    <w:next w:val="Normal"/>
    <w:autoRedefine/>
    <w:semiHidden/>
    <w:rsid w:val="00F66B2C"/>
  </w:style>
  <w:style w:type="paragraph" w:styleId="Header">
    <w:name w:val="header"/>
    <w:basedOn w:val="Normal"/>
    <w:rsid w:val="00F66B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66B2C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(SOW)</vt:lpstr>
    </vt:vector>
  </TitlesOfParts>
  <Company>University of Newcastle</Company>
  <LinksUpToDate>false</LinksUpToDate>
  <CharactersWithSpaces>641</CharactersWithSpaces>
  <SharedDoc>false</SharedDoc>
  <HLinks>
    <vt:vector size="138" baseType="variant">
      <vt:variant>
        <vt:i4>1310769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_Toc211657733</vt:lpwstr>
      </vt:variant>
      <vt:variant>
        <vt:i4>1310769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_Toc211657732</vt:lpwstr>
      </vt:variant>
      <vt:variant>
        <vt:i4>1310769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_Toc211657731</vt:lpwstr>
      </vt:variant>
      <vt:variant>
        <vt:i4>1310769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_Toc211657730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_Toc211657729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_Toc211657728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_Toc211657727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_Toc211657726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_Toc211657725</vt:lpwstr>
      </vt:variant>
      <vt:variant>
        <vt:i4>1376305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_Toc211657724</vt:lpwstr>
      </vt:variant>
      <vt:variant>
        <vt:i4>1376305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_Toc211657723</vt:lpwstr>
      </vt:variant>
      <vt:variant>
        <vt:i4>1376305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_Toc211657722</vt:lpwstr>
      </vt:variant>
      <vt:variant>
        <vt:i4>1376305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_Toc211657721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_Toc211657720</vt:lpwstr>
      </vt:variant>
      <vt:variant>
        <vt:i4>1441841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_Toc211657719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_Toc211657718</vt:lpwstr>
      </vt:variant>
      <vt:variant>
        <vt:i4>1441841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_Toc211657717</vt:lpwstr>
      </vt:variant>
      <vt:variant>
        <vt:i4>1441841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_Toc211657716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_Toc211657715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_Toc211657714</vt:lpwstr>
      </vt:variant>
      <vt:variant>
        <vt:i4>1441841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_Toc211657713</vt:lpwstr>
      </vt:variant>
      <vt:variant>
        <vt:i4>1441841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_Toc211657712</vt:lpwstr>
      </vt:variant>
      <vt:variant>
        <vt:i4>2752513</vt:i4>
      </vt:variant>
      <vt:variant>
        <vt:i4>0</vt:i4>
      </vt:variant>
      <vt:variant>
        <vt:i4>0</vt:i4>
      </vt:variant>
      <vt:variant>
        <vt:i4>5</vt:i4>
      </vt:variant>
      <vt:variant>
        <vt:lpwstr>mailto:Craig.Lehman@newcastle.edu.au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(SOW)</dc:title>
  <dc:creator>cl947</dc:creator>
  <cp:lastModifiedBy>user</cp:lastModifiedBy>
  <cp:revision>3</cp:revision>
  <cp:lastPrinted>2008-10-10T06:00:00Z</cp:lastPrinted>
  <dcterms:created xsi:type="dcterms:W3CDTF">2016-01-10T02:20:00Z</dcterms:created>
  <dcterms:modified xsi:type="dcterms:W3CDTF">2016-01-11T08:54:00Z</dcterms:modified>
</cp:coreProperties>
</file>