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7AE" w:rsidRPr="0056565B" w:rsidRDefault="006E27AE" w:rsidP="006E27AE">
      <w:pPr>
        <w:rPr>
          <w:rFonts w:ascii="Arial" w:hAnsi="Arial" w:cs="Arial"/>
          <w:sz w:val="28"/>
        </w:rPr>
      </w:pPr>
      <w:bookmarkStart w:id="0" w:name="_GoBack"/>
      <w:r w:rsidRPr="0056565B">
        <w:rPr>
          <w:rFonts w:ascii="Arial" w:hAnsi="Arial" w:cs="Arial"/>
          <w:sz w:val="28"/>
        </w:rPr>
        <w:t>Sample Scope of Work Format</w:t>
      </w:r>
    </w:p>
    <w:p w:rsidR="006E27AE" w:rsidRPr="0056565B" w:rsidRDefault="006E27AE" w:rsidP="006E27AE">
      <w:pPr>
        <w:rPr>
          <w:rFonts w:ascii="Arial" w:hAnsi="Arial" w:cs="Arial"/>
          <w:sz w:val="28"/>
        </w:rPr>
      </w:pPr>
      <w:r w:rsidRPr="0056565B">
        <w:rPr>
          <w:rFonts w:ascii="Arial" w:hAnsi="Arial" w:cs="Arial"/>
          <w:sz w:val="28"/>
        </w:rPr>
        <w:t>Scope of Work for Services</w:t>
      </w:r>
    </w:p>
    <w:p w:rsidR="006E27AE" w:rsidRPr="0056565B" w:rsidRDefault="006E27AE" w:rsidP="006E27AE">
      <w:pPr>
        <w:rPr>
          <w:rFonts w:ascii="Arial" w:hAnsi="Arial" w:cs="Arial"/>
          <w:sz w:val="28"/>
        </w:rPr>
      </w:pPr>
      <w:r w:rsidRPr="0056565B">
        <w:rPr>
          <w:rFonts w:ascii="Arial" w:hAnsi="Arial" w:cs="Arial"/>
          <w:sz w:val="28"/>
        </w:rPr>
        <w:t>1.0</w:t>
      </w:r>
      <w:r w:rsidR="0056565B" w:rsidRPr="0056565B">
        <w:rPr>
          <w:rFonts w:ascii="Arial" w:hAnsi="Arial" w:cs="Arial"/>
          <w:sz w:val="28"/>
        </w:rPr>
        <w:t xml:space="preserve"> </w:t>
      </w:r>
      <w:r w:rsidRPr="0056565B">
        <w:rPr>
          <w:rFonts w:ascii="Arial" w:hAnsi="Arial" w:cs="Arial"/>
          <w:sz w:val="28"/>
        </w:rPr>
        <w:t>Scope and Intent</w:t>
      </w:r>
    </w:p>
    <w:p w:rsidR="006E27AE" w:rsidRPr="0056565B" w:rsidRDefault="0056565B" w:rsidP="006E27A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="006E27AE" w:rsidRPr="0056565B">
        <w:rPr>
          <w:rFonts w:ascii="Arial" w:hAnsi="Arial" w:cs="Arial"/>
          <w:sz w:val="28"/>
        </w:rPr>
        <w:t>1.1 Scope: Identify and explain the service that is requested.</w:t>
      </w:r>
    </w:p>
    <w:p w:rsidR="006E27AE" w:rsidRPr="0056565B" w:rsidRDefault="0056565B" w:rsidP="006E27A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="006E27AE" w:rsidRPr="0056565B">
        <w:rPr>
          <w:rFonts w:ascii="Arial" w:hAnsi="Arial" w:cs="Arial"/>
          <w:sz w:val="28"/>
        </w:rPr>
        <w:t xml:space="preserve">1.2 Intent: State the use of the service and the department(s) that will </w:t>
      </w:r>
      <w:r>
        <w:rPr>
          <w:rFonts w:ascii="Arial" w:hAnsi="Arial" w:cs="Arial"/>
          <w:sz w:val="28"/>
        </w:rPr>
        <w:tab/>
      </w:r>
      <w:r w:rsidR="006E27AE" w:rsidRPr="0056565B">
        <w:rPr>
          <w:rFonts w:ascii="Arial" w:hAnsi="Arial" w:cs="Arial"/>
          <w:sz w:val="28"/>
        </w:rPr>
        <w:t>utilize it.</w:t>
      </w:r>
    </w:p>
    <w:p w:rsidR="006E27AE" w:rsidRPr="0056565B" w:rsidRDefault="006E27AE" w:rsidP="006E27AE">
      <w:pPr>
        <w:rPr>
          <w:rFonts w:ascii="Arial" w:hAnsi="Arial" w:cs="Arial"/>
          <w:sz w:val="28"/>
        </w:rPr>
      </w:pPr>
      <w:r w:rsidRPr="0056565B">
        <w:rPr>
          <w:rFonts w:ascii="Arial" w:hAnsi="Arial" w:cs="Arial"/>
          <w:sz w:val="28"/>
        </w:rPr>
        <w:t>2.0 Definitions and Applicable Documents</w:t>
      </w:r>
    </w:p>
    <w:p w:rsidR="006E27AE" w:rsidRPr="0056565B" w:rsidRDefault="0056565B" w:rsidP="006E27A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="006E27AE" w:rsidRPr="0056565B">
        <w:rPr>
          <w:rFonts w:ascii="Arial" w:hAnsi="Arial" w:cs="Arial"/>
          <w:sz w:val="28"/>
        </w:rPr>
        <w:t>2.1 Definitions: Define technical and critical terms if necessary</w:t>
      </w:r>
    </w:p>
    <w:p w:rsidR="006E27AE" w:rsidRPr="0056565B" w:rsidRDefault="0056565B" w:rsidP="006E27A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="006E27AE" w:rsidRPr="0056565B">
        <w:rPr>
          <w:rFonts w:ascii="Arial" w:hAnsi="Arial" w:cs="Arial"/>
          <w:sz w:val="28"/>
        </w:rPr>
        <w:t xml:space="preserve">2.2 Applicable Documents: List and reference all documents referred </w:t>
      </w:r>
      <w:r>
        <w:rPr>
          <w:rFonts w:ascii="Arial" w:hAnsi="Arial" w:cs="Arial"/>
          <w:sz w:val="28"/>
        </w:rPr>
        <w:tab/>
      </w:r>
      <w:r w:rsidR="006E27AE" w:rsidRPr="0056565B">
        <w:rPr>
          <w:rFonts w:ascii="Arial" w:hAnsi="Arial" w:cs="Arial"/>
          <w:sz w:val="28"/>
        </w:rPr>
        <w:t>to in the scope</w:t>
      </w:r>
      <w:r>
        <w:rPr>
          <w:rFonts w:ascii="Arial" w:hAnsi="Arial" w:cs="Arial"/>
          <w:sz w:val="28"/>
        </w:rPr>
        <w:t xml:space="preserve"> </w:t>
      </w:r>
      <w:r w:rsidR="006E27AE" w:rsidRPr="0056565B">
        <w:rPr>
          <w:rFonts w:ascii="Arial" w:hAnsi="Arial" w:cs="Arial"/>
          <w:sz w:val="28"/>
        </w:rPr>
        <w:t xml:space="preserve">of work including title, edition or issue number, year of </w:t>
      </w:r>
      <w:r>
        <w:rPr>
          <w:rFonts w:ascii="Arial" w:hAnsi="Arial" w:cs="Arial"/>
          <w:sz w:val="28"/>
        </w:rPr>
        <w:tab/>
      </w:r>
      <w:r w:rsidR="006E27AE" w:rsidRPr="0056565B">
        <w:rPr>
          <w:rFonts w:ascii="Arial" w:hAnsi="Arial" w:cs="Arial"/>
          <w:sz w:val="28"/>
        </w:rPr>
        <w:t>publication and publisher or</w:t>
      </w:r>
      <w:r>
        <w:rPr>
          <w:rFonts w:ascii="Arial" w:hAnsi="Arial" w:cs="Arial"/>
          <w:sz w:val="28"/>
        </w:rPr>
        <w:t xml:space="preserve"> </w:t>
      </w:r>
      <w:r w:rsidR="006E27AE" w:rsidRPr="0056565B">
        <w:rPr>
          <w:rFonts w:ascii="Arial" w:hAnsi="Arial" w:cs="Arial"/>
          <w:sz w:val="28"/>
        </w:rPr>
        <w:t xml:space="preserve">originating organization. If necessary, </w:t>
      </w:r>
      <w:r>
        <w:rPr>
          <w:rFonts w:ascii="Arial" w:hAnsi="Arial" w:cs="Arial"/>
          <w:sz w:val="28"/>
        </w:rPr>
        <w:tab/>
      </w:r>
      <w:r w:rsidR="006E27AE" w:rsidRPr="0056565B">
        <w:rPr>
          <w:rFonts w:ascii="Arial" w:hAnsi="Arial" w:cs="Arial"/>
          <w:sz w:val="28"/>
        </w:rPr>
        <w:t>state the location of documents.</w:t>
      </w:r>
    </w:p>
    <w:p w:rsidR="006E27AE" w:rsidRPr="0056565B" w:rsidRDefault="006E27AE" w:rsidP="006E27AE">
      <w:pPr>
        <w:rPr>
          <w:rFonts w:ascii="Arial" w:hAnsi="Arial" w:cs="Arial"/>
          <w:sz w:val="28"/>
        </w:rPr>
      </w:pPr>
      <w:r w:rsidRPr="0056565B">
        <w:rPr>
          <w:rFonts w:ascii="Arial" w:hAnsi="Arial" w:cs="Arial"/>
          <w:sz w:val="28"/>
        </w:rPr>
        <w:t>3.0 Requirements</w:t>
      </w:r>
    </w:p>
    <w:p w:rsidR="006E27AE" w:rsidRPr="0056565B" w:rsidRDefault="0056565B" w:rsidP="006E27A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="006E27AE" w:rsidRPr="0056565B">
        <w:rPr>
          <w:rFonts w:ascii="Arial" w:hAnsi="Arial" w:cs="Arial"/>
          <w:sz w:val="28"/>
        </w:rPr>
        <w:t xml:space="preserve">3.1 Performance: Address the specific tasks, sub-tasks, parameters </w:t>
      </w:r>
      <w:r>
        <w:rPr>
          <w:rFonts w:ascii="Arial" w:hAnsi="Arial" w:cs="Arial"/>
          <w:sz w:val="28"/>
        </w:rPr>
        <w:tab/>
      </w:r>
      <w:r w:rsidR="006E27AE" w:rsidRPr="0056565B">
        <w:rPr>
          <w:rFonts w:ascii="Arial" w:hAnsi="Arial" w:cs="Arial"/>
          <w:sz w:val="28"/>
        </w:rPr>
        <w:t>and limitations,</w:t>
      </w:r>
      <w:r>
        <w:rPr>
          <w:rFonts w:ascii="Arial" w:hAnsi="Arial" w:cs="Arial"/>
          <w:sz w:val="28"/>
        </w:rPr>
        <w:t xml:space="preserve"> </w:t>
      </w:r>
      <w:r w:rsidR="006E27AE" w:rsidRPr="0056565B">
        <w:rPr>
          <w:rFonts w:ascii="Arial" w:hAnsi="Arial" w:cs="Arial"/>
          <w:sz w:val="28"/>
        </w:rPr>
        <w:t>which must be considered in producing the service or final project. Such factors as</w:t>
      </w:r>
      <w:r>
        <w:rPr>
          <w:rFonts w:ascii="Arial" w:hAnsi="Arial" w:cs="Arial"/>
          <w:sz w:val="28"/>
        </w:rPr>
        <w:t xml:space="preserve"> </w:t>
      </w:r>
      <w:r w:rsidR="006E27AE" w:rsidRPr="0056565B">
        <w:rPr>
          <w:rFonts w:ascii="Arial" w:hAnsi="Arial" w:cs="Arial"/>
          <w:sz w:val="28"/>
        </w:rPr>
        <w:t>the following should be included: Details of work environment; · Minimum or desired</w:t>
      </w:r>
      <w:r>
        <w:rPr>
          <w:rFonts w:ascii="Arial" w:hAnsi="Arial" w:cs="Arial"/>
          <w:sz w:val="28"/>
        </w:rPr>
        <w:t xml:space="preserve"> </w:t>
      </w:r>
      <w:r w:rsidR="006E27AE" w:rsidRPr="0056565B">
        <w:rPr>
          <w:rFonts w:ascii="Arial" w:hAnsi="Arial" w:cs="Arial"/>
          <w:sz w:val="28"/>
        </w:rPr>
        <w:t>qualifications; · Amount of service needed; · Location of service; · Definition of service</w:t>
      </w:r>
      <w:r>
        <w:rPr>
          <w:rFonts w:ascii="Arial" w:hAnsi="Arial" w:cs="Arial"/>
          <w:sz w:val="28"/>
        </w:rPr>
        <w:t xml:space="preserve"> </w:t>
      </w:r>
      <w:r w:rsidR="006E27AE" w:rsidRPr="0056565B">
        <w:rPr>
          <w:rFonts w:ascii="Arial" w:hAnsi="Arial" w:cs="Arial"/>
          <w:sz w:val="28"/>
        </w:rPr>
        <w:t>unit; · Time limitations</w:t>
      </w:r>
      <w:proofErr w:type="gramStart"/>
      <w:r w:rsidR="006E27AE" w:rsidRPr="0056565B">
        <w:rPr>
          <w:rFonts w:ascii="Arial" w:hAnsi="Arial" w:cs="Arial"/>
          <w:sz w:val="28"/>
        </w:rPr>
        <w:t>;  Travel</w:t>
      </w:r>
      <w:proofErr w:type="gramEnd"/>
      <w:r w:rsidR="006E27AE" w:rsidRPr="0056565B">
        <w:rPr>
          <w:rFonts w:ascii="Arial" w:hAnsi="Arial" w:cs="Arial"/>
          <w:sz w:val="28"/>
        </w:rPr>
        <w:t xml:space="preserve"> regulations or restrictions; · Special equipment</w:t>
      </w:r>
      <w:r>
        <w:rPr>
          <w:rFonts w:ascii="Arial" w:hAnsi="Arial" w:cs="Arial"/>
          <w:sz w:val="28"/>
        </w:rPr>
        <w:t xml:space="preserve"> </w:t>
      </w:r>
      <w:r w:rsidR="006E27AE" w:rsidRPr="0056565B">
        <w:rPr>
          <w:rFonts w:ascii="Arial" w:hAnsi="Arial" w:cs="Arial"/>
          <w:sz w:val="28"/>
        </w:rPr>
        <w:t>required; and · other factors affecting service requested</w:t>
      </w:r>
    </w:p>
    <w:p w:rsidR="006E27AE" w:rsidRPr="0056565B" w:rsidRDefault="006E27AE" w:rsidP="006E27AE">
      <w:pPr>
        <w:rPr>
          <w:rFonts w:ascii="Arial" w:hAnsi="Arial" w:cs="Arial"/>
          <w:sz w:val="28"/>
        </w:rPr>
      </w:pPr>
      <w:r w:rsidRPr="0056565B">
        <w:rPr>
          <w:rFonts w:ascii="Arial" w:hAnsi="Arial" w:cs="Arial"/>
          <w:sz w:val="28"/>
        </w:rPr>
        <w:t>4.0 University Provided Materials or Services</w:t>
      </w:r>
    </w:p>
    <w:p w:rsidR="006E27AE" w:rsidRPr="0056565B" w:rsidRDefault="0056565B" w:rsidP="006E27A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="006E27AE" w:rsidRPr="0056565B">
        <w:rPr>
          <w:rFonts w:ascii="Arial" w:hAnsi="Arial" w:cs="Arial"/>
          <w:sz w:val="28"/>
        </w:rPr>
        <w:t xml:space="preserve">4.1 List any plans, reports, statistics, space, personnel, or other </w:t>
      </w:r>
      <w:r>
        <w:rPr>
          <w:rFonts w:ascii="Arial" w:hAnsi="Arial" w:cs="Arial"/>
          <w:sz w:val="28"/>
        </w:rPr>
        <w:tab/>
      </w:r>
      <w:r w:rsidR="006E27AE" w:rsidRPr="0056565B">
        <w:rPr>
          <w:rFonts w:ascii="Arial" w:hAnsi="Arial" w:cs="Arial"/>
          <w:sz w:val="28"/>
        </w:rPr>
        <w:t>University-provided</w:t>
      </w:r>
      <w:r>
        <w:rPr>
          <w:rFonts w:ascii="Arial" w:hAnsi="Arial" w:cs="Arial"/>
          <w:sz w:val="28"/>
        </w:rPr>
        <w:t xml:space="preserve"> </w:t>
      </w:r>
      <w:r w:rsidR="006E27AE" w:rsidRPr="0056565B">
        <w:rPr>
          <w:rFonts w:ascii="Arial" w:hAnsi="Arial" w:cs="Arial"/>
          <w:sz w:val="28"/>
        </w:rPr>
        <w:t>items that must be used by the contractor.</w:t>
      </w:r>
    </w:p>
    <w:p w:rsidR="006E27AE" w:rsidRPr="0056565B" w:rsidRDefault="006E27AE" w:rsidP="006E27AE">
      <w:pPr>
        <w:rPr>
          <w:rFonts w:ascii="Arial" w:hAnsi="Arial" w:cs="Arial"/>
          <w:sz w:val="28"/>
        </w:rPr>
      </w:pPr>
      <w:r w:rsidRPr="0056565B">
        <w:rPr>
          <w:rFonts w:ascii="Arial" w:hAnsi="Arial" w:cs="Arial"/>
          <w:sz w:val="28"/>
        </w:rPr>
        <w:t>5.0 Deliverables, Reports and Delivery Dates</w:t>
      </w:r>
    </w:p>
    <w:p w:rsidR="006E27AE" w:rsidRPr="0056565B" w:rsidRDefault="006E27AE" w:rsidP="006E27AE">
      <w:pPr>
        <w:rPr>
          <w:rFonts w:ascii="Arial" w:hAnsi="Arial" w:cs="Arial"/>
          <w:sz w:val="28"/>
        </w:rPr>
      </w:pPr>
      <w:r w:rsidRPr="0056565B">
        <w:rPr>
          <w:rFonts w:ascii="Arial" w:hAnsi="Arial" w:cs="Arial"/>
          <w:sz w:val="28"/>
        </w:rPr>
        <w:t>5.1 Identify the specific delivery dates for all service the contractor must furnish. Be</w:t>
      </w:r>
      <w:r w:rsidR="0056565B">
        <w:rPr>
          <w:rFonts w:ascii="Arial" w:hAnsi="Arial" w:cs="Arial"/>
          <w:sz w:val="28"/>
        </w:rPr>
        <w:t xml:space="preserve"> </w:t>
      </w:r>
      <w:r w:rsidRPr="0056565B">
        <w:rPr>
          <w:rFonts w:ascii="Arial" w:hAnsi="Arial" w:cs="Arial"/>
          <w:sz w:val="28"/>
        </w:rPr>
        <w:t>clear about the expectations of the University’s for the contractor's performance.</w:t>
      </w:r>
    </w:p>
    <w:p w:rsidR="006E27AE" w:rsidRPr="0056565B" w:rsidRDefault="006E27AE" w:rsidP="006E27AE">
      <w:pPr>
        <w:rPr>
          <w:rFonts w:ascii="Arial" w:hAnsi="Arial" w:cs="Arial"/>
          <w:sz w:val="28"/>
        </w:rPr>
      </w:pPr>
      <w:r w:rsidRPr="0056565B">
        <w:rPr>
          <w:rFonts w:ascii="Arial" w:hAnsi="Arial" w:cs="Arial"/>
          <w:sz w:val="28"/>
        </w:rPr>
        <w:lastRenderedPageBreak/>
        <w:t>Document any deliverables that must be provided to NMSU.</w:t>
      </w:r>
    </w:p>
    <w:p w:rsidR="006E27AE" w:rsidRPr="0056565B" w:rsidRDefault="006E27AE" w:rsidP="006E27AE">
      <w:pPr>
        <w:rPr>
          <w:rFonts w:ascii="Arial" w:hAnsi="Arial" w:cs="Arial"/>
          <w:sz w:val="28"/>
        </w:rPr>
      </w:pPr>
      <w:r w:rsidRPr="0056565B">
        <w:rPr>
          <w:rFonts w:ascii="Arial" w:hAnsi="Arial" w:cs="Arial"/>
          <w:sz w:val="28"/>
        </w:rPr>
        <w:t>6.0 Quality Assurance</w:t>
      </w:r>
    </w:p>
    <w:p w:rsidR="006E27AE" w:rsidRPr="0056565B" w:rsidRDefault="0056565B" w:rsidP="006E27A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="006E27AE" w:rsidRPr="0056565B">
        <w:rPr>
          <w:rFonts w:ascii="Arial" w:hAnsi="Arial" w:cs="Arial"/>
          <w:sz w:val="28"/>
        </w:rPr>
        <w:t xml:space="preserve">6.1 Test Requirements: List any testing requirements including </w:t>
      </w:r>
      <w:r>
        <w:rPr>
          <w:rFonts w:ascii="Arial" w:hAnsi="Arial" w:cs="Arial"/>
          <w:sz w:val="28"/>
        </w:rPr>
        <w:tab/>
      </w:r>
      <w:r w:rsidR="006E27AE" w:rsidRPr="0056565B">
        <w:rPr>
          <w:rFonts w:ascii="Arial" w:hAnsi="Arial" w:cs="Arial"/>
          <w:sz w:val="28"/>
        </w:rPr>
        <w:t>sampling, inspection,</w:t>
      </w:r>
      <w:r>
        <w:rPr>
          <w:rFonts w:ascii="Arial" w:hAnsi="Arial" w:cs="Arial"/>
          <w:sz w:val="28"/>
        </w:rPr>
        <w:t xml:space="preserve"> </w:t>
      </w:r>
      <w:r w:rsidR="006E27AE" w:rsidRPr="0056565B">
        <w:rPr>
          <w:rFonts w:ascii="Arial" w:hAnsi="Arial" w:cs="Arial"/>
          <w:sz w:val="28"/>
        </w:rPr>
        <w:t xml:space="preserve">laboratory certifications and other quality control </w:t>
      </w:r>
      <w:r>
        <w:rPr>
          <w:rFonts w:ascii="Arial" w:hAnsi="Arial" w:cs="Arial"/>
          <w:sz w:val="28"/>
        </w:rPr>
        <w:tab/>
      </w:r>
      <w:r w:rsidR="006E27AE" w:rsidRPr="0056565B">
        <w:rPr>
          <w:rFonts w:ascii="Arial" w:hAnsi="Arial" w:cs="Arial"/>
          <w:sz w:val="28"/>
        </w:rPr>
        <w:t>requirements</w:t>
      </w:r>
    </w:p>
    <w:p w:rsidR="005A34CC" w:rsidRPr="0056565B" w:rsidRDefault="0056565B" w:rsidP="006E27A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="006E27AE" w:rsidRPr="0056565B">
        <w:rPr>
          <w:rFonts w:ascii="Arial" w:hAnsi="Arial" w:cs="Arial"/>
          <w:sz w:val="28"/>
        </w:rPr>
        <w:t xml:space="preserve">6.2 Remedies and Penalties: List all remedies available to NMSU for </w:t>
      </w:r>
      <w:r>
        <w:rPr>
          <w:rFonts w:ascii="Arial" w:hAnsi="Arial" w:cs="Arial"/>
          <w:sz w:val="28"/>
        </w:rPr>
        <w:tab/>
      </w:r>
      <w:r w:rsidR="006E27AE" w:rsidRPr="0056565B">
        <w:rPr>
          <w:rFonts w:ascii="Arial" w:hAnsi="Arial" w:cs="Arial"/>
          <w:sz w:val="28"/>
        </w:rPr>
        <w:t>non-compliance</w:t>
      </w:r>
      <w:r>
        <w:rPr>
          <w:rFonts w:ascii="Arial" w:hAnsi="Arial" w:cs="Arial"/>
          <w:sz w:val="28"/>
        </w:rPr>
        <w:t xml:space="preserve"> </w:t>
      </w:r>
      <w:r w:rsidR="006E27AE" w:rsidRPr="0056565B">
        <w:rPr>
          <w:rFonts w:ascii="Arial" w:hAnsi="Arial" w:cs="Arial"/>
          <w:sz w:val="28"/>
        </w:rPr>
        <w:t xml:space="preserve">with Scope of Work. Detail potential penalties to </w:t>
      </w:r>
      <w:r>
        <w:rPr>
          <w:rFonts w:ascii="Arial" w:hAnsi="Arial" w:cs="Arial"/>
          <w:sz w:val="28"/>
        </w:rPr>
        <w:tab/>
      </w:r>
      <w:r w:rsidR="006E27AE" w:rsidRPr="0056565B">
        <w:rPr>
          <w:rFonts w:ascii="Arial" w:hAnsi="Arial" w:cs="Arial"/>
          <w:sz w:val="28"/>
        </w:rPr>
        <w:t>vendor for failure to perform or</w:t>
      </w:r>
      <w:r>
        <w:rPr>
          <w:rFonts w:ascii="Arial" w:hAnsi="Arial" w:cs="Arial"/>
          <w:sz w:val="28"/>
        </w:rPr>
        <w:t xml:space="preserve"> </w:t>
      </w:r>
      <w:r w:rsidR="006E27AE" w:rsidRPr="0056565B">
        <w:rPr>
          <w:rFonts w:ascii="Arial" w:hAnsi="Arial" w:cs="Arial"/>
          <w:sz w:val="28"/>
        </w:rPr>
        <w:t>comply.</w:t>
      </w:r>
      <w:bookmarkEnd w:id="0"/>
    </w:p>
    <w:sectPr w:rsidR="005A34CC" w:rsidRPr="00565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7AE"/>
    <w:rsid w:val="0056565B"/>
    <w:rsid w:val="005A34CC"/>
    <w:rsid w:val="006E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2016-01-10T02:35:00Z</dcterms:created>
  <dcterms:modified xsi:type="dcterms:W3CDTF">2016-01-11T09:04:00Z</dcterms:modified>
</cp:coreProperties>
</file>