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1"/>
        <w:gridCol w:w="142"/>
        <w:gridCol w:w="70"/>
        <w:gridCol w:w="2623"/>
        <w:gridCol w:w="2551"/>
        <w:gridCol w:w="2835"/>
      </w:tblGrid>
      <w:tr w:rsidR="00CE28D9">
        <w:tc>
          <w:tcPr>
            <w:tcW w:w="10632" w:type="dxa"/>
            <w:gridSpan w:val="6"/>
            <w:shd w:val="clear" w:color="auto" w:fill="C0C0C0"/>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 xml:space="preserve"> </w:t>
            </w:r>
            <w:r>
              <w:rPr>
                <w:rFonts w:ascii="Gill Sans MT" w:hAnsi="Gill Sans MT"/>
                <w:b/>
                <w:sz w:val="22"/>
                <w:szCs w:val="22"/>
              </w:rPr>
              <w:t>PROJECT B</w:t>
            </w:r>
            <w:r w:rsidRPr="00CF6FB4">
              <w:rPr>
                <w:rFonts w:ascii="Gill Sans MT" w:hAnsi="Gill Sans MT"/>
                <w:b/>
                <w:sz w:val="22"/>
                <w:szCs w:val="22"/>
              </w:rPr>
              <w:t>ACKGROUND</w:t>
            </w:r>
          </w:p>
          <w:p w:rsidR="00CE28D9" w:rsidRPr="00CF6FB4" w:rsidRDefault="00CE28D9" w:rsidP="00CE28D9">
            <w:pPr>
              <w:spacing w:before="120"/>
              <w:rPr>
                <w:rFonts w:ascii="Gill Sans MT" w:hAnsi="Gill Sans MT"/>
                <w:i/>
                <w:color w:val="FF0000"/>
                <w:sz w:val="22"/>
                <w:szCs w:val="22"/>
              </w:rPr>
            </w:pPr>
            <w:r w:rsidRPr="00CF6FB4">
              <w:rPr>
                <w:rFonts w:ascii="Gill Sans MT" w:hAnsi="Gill Sans MT"/>
                <w:i/>
                <w:color w:val="FF0000"/>
                <w:sz w:val="22"/>
                <w:szCs w:val="22"/>
              </w:rPr>
              <w:t>This pag</w:t>
            </w:r>
            <w:r>
              <w:rPr>
                <w:rFonts w:ascii="Gill Sans MT" w:hAnsi="Gill Sans MT"/>
                <w:i/>
                <w:color w:val="FF0000"/>
                <w:sz w:val="22"/>
                <w:szCs w:val="22"/>
              </w:rPr>
              <w:t>e to be completed by the Project</w:t>
            </w:r>
            <w:r w:rsidRPr="00CF6FB4">
              <w:rPr>
                <w:rFonts w:ascii="Gill Sans MT" w:hAnsi="Gill Sans MT"/>
                <w:i/>
                <w:color w:val="FF0000"/>
                <w:sz w:val="22"/>
                <w:szCs w:val="22"/>
              </w:rPr>
              <w:t xml:space="preserve"> management </w:t>
            </w:r>
            <w:r>
              <w:rPr>
                <w:rFonts w:ascii="Gill Sans MT" w:hAnsi="Gill Sans MT"/>
                <w:i/>
                <w:color w:val="FF0000"/>
                <w:sz w:val="22"/>
                <w:szCs w:val="22"/>
              </w:rPr>
              <w:t>team on behalf of the</w:t>
            </w:r>
            <w:r w:rsidRPr="00CF6FB4">
              <w:rPr>
                <w:rFonts w:ascii="Gill Sans MT" w:hAnsi="Gill Sans MT"/>
                <w:i/>
                <w:color w:val="FF0000"/>
                <w:sz w:val="22"/>
                <w:szCs w:val="22"/>
              </w:rPr>
              <w:t xml:space="preserve"> teams </w:t>
            </w:r>
          </w:p>
        </w:tc>
      </w:tr>
      <w:tr w:rsidR="00CE28D9">
        <w:trPr>
          <w:trHeight w:val="1062"/>
        </w:trPr>
        <w:tc>
          <w:tcPr>
            <w:tcW w:w="2411" w:type="dxa"/>
            <w:shd w:val="clear" w:color="auto" w:fill="auto"/>
          </w:tcPr>
          <w:p w:rsidR="00CE28D9" w:rsidRDefault="00CE28D9" w:rsidP="00CE28D9">
            <w:pPr>
              <w:spacing w:before="120"/>
              <w:rPr>
                <w:rFonts w:ascii="Gill Sans MT" w:hAnsi="Gill Sans MT"/>
                <w:b/>
                <w:sz w:val="22"/>
                <w:szCs w:val="22"/>
              </w:rPr>
            </w:pPr>
            <w:r>
              <w:rPr>
                <w:rFonts w:ascii="Gill Sans MT" w:hAnsi="Gill Sans MT"/>
                <w:b/>
                <w:sz w:val="22"/>
                <w:szCs w:val="22"/>
              </w:rPr>
              <w:t>Project</w:t>
            </w:r>
            <w:r w:rsidRPr="00CF6FB4">
              <w:rPr>
                <w:rFonts w:ascii="Gill Sans MT" w:hAnsi="Gill Sans MT"/>
                <w:b/>
                <w:sz w:val="22"/>
                <w:szCs w:val="22"/>
              </w:rPr>
              <w:t xml:space="preserve"> Title:</w:t>
            </w:r>
          </w:p>
          <w:p w:rsidR="00CE28D9" w:rsidRPr="006114E8" w:rsidRDefault="00CE28D9" w:rsidP="00CE28D9">
            <w:pPr>
              <w:spacing w:before="120" w:after="120"/>
              <w:rPr>
                <w:rFonts w:ascii="Garamond" w:hAnsi="Garamond"/>
                <w:i/>
                <w:color w:val="FF0000"/>
                <w:sz w:val="22"/>
                <w:szCs w:val="22"/>
              </w:rPr>
            </w:pPr>
            <w:r w:rsidRPr="00CF6FB4">
              <w:rPr>
                <w:rFonts w:ascii="Garamond" w:hAnsi="Garamond"/>
                <w:i/>
                <w:color w:val="FF0000"/>
                <w:sz w:val="22"/>
                <w:szCs w:val="22"/>
              </w:rPr>
              <w:t xml:space="preserve">Provide a succinct title for the </w:t>
            </w:r>
            <w:r>
              <w:rPr>
                <w:rFonts w:ascii="Garamond" w:hAnsi="Garamond"/>
                <w:i/>
                <w:color w:val="FF0000"/>
                <w:sz w:val="22"/>
                <w:szCs w:val="22"/>
              </w:rPr>
              <w:t>project</w:t>
            </w:r>
          </w:p>
        </w:tc>
        <w:tc>
          <w:tcPr>
            <w:tcW w:w="8221" w:type="dxa"/>
            <w:gridSpan w:val="5"/>
            <w:shd w:val="clear" w:color="auto" w:fill="auto"/>
          </w:tcPr>
          <w:p w:rsidR="00CE28D9" w:rsidRPr="00CF6FB4" w:rsidRDefault="00CE28D9" w:rsidP="00CE28D9">
            <w:pPr>
              <w:spacing w:before="120" w:after="120"/>
              <w:rPr>
                <w:rFonts w:ascii="Garamond" w:hAnsi="Garamond"/>
                <w:i/>
                <w:color w:val="FF0000"/>
                <w:sz w:val="22"/>
                <w:szCs w:val="22"/>
              </w:rPr>
            </w:pPr>
          </w:p>
          <w:p w:rsidR="00CE28D9" w:rsidRPr="00CF6FB4" w:rsidRDefault="00CE28D9" w:rsidP="00CE28D9">
            <w:pPr>
              <w:spacing w:before="120" w:after="120"/>
              <w:rPr>
                <w:rFonts w:ascii="Garamond" w:hAnsi="Garamond"/>
                <w:i/>
                <w:color w:val="FF0000"/>
                <w:sz w:val="22"/>
                <w:szCs w:val="22"/>
              </w:rPr>
            </w:pPr>
          </w:p>
        </w:tc>
      </w:tr>
      <w:tr w:rsidR="00CE28D9">
        <w:tc>
          <w:tcPr>
            <w:tcW w:w="2411" w:type="dxa"/>
            <w:shd w:val="clear" w:color="auto" w:fill="auto"/>
          </w:tcPr>
          <w:p w:rsidR="00CE28D9" w:rsidRDefault="00CE28D9" w:rsidP="00CE28D9">
            <w:pPr>
              <w:spacing w:before="120"/>
              <w:rPr>
                <w:rFonts w:ascii="Gill Sans MT" w:hAnsi="Gill Sans MT"/>
                <w:b/>
                <w:sz w:val="22"/>
                <w:szCs w:val="22"/>
              </w:rPr>
            </w:pPr>
            <w:r>
              <w:rPr>
                <w:rFonts w:ascii="Gill Sans MT" w:hAnsi="Gill Sans MT"/>
                <w:b/>
                <w:sz w:val="22"/>
                <w:szCs w:val="22"/>
              </w:rPr>
              <w:t>Project</w:t>
            </w:r>
            <w:r w:rsidRPr="00CF6FB4">
              <w:rPr>
                <w:rFonts w:ascii="Gill Sans MT" w:hAnsi="Gill Sans MT"/>
                <w:b/>
                <w:sz w:val="22"/>
                <w:szCs w:val="22"/>
              </w:rPr>
              <w:t xml:space="preserve"> Aim:</w:t>
            </w:r>
          </w:p>
          <w:p w:rsidR="00CE28D9" w:rsidRPr="00CF6FB4" w:rsidRDefault="00CE28D9" w:rsidP="00CE28D9">
            <w:pPr>
              <w:spacing w:before="120"/>
              <w:rPr>
                <w:rFonts w:ascii="Gill Sans MT" w:hAnsi="Gill Sans MT"/>
                <w:b/>
                <w:sz w:val="22"/>
                <w:szCs w:val="22"/>
              </w:rPr>
            </w:pPr>
            <w:r w:rsidRPr="00CF6FB4">
              <w:rPr>
                <w:rFonts w:ascii="Garamond" w:hAnsi="Garamond"/>
                <w:i/>
                <w:color w:val="FF0000"/>
                <w:sz w:val="22"/>
                <w:szCs w:val="22"/>
              </w:rPr>
              <w:t xml:space="preserve">Overall aim of the </w:t>
            </w:r>
            <w:r>
              <w:rPr>
                <w:rFonts w:ascii="Garamond" w:hAnsi="Garamond"/>
                <w:i/>
                <w:color w:val="FF0000"/>
                <w:sz w:val="22"/>
                <w:szCs w:val="22"/>
              </w:rPr>
              <w:t>project</w:t>
            </w:r>
            <w:r w:rsidRPr="00CF6FB4">
              <w:rPr>
                <w:rFonts w:ascii="Garamond" w:hAnsi="Garamond"/>
                <w:i/>
                <w:color w:val="FF0000"/>
                <w:sz w:val="22"/>
                <w:szCs w:val="22"/>
              </w:rPr>
              <w:t xml:space="preserve"> </w:t>
            </w:r>
          </w:p>
        </w:tc>
        <w:tc>
          <w:tcPr>
            <w:tcW w:w="8221" w:type="dxa"/>
            <w:gridSpan w:val="5"/>
            <w:shd w:val="clear" w:color="auto" w:fill="auto"/>
          </w:tcPr>
          <w:p w:rsidR="00CE28D9" w:rsidRPr="00CA6102" w:rsidRDefault="00CE28D9" w:rsidP="00CE28D9">
            <w:pPr>
              <w:spacing w:before="120" w:after="120"/>
              <w:rPr>
                <w:rFonts w:ascii="Garamond" w:hAnsi="Garamond"/>
                <w:i/>
                <w:sz w:val="22"/>
                <w:szCs w:val="22"/>
              </w:rPr>
            </w:pPr>
            <w:r w:rsidRPr="00CA6102">
              <w:rPr>
                <w:rFonts w:ascii="Garamond" w:hAnsi="Garamond"/>
                <w:i/>
                <w:sz w:val="22"/>
                <w:szCs w:val="22"/>
              </w:rPr>
              <w:t>Key message – to improve clinical handover practices by implementing a standardised process for handover.</w:t>
            </w:r>
          </w:p>
          <w:p w:rsidR="00CE28D9" w:rsidRPr="00CF6FB4" w:rsidRDefault="00CE28D9" w:rsidP="00CE28D9">
            <w:pPr>
              <w:spacing w:before="120" w:after="120"/>
              <w:rPr>
                <w:rFonts w:ascii="Garamond" w:hAnsi="Garamond"/>
                <w:i/>
                <w:color w:val="FF0000"/>
                <w:sz w:val="22"/>
                <w:szCs w:val="22"/>
              </w:rPr>
            </w:pPr>
          </w:p>
        </w:tc>
      </w:tr>
      <w:tr w:rsidR="00CE28D9">
        <w:tc>
          <w:tcPr>
            <w:tcW w:w="2411" w:type="dxa"/>
            <w:shd w:val="clear" w:color="auto" w:fill="auto"/>
          </w:tcPr>
          <w:p w:rsidR="00CE28D9" w:rsidRDefault="00CE28D9" w:rsidP="00CE28D9">
            <w:pPr>
              <w:spacing w:before="120"/>
              <w:rPr>
                <w:rFonts w:ascii="Gill Sans MT" w:hAnsi="Gill Sans MT"/>
                <w:b/>
                <w:sz w:val="22"/>
                <w:szCs w:val="22"/>
              </w:rPr>
            </w:pPr>
            <w:r>
              <w:rPr>
                <w:rFonts w:ascii="Gill Sans MT" w:hAnsi="Gill Sans MT"/>
                <w:b/>
                <w:sz w:val="22"/>
                <w:szCs w:val="22"/>
              </w:rPr>
              <w:t>Project</w:t>
            </w:r>
            <w:r w:rsidRPr="00CF6FB4">
              <w:rPr>
                <w:rFonts w:ascii="Gill Sans MT" w:hAnsi="Gill Sans MT"/>
                <w:b/>
                <w:sz w:val="22"/>
                <w:szCs w:val="22"/>
              </w:rPr>
              <w:t xml:space="preserve"> Background:</w:t>
            </w:r>
          </w:p>
          <w:p w:rsidR="00CE28D9" w:rsidRPr="00CF6FB4" w:rsidRDefault="00CE28D9" w:rsidP="00CE28D9">
            <w:pPr>
              <w:spacing w:before="120"/>
              <w:rPr>
                <w:rFonts w:ascii="Gill Sans MT" w:hAnsi="Gill Sans MT"/>
                <w:b/>
                <w:sz w:val="22"/>
                <w:szCs w:val="22"/>
              </w:rPr>
            </w:pPr>
            <w:r w:rsidRPr="00CF6FB4">
              <w:rPr>
                <w:rFonts w:ascii="Garamond" w:hAnsi="Garamond"/>
                <w:i/>
                <w:color w:val="FF0000"/>
                <w:sz w:val="22"/>
                <w:szCs w:val="22"/>
              </w:rPr>
              <w:t xml:space="preserve">Brief outline of the </w:t>
            </w:r>
            <w:r>
              <w:rPr>
                <w:rFonts w:ascii="Garamond" w:hAnsi="Garamond"/>
                <w:i/>
                <w:color w:val="FF0000"/>
                <w:sz w:val="22"/>
                <w:szCs w:val="22"/>
              </w:rPr>
              <w:t>project</w:t>
            </w:r>
            <w:r w:rsidRPr="00CF6FB4">
              <w:rPr>
                <w:rFonts w:ascii="Garamond" w:hAnsi="Garamond"/>
                <w:i/>
                <w:color w:val="FF0000"/>
                <w:sz w:val="22"/>
                <w:szCs w:val="22"/>
              </w:rPr>
              <w:t xml:space="preserve">, consider including the problem or practice gap </w:t>
            </w:r>
          </w:p>
        </w:tc>
        <w:tc>
          <w:tcPr>
            <w:tcW w:w="8221" w:type="dxa"/>
            <w:gridSpan w:val="5"/>
            <w:shd w:val="clear" w:color="auto" w:fill="auto"/>
          </w:tcPr>
          <w:p w:rsidR="00CE28D9" w:rsidRPr="00CF6FB4" w:rsidRDefault="00CE28D9" w:rsidP="00CE28D9">
            <w:pPr>
              <w:pStyle w:val="NormalWeb"/>
              <w:spacing w:before="120" w:beforeAutospacing="0" w:after="0" w:afterAutospacing="0" w:line="280" w:lineRule="atLeast"/>
              <w:rPr>
                <w:rFonts w:ascii="Garamond" w:hAnsi="Garamond"/>
                <w:i/>
                <w:color w:val="FF0000"/>
                <w:sz w:val="22"/>
                <w:szCs w:val="22"/>
              </w:rPr>
            </w:pPr>
          </w:p>
          <w:p w:rsidR="00CE28D9" w:rsidRPr="00CF6FB4" w:rsidRDefault="00CE28D9" w:rsidP="00CE28D9">
            <w:pPr>
              <w:pStyle w:val="NormalWeb"/>
              <w:spacing w:before="120" w:beforeAutospacing="0" w:after="0" w:afterAutospacing="0" w:line="280" w:lineRule="atLeast"/>
              <w:rPr>
                <w:rFonts w:ascii="Garamond" w:hAnsi="Garamond"/>
                <w:i/>
                <w:color w:val="FF0000"/>
                <w:sz w:val="22"/>
                <w:szCs w:val="22"/>
              </w:rPr>
            </w:pPr>
          </w:p>
          <w:p w:rsidR="00CE28D9" w:rsidRPr="00CF6FB4" w:rsidRDefault="00CE28D9" w:rsidP="00CE28D9">
            <w:pPr>
              <w:spacing w:before="120" w:after="120"/>
              <w:rPr>
                <w:rFonts w:ascii="Garamond" w:hAnsi="Garamond" w:cs="Arial"/>
                <w:sz w:val="22"/>
                <w:szCs w:val="22"/>
                <w:lang w:eastAsia="en-AU"/>
              </w:rPr>
            </w:pPr>
          </w:p>
        </w:tc>
      </w:tr>
      <w:tr w:rsidR="00CE28D9">
        <w:trPr>
          <w:trHeight w:val="1721"/>
        </w:trPr>
        <w:tc>
          <w:tcPr>
            <w:tcW w:w="2411" w:type="dxa"/>
            <w:shd w:val="clear" w:color="auto" w:fill="auto"/>
          </w:tcPr>
          <w:p w:rsidR="00CE28D9" w:rsidRDefault="00CE28D9" w:rsidP="00CE28D9">
            <w:pPr>
              <w:spacing w:before="120"/>
              <w:rPr>
                <w:rFonts w:ascii="Gill Sans MT" w:hAnsi="Gill Sans MT"/>
                <w:b/>
                <w:sz w:val="22"/>
                <w:szCs w:val="22"/>
              </w:rPr>
            </w:pPr>
            <w:r>
              <w:rPr>
                <w:rFonts w:ascii="Gill Sans MT" w:hAnsi="Gill Sans MT"/>
                <w:b/>
                <w:sz w:val="22"/>
                <w:szCs w:val="22"/>
              </w:rPr>
              <w:t>Project</w:t>
            </w:r>
            <w:r w:rsidRPr="00CF6FB4">
              <w:rPr>
                <w:rFonts w:ascii="Gill Sans MT" w:hAnsi="Gill Sans MT"/>
                <w:b/>
                <w:sz w:val="22"/>
                <w:szCs w:val="22"/>
              </w:rPr>
              <w:t xml:space="preserve"> Benefits:</w:t>
            </w:r>
          </w:p>
          <w:p w:rsidR="00CE28D9" w:rsidRPr="006114E8" w:rsidRDefault="00CE28D9" w:rsidP="00CE28D9">
            <w:pPr>
              <w:spacing w:before="120"/>
              <w:rPr>
                <w:rFonts w:ascii="Garamond" w:hAnsi="Garamond"/>
                <w:i/>
                <w:color w:val="FF0000"/>
                <w:sz w:val="22"/>
                <w:szCs w:val="22"/>
              </w:rPr>
            </w:pPr>
            <w:r>
              <w:rPr>
                <w:rFonts w:ascii="Garamond" w:hAnsi="Garamond"/>
                <w:i/>
                <w:color w:val="FF0000"/>
                <w:sz w:val="22"/>
                <w:szCs w:val="22"/>
              </w:rPr>
              <w:t>Outline the benefits of standar</w:t>
            </w:r>
            <w:r w:rsidRPr="006114E8">
              <w:rPr>
                <w:rFonts w:ascii="Garamond" w:hAnsi="Garamond"/>
                <w:i/>
                <w:color w:val="FF0000"/>
                <w:sz w:val="22"/>
                <w:szCs w:val="22"/>
              </w:rPr>
              <w:t>dised clinical handover to the organis</w:t>
            </w:r>
            <w:r>
              <w:rPr>
                <w:rFonts w:ascii="Garamond" w:hAnsi="Garamond"/>
                <w:i/>
                <w:color w:val="FF0000"/>
                <w:sz w:val="22"/>
                <w:szCs w:val="22"/>
              </w:rPr>
              <w:t>a</w:t>
            </w:r>
            <w:r w:rsidRPr="006114E8">
              <w:rPr>
                <w:rFonts w:ascii="Garamond" w:hAnsi="Garamond"/>
                <w:i/>
                <w:color w:val="FF0000"/>
                <w:sz w:val="22"/>
                <w:szCs w:val="22"/>
              </w:rPr>
              <w:t>tion in terms of time, money, resources</w:t>
            </w:r>
          </w:p>
        </w:tc>
        <w:tc>
          <w:tcPr>
            <w:tcW w:w="8221" w:type="dxa"/>
            <w:gridSpan w:val="5"/>
            <w:shd w:val="clear" w:color="auto" w:fill="auto"/>
          </w:tcPr>
          <w:p w:rsidR="00CE28D9" w:rsidRPr="006114E8" w:rsidRDefault="00CE28D9" w:rsidP="00CE28D9">
            <w:pPr>
              <w:spacing w:before="120"/>
              <w:rPr>
                <w:rFonts w:ascii="Garamond" w:eastAsia="PMingLiU" w:hAnsi="Garamond" w:cs="Arial"/>
                <w:i/>
                <w:sz w:val="22"/>
                <w:szCs w:val="22"/>
              </w:rPr>
            </w:pPr>
            <w:r w:rsidRPr="006114E8">
              <w:rPr>
                <w:rFonts w:ascii="Garamond" w:eastAsia="PMingLiU" w:hAnsi="Garamond" w:cs="Arial"/>
                <w:i/>
                <w:sz w:val="22"/>
                <w:szCs w:val="22"/>
              </w:rPr>
              <w:t>This Project will result in the following outcomes:</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spacing w:after="120" w:line="280" w:lineRule="atLeast"/>
              <w:rPr>
                <w:rFonts w:ascii="Garamond" w:hAnsi="Garamond" w:cs="Arial"/>
                <w:i/>
                <w:sz w:val="22"/>
                <w:szCs w:val="22"/>
              </w:rPr>
            </w:pPr>
          </w:p>
        </w:tc>
      </w:tr>
      <w:tr w:rsidR="00CE28D9" w:rsidRPr="006114E8">
        <w:tc>
          <w:tcPr>
            <w:tcW w:w="2411" w:type="dxa"/>
            <w:shd w:val="clear" w:color="auto" w:fill="auto"/>
          </w:tcPr>
          <w:p w:rsidR="00CE28D9" w:rsidRDefault="00CE28D9" w:rsidP="00CE28D9">
            <w:pPr>
              <w:spacing w:before="120"/>
              <w:rPr>
                <w:rFonts w:ascii="Gill Sans MT" w:hAnsi="Gill Sans MT"/>
                <w:b/>
                <w:sz w:val="22"/>
                <w:szCs w:val="22"/>
              </w:rPr>
            </w:pPr>
            <w:r w:rsidRPr="006114E8">
              <w:rPr>
                <w:rFonts w:ascii="Gill Sans MT" w:hAnsi="Gill Sans MT"/>
                <w:b/>
                <w:sz w:val="22"/>
                <w:szCs w:val="22"/>
              </w:rPr>
              <w:t>Project Objectives:</w:t>
            </w:r>
          </w:p>
          <w:p w:rsidR="00CE28D9" w:rsidRDefault="00CE28D9" w:rsidP="00CE28D9">
            <w:pPr>
              <w:spacing w:before="120"/>
              <w:rPr>
                <w:rFonts w:ascii="Garamond" w:hAnsi="Garamond"/>
                <w:i/>
                <w:color w:val="FF0000"/>
                <w:sz w:val="22"/>
                <w:szCs w:val="22"/>
              </w:rPr>
            </w:pPr>
            <w:r w:rsidRPr="006114E8">
              <w:rPr>
                <w:rFonts w:ascii="Garamond" w:hAnsi="Garamond"/>
                <w:i/>
                <w:color w:val="FF0000"/>
                <w:sz w:val="22"/>
                <w:szCs w:val="22"/>
              </w:rPr>
              <w:t>NOTE: use SMART objectives</w:t>
            </w:r>
          </w:p>
          <w:p w:rsidR="00CE28D9" w:rsidRDefault="00CE28D9" w:rsidP="00CE28D9">
            <w:pPr>
              <w:numPr>
                <w:ilvl w:val="0"/>
                <w:numId w:val="9"/>
              </w:numPr>
              <w:spacing w:before="120"/>
              <w:rPr>
                <w:rFonts w:ascii="Garamond" w:hAnsi="Garamond"/>
                <w:i/>
                <w:color w:val="FF0000"/>
                <w:sz w:val="22"/>
                <w:szCs w:val="22"/>
              </w:rPr>
            </w:pPr>
            <w:r>
              <w:rPr>
                <w:rFonts w:ascii="Garamond" w:hAnsi="Garamond"/>
                <w:i/>
                <w:color w:val="FF0000"/>
                <w:sz w:val="22"/>
                <w:szCs w:val="22"/>
              </w:rPr>
              <w:t>Specific</w:t>
            </w:r>
          </w:p>
          <w:p w:rsidR="00CE28D9" w:rsidRDefault="00CE28D9" w:rsidP="00CE28D9">
            <w:pPr>
              <w:numPr>
                <w:ilvl w:val="0"/>
                <w:numId w:val="9"/>
              </w:numPr>
              <w:spacing w:before="120"/>
              <w:rPr>
                <w:rFonts w:ascii="Garamond" w:hAnsi="Garamond"/>
                <w:i/>
                <w:color w:val="FF0000"/>
                <w:sz w:val="22"/>
                <w:szCs w:val="22"/>
              </w:rPr>
            </w:pPr>
            <w:r>
              <w:rPr>
                <w:rFonts w:ascii="Garamond" w:hAnsi="Garamond"/>
                <w:i/>
                <w:color w:val="FF0000"/>
                <w:sz w:val="22"/>
                <w:szCs w:val="22"/>
              </w:rPr>
              <w:t>Measurable</w:t>
            </w:r>
          </w:p>
          <w:p w:rsidR="00CE28D9" w:rsidRDefault="00CE28D9" w:rsidP="00CE28D9">
            <w:pPr>
              <w:numPr>
                <w:ilvl w:val="0"/>
                <w:numId w:val="9"/>
              </w:numPr>
              <w:spacing w:before="120"/>
              <w:rPr>
                <w:rFonts w:ascii="Garamond" w:hAnsi="Garamond"/>
                <w:i/>
                <w:color w:val="FF0000"/>
                <w:sz w:val="22"/>
                <w:szCs w:val="22"/>
              </w:rPr>
            </w:pPr>
            <w:r>
              <w:rPr>
                <w:rFonts w:ascii="Garamond" w:hAnsi="Garamond"/>
                <w:i/>
                <w:color w:val="FF0000"/>
                <w:sz w:val="22"/>
                <w:szCs w:val="22"/>
              </w:rPr>
              <w:t>Achievable</w:t>
            </w:r>
          </w:p>
          <w:p w:rsidR="00CE28D9" w:rsidRDefault="00CE28D9" w:rsidP="00CE28D9">
            <w:pPr>
              <w:numPr>
                <w:ilvl w:val="0"/>
                <w:numId w:val="9"/>
              </w:numPr>
              <w:spacing w:before="120"/>
              <w:rPr>
                <w:rFonts w:ascii="Garamond" w:hAnsi="Garamond"/>
                <w:i/>
                <w:color w:val="FF0000"/>
                <w:sz w:val="22"/>
                <w:szCs w:val="22"/>
              </w:rPr>
            </w:pPr>
            <w:r>
              <w:rPr>
                <w:rFonts w:ascii="Garamond" w:hAnsi="Garamond"/>
                <w:i/>
                <w:color w:val="FF0000"/>
                <w:sz w:val="22"/>
                <w:szCs w:val="22"/>
              </w:rPr>
              <w:t xml:space="preserve">Releveant </w:t>
            </w:r>
          </w:p>
          <w:p w:rsidR="00CE28D9" w:rsidRPr="006114E8" w:rsidRDefault="00CE28D9" w:rsidP="00CE28D9">
            <w:pPr>
              <w:numPr>
                <w:ilvl w:val="0"/>
                <w:numId w:val="9"/>
              </w:numPr>
              <w:spacing w:before="120"/>
              <w:rPr>
                <w:rFonts w:ascii="Garamond" w:hAnsi="Garamond"/>
                <w:i/>
                <w:color w:val="FF0000"/>
                <w:sz w:val="22"/>
                <w:szCs w:val="22"/>
              </w:rPr>
            </w:pPr>
            <w:r>
              <w:rPr>
                <w:rFonts w:ascii="Garamond" w:hAnsi="Garamond"/>
                <w:i/>
                <w:color w:val="FF0000"/>
                <w:sz w:val="22"/>
                <w:szCs w:val="22"/>
              </w:rPr>
              <w:t>Timely</w:t>
            </w:r>
          </w:p>
        </w:tc>
        <w:tc>
          <w:tcPr>
            <w:tcW w:w="8221" w:type="dxa"/>
            <w:gridSpan w:val="5"/>
            <w:shd w:val="clear" w:color="auto" w:fill="auto"/>
          </w:tcPr>
          <w:p w:rsidR="00CE28D9" w:rsidRPr="006114E8" w:rsidRDefault="00CE28D9" w:rsidP="00CE28D9">
            <w:pPr>
              <w:spacing w:before="120" w:line="280" w:lineRule="atLeast"/>
              <w:rPr>
                <w:rFonts w:ascii="Garamond" w:hAnsi="Garamond" w:cs="Arial"/>
                <w:i/>
                <w:sz w:val="22"/>
                <w:szCs w:val="22"/>
              </w:rPr>
            </w:pPr>
            <w:r w:rsidRPr="006114E8">
              <w:rPr>
                <w:rFonts w:ascii="Garamond" w:hAnsi="Garamond" w:cs="Arial"/>
                <w:i/>
                <w:sz w:val="22"/>
                <w:szCs w:val="22"/>
              </w:rPr>
              <w:t xml:space="preserve">The overarching project objectives are: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Pr="006114E8" w:rsidRDefault="00CE28D9" w:rsidP="00CE28D9">
            <w:pPr>
              <w:numPr>
                <w:ilvl w:val="0"/>
                <w:numId w:val="9"/>
              </w:numPr>
              <w:spacing w:after="120" w:line="280" w:lineRule="atLeast"/>
              <w:rPr>
                <w:rFonts w:ascii="Garamond" w:hAnsi="Garamond" w:cs="Arial"/>
                <w:i/>
                <w:sz w:val="22"/>
                <w:szCs w:val="22"/>
              </w:rPr>
            </w:pPr>
            <w:r w:rsidRPr="006114E8">
              <w:rPr>
                <w:rFonts w:ascii="Garamond" w:hAnsi="Garamond" w:cs="Arial"/>
                <w:i/>
                <w:sz w:val="22"/>
                <w:szCs w:val="22"/>
              </w:rPr>
              <w:t xml:space="preserve"> </w:t>
            </w:r>
          </w:p>
          <w:p w:rsidR="00CE28D9" w:rsidRDefault="00CE28D9" w:rsidP="00CE28D9">
            <w:pPr>
              <w:numPr>
                <w:ilvl w:val="0"/>
                <w:numId w:val="9"/>
              </w:numPr>
              <w:spacing w:after="120" w:line="280" w:lineRule="atLeast"/>
              <w:rPr>
                <w:rFonts w:ascii="Garamond" w:hAnsi="Garamond" w:cs="Arial"/>
                <w:i/>
                <w:sz w:val="22"/>
                <w:szCs w:val="22"/>
              </w:rPr>
            </w:pPr>
          </w:p>
          <w:p w:rsidR="00CE28D9" w:rsidRPr="006114E8" w:rsidRDefault="00CE28D9" w:rsidP="00CE28D9">
            <w:pPr>
              <w:spacing w:after="120" w:line="280" w:lineRule="atLeast"/>
              <w:ind w:left="360"/>
              <w:rPr>
                <w:rFonts w:ascii="Garamond" w:hAnsi="Garamond" w:cs="Arial"/>
                <w:i/>
                <w:sz w:val="22"/>
                <w:szCs w:val="22"/>
              </w:rPr>
            </w:pPr>
          </w:p>
        </w:tc>
      </w:tr>
      <w:tr w:rsidR="00CE28D9" w:rsidRPr="00CF6FB4">
        <w:trPr>
          <w:trHeight w:val="752"/>
        </w:trPr>
        <w:tc>
          <w:tcPr>
            <w:tcW w:w="10632" w:type="dxa"/>
            <w:gridSpan w:val="6"/>
            <w:shd w:val="clear" w:color="auto" w:fill="C0C0C0"/>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 xml:space="preserve">SCOPE OF THE PROJECT IN YOUR HEALTH SERVICE </w:t>
            </w:r>
          </w:p>
          <w:p w:rsidR="00CE28D9" w:rsidRPr="00CF6FB4" w:rsidRDefault="00CE28D9" w:rsidP="00CE28D9">
            <w:pPr>
              <w:rPr>
                <w:rFonts w:ascii="Gill Sans MT" w:hAnsi="Gill Sans MT"/>
                <w:b/>
                <w:i/>
                <w:sz w:val="22"/>
                <w:szCs w:val="22"/>
              </w:rPr>
            </w:pPr>
            <w:r w:rsidRPr="00CF6FB4">
              <w:rPr>
                <w:rFonts w:ascii="Gill Sans MT" w:hAnsi="Gill Sans MT"/>
                <w:b/>
                <w:i/>
                <w:sz w:val="22"/>
                <w:szCs w:val="22"/>
              </w:rPr>
              <w:t>Insert organisation name here</w:t>
            </w:r>
          </w:p>
          <w:p w:rsidR="00CE28D9" w:rsidRPr="00CF6FB4" w:rsidRDefault="00CE28D9" w:rsidP="00CE28D9">
            <w:pPr>
              <w:rPr>
                <w:rFonts w:ascii="Gill Sans MT" w:hAnsi="Gill Sans MT"/>
                <w:i/>
                <w:color w:val="FF0000"/>
                <w:szCs w:val="22"/>
              </w:rPr>
            </w:pPr>
            <w:r w:rsidRPr="00CF6FB4">
              <w:rPr>
                <w:rFonts w:ascii="Gill Sans MT" w:hAnsi="Gill Sans MT"/>
                <w:i/>
                <w:color w:val="FF0000"/>
                <w:szCs w:val="22"/>
              </w:rPr>
              <w:t>The following section of the project planning document is specific to each team.</w:t>
            </w:r>
          </w:p>
        </w:tc>
      </w:tr>
      <w:tr w:rsidR="00CE28D9" w:rsidRPr="00CF6FB4">
        <w:tc>
          <w:tcPr>
            <w:tcW w:w="2623" w:type="dxa"/>
            <w:gridSpan w:val="3"/>
            <w:shd w:val="clear" w:color="auto" w:fill="auto"/>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Organisational Context</w:t>
            </w:r>
          </w:p>
          <w:p w:rsidR="00CE28D9" w:rsidRPr="00CF6FB4" w:rsidRDefault="00CE28D9" w:rsidP="00CE28D9">
            <w:pPr>
              <w:spacing w:before="120"/>
              <w:rPr>
                <w:rFonts w:ascii="Gill Sans MT" w:hAnsi="Gill Sans MT"/>
                <w:b/>
                <w:sz w:val="22"/>
                <w:szCs w:val="22"/>
              </w:rPr>
            </w:pPr>
            <w:r w:rsidRPr="00CF6FB4">
              <w:rPr>
                <w:rFonts w:ascii="Garamond" w:hAnsi="Garamond"/>
                <w:i/>
                <w:color w:val="FF0000"/>
                <w:sz w:val="22"/>
                <w:szCs w:val="22"/>
              </w:rPr>
              <w:t>Why is the project important for your organisation or health service? The objective may mirror the overall aim of the project from page 1- the intention is to localise the objective to be relevant for participants and project team.</w:t>
            </w:r>
          </w:p>
        </w:tc>
        <w:tc>
          <w:tcPr>
            <w:tcW w:w="8009" w:type="dxa"/>
            <w:gridSpan w:val="3"/>
            <w:shd w:val="clear" w:color="auto" w:fill="auto"/>
          </w:tcPr>
          <w:p w:rsidR="00CE28D9" w:rsidRDefault="00CE28D9" w:rsidP="00CE28D9">
            <w:pPr>
              <w:spacing w:before="120"/>
              <w:rPr>
                <w:rFonts w:ascii="Garamond" w:hAnsi="Garamond"/>
                <w:i/>
                <w:sz w:val="22"/>
                <w:szCs w:val="22"/>
              </w:rPr>
            </w:pPr>
            <w:r w:rsidRPr="00CF6FB4">
              <w:rPr>
                <w:rFonts w:ascii="Garamond" w:hAnsi="Garamond"/>
                <w:i/>
                <w:color w:val="FF0000"/>
                <w:sz w:val="22"/>
                <w:szCs w:val="22"/>
              </w:rPr>
              <w:t>Short brief statements with outcomes that creates the common goal</w:t>
            </w:r>
            <w:r w:rsidRPr="00CF6FB4">
              <w:rPr>
                <w:rFonts w:ascii="Garamond" w:hAnsi="Garamond"/>
                <w:i/>
                <w:sz w:val="22"/>
                <w:szCs w:val="22"/>
              </w:rPr>
              <w:t xml:space="preserve">  </w:t>
            </w:r>
          </w:p>
          <w:p w:rsidR="00CE28D9" w:rsidRPr="00CF6FB4" w:rsidRDefault="00CE28D9" w:rsidP="00CE28D9">
            <w:pPr>
              <w:spacing w:before="120"/>
              <w:rPr>
                <w:rFonts w:ascii="Garamond" w:hAnsi="Garamond"/>
                <w:i/>
                <w:sz w:val="22"/>
                <w:szCs w:val="22"/>
              </w:rPr>
            </w:pPr>
            <w:r>
              <w:rPr>
                <w:rFonts w:ascii="Garamond" w:hAnsi="Garamond"/>
                <w:i/>
                <w:sz w:val="22"/>
                <w:szCs w:val="22"/>
              </w:rPr>
              <w:t xml:space="preserve"> </w:t>
            </w:r>
          </w:p>
        </w:tc>
      </w:tr>
      <w:tr w:rsidR="00CE28D9" w:rsidRPr="00CF6FB4">
        <w:tc>
          <w:tcPr>
            <w:tcW w:w="5246" w:type="dxa"/>
            <w:gridSpan w:val="4"/>
            <w:shd w:val="clear" w:color="auto" w:fill="auto"/>
          </w:tcPr>
          <w:p w:rsidR="00CE28D9" w:rsidRPr="00CF6FB4" w:rsidRDefault="00CE28D9" w:rsidP="00CE28D9">
            <w:pPr>
              <w:spacing w:before="120"/>
              <w:rPr>
                <w:rFonts w:ascii="Gill Sans MT" w:hAnsi="Gill Sans MT" w:cs="Arial"/>
                <w:b/>
                <w:sz w:val="22"/>
                <w:szCs w:val="22"/>
              </w:rPr>
            </w:pPr>
            <w:r w:rsidRPr="00CF6FB4">
              <w:rPr>
                <w:rFonts w:ascii="Gill Sans MT" w:hAnsi="Gill Sans MT" w:cs="Arial"/>
                <w:b/>
                <w:sz w:val="22"/>
                <w:szCs w:val="22"/>
              </w:rPr>
              <w:t>This project will include:</w:t>
            </w:r>
          </w:p>
        </w:tc>
        <w:tc>
          <w:tcPr>
            <w:tcW w:w="5386" w:type="dxa"/>
            <w:gridSpan w:val="2"/>
            <w:shd w:val="clear" w:color="auto" w:fill="auto"/>
          </w:tcPr>
          <w:p w:rsidR="00CE28D9" w:rsidRPr="00CF6FB4" w:rsidRDefault="00CE28D9" w:rsidP="00CE28D9">
            <w:pPr>
              <w:spacing w:before="120"/>
              <w:rPr>
                <w:rFonts w:ascii="Gill Sans MT" w:hAnsi="Gill Sans MT" w:cs="Arial"/>
                <w:b/>
                <w:sz w:val="22"/>
                <w:szCs w:val="22"/>
              </w:rPr>
            </w:pPr>
            <w:r w:rsidRPr="00CF6FB4">
              <w:rPr>
                <w:rFonts w:ascii="Gill Sans MT" w:hAnsi="Gill Sans MT" w:cs="Arial"/>
                <w:b/>
                <w:sz w:val="22"/>
                <w:szCs w:val="22"/>
              </w:rPr>
              <w:t>This project will not include:</w:t>
            </w:r>
          </w:p>
        </w:tc>
      </w:tr>
      <w:tr w:rsidR="00CE28D9" w:rsidRPr="00CF6FB4">
        <w:tc>
          <w:tcPr>
            <w:tcW w:w="5246" w:type="dxa"/>
            <w:gridSpan w:val="4"/>
            <w:shd w:val="clear" w:color="auto" w:fill="auto"/>
          </w:tcPr>
          <w:p w:rsidR="00CE28D9" w:rsidRPr="004F5FF7" w:rsidRDefault="00CE28D9" w:rsidP="00CE28D9">
            <w:pPr>
              <w:spacing w:before="120"/>
              <w:rPr>
                <w:rFonts w:ascii="Garamond" w:hAnsi="Garamond"/>
                <w:color w:val="FF0000"/>
                <w:sz w:val="22"/>
                <w:szCs w:val="22"/>
              </w:rPr>
            </w:pPr>
            <w:r w:rsidRPr="004F5FF7">
              <w:rPr>
                <w:rFonts w:ascii="Garamond" w:hAnsi="Garamond"/>
                <w:i/>
                <w:color w:val="FF0000"/>
                <w:sz w:val="22"/>
                <w:szCs w:val="22"/>
              </w:rPr>
              <w:t xml:space="preserve">e.g. which wards, clinical units or departments ill be included in implementation or will it be an all of organisation approach? Think </w:t>
            </w:r>
            <w:r w:rsidRPr="004F5FF7">
              <w:rPr>
                <w:rFonts w:ascii="Garamond" w:hAnsi="Garamond"/>
                <w:i/>
                <w:color w:val="FF0000"/>
                <w:sz w:val="22"/>
                <w:szCs w:val="22"/>
              </w:rPr>
              <w:lastRenderedPageBreak/>
              <w:t>about piloting the improved handover process in one ward or unit before spreading to other areas</w:t>
            </w:r>
          </w:p>
        </w:tc>
        <w:tc>
          <w:tcPr>
            <w:tcW w:w="5386" w:type="dxa"/>
            <w:gridSpan w:val="2"/>
            <w:shd w:val="clear" w:color="auto" w:fill="auto"/>
          </w:tcPr>
          <w:p w:rsidR="00CE28D9" w:rsidRDefault="00CE28D9" w:rsidP="00CE28D9">
            <w:pPr>
              <w:spacing w:before="120"/>
              <w:rPr>
                <w:rFonts w:ascii="Garamond" w:eastAsia="PMingLiU" w:hAnsi="Garamond" w:cs="Arial"/>
                <w:i/>
                <w:color w:val="FF0000"/>
                <w:sz w:val="22"/>
                <w:szCs w:val="22"/>
              </w:rPr>
            </w:pPr>
            <w:r w:rsidRPr="00CF6FB4">
              <w:rPr>
                <w:rFonts w:ascii="Garamond" w:eastAsia="PMingLiU" w:hAnsi="Garamond" w:cs="Arial"/>
                <w:i/>
                <w:color w:val="FF0000"/>
                <w:sz w:val="22"/>
                <w:szCs w:val="22"/>
              </w:rPr>
              <w:lastRenderedPageBreak/>
              <w:t>What is out of scope – consider activities that may be peripheral to the project, possibly nice to do but not core to the project aims</w:t>
            </w:r>
          </w:p>
          <w:p w:rsidR="00CE28D9" w:rsidRPr="00CF6FB4" w:rsidRDefault="00CE28D9" w:rsidP="00CE28D9">
            <w:pPr>
              <w:spacing w:before="120"/>
              <w:rPr>
                <w:rFonts w:ascii="Garamond" w:hAnsi="Garamond"/>
                <w:sz w:val="22"/>
                <w:szCs w:val="22"/>
              </w:rPr>
            </w:pPr>
          </w:p>
        </w:tc>
      </w:tr>
      <w:tr w:rsidR="00CE28D9" w:rsidRPr="00CF6FB4">
        <w:tc>
          <w:tcPr>
            <w:tcW w:w="2623" w:type="dxa"/>
            <w:gridSpan w:val="3"/>
            <w:shd w:val="clear" w:color="auto" w:fill="auto"/>
          </w:tcPr>
          <w:p w:rsidR="00CE28D9" w:rsidRPr="00CF6FB4" w:rsidRDefault="00CE28D9" w:rsidP="00CE28D9">
            <w:pPr>
              <w:spacing w:before="120"/>
              <w:rPr>
                <w:rFonts w:ascii="Gill Sans MT" w:hAnsi="Gill Sans MT" w:cs="Arial"/>
                <w:b/>
                <w:sz w:val="22"/>
                <w:szCs w:val="22"/>
              </w:rPr>
            </w:pPr>
            <w:r w:rsidRPr="00CF6FB4">
              <w:rPr>
                <w:rFonts w:ascii="Gill Sans MT" w:hAnsi="Gill Sans MT" w:cs="Arial"/>
                <w:b/>
                <w:sz w:val="22"/>
                <w:szCs w:val="22"/>
              </w:rPr>
              <w:lastRenderedPageBreak/>
              <w:t>Project Deliverables:</w:t>
            </w:r>
          </w:p>
          <w:p w:rsidR="00CE28D9" w:rsidRPr="00CF6FB4" w:rsidRDefault="00CE28D9" w:rsidP="00CE28D9">
            <w:pPr>
              <w:rPr>
                <w:rFonts w:ascii="Garamond" w:eastAsia="PMingLiU" w:hAnsi="Garamond" w:cs="Arial"/>
                <w:sz w:val="22"/>
                <w:szCs w:val="22"/>
              </w:rPr>
            </w:pPr>
            <w:r w:rsidRPr="00CF6FB4">
              <w:rPr>
                <w:rFonts w:ascii="Garamond" w:eastAsia="PMingLiU" w:hAnsi="Garamond" w:cs="Arial"/>
                <w:sz w:val="22"/>
                <w:szCs w:val="22"/>
              </w:rPr>
              <w:t xml:space="preserve">What you will deliver at the end of the project. </w:t>
            </w:r>
          </w:p>
          <w:p w:rsidR="00CE28D9" w:rsidRPr="00CF6FB4" w:rsidRDefault="00CE28D9" w:rsidP="00CE28D9">
            <w:pPr>
              <w:rPr>
                <w:rFonts w:ascii="Garamond" w:eastAsia="PMingLiU" w:hAnsi="Garamond" w:cs="Arial"/>
                <w:sz w:val="22"/>
                <w:szCs w:val="22"/>
              </w:rPr>
            </w:pPr>
          </w:p>
        </w:tc>
        <w:tc>
          <w:tcPr>
            <w:tcW w:w="8009" w:type="dxa"/>
            <w:gridSpan w:val="3"/>
            <w:shd w:val="clear" w:color="auto" w:fill="auto"/>
          </w:tcPr>
          <w:p w:rsidR="00CE28D9" w:rsidRPr="00CF6FB4" w:rsidRDefault="00CE28D9" w:rsidP="00CE28D9">
            <w:pPr>
              <w:spacing w:before="120"/>
              <w:rPr>
                <w:rFonts w:ascii="Garamond" w:hAnsi="Garamond"/>
                <w:i/>
                <w:color w:val="FF0000"/>
                <w:sz w:val="22"/>
                <w:szCs w:val="22"/>
              </w:rPr>
            </w:pPr>
            <w:r w:rsidRPr="00CF6FB4">
              <w:rPr>
                <w:rFonts w:ascii="Garamond" w:eastAsia="PMingLiU" w:hAnsi="Garamond" w:cs="Arial"/>
                <w:i/>
                <w:color w:val="FF0000"/>
                <w:sz w:val="22"/>
                <w:szCs w:val="22"/>
              </w:rPr>
              <w:t xml:space="preserve">NOTE: these are the products you will have at the end of the project, e.g. a policy, </w:t>
            </w:r>
            <w:r>
              <w:rPr>
                <w:rFonts w:ascii="Garamond" w:eastAsia="PMingLiU" w:hAnsi="Garamond" w:cs="Arial"/>
                <w:i/>
                <w:color w:val="FF0000"/>
                <w:sz w:val="22"/>
                <w:szCs w:val="22"/>
              </w:rPr>
              <w:t xml:space="preserve">education </w:t>
            </w:r>
            <w:r w:rsidRPr="00CF6FB4">
              <w:rPr>
                <w:rFonts w:ascii="Garamond" w:eastAsia="PMingLiU" w:hAnsi="Garamond" w:cs="Arial"/>
                <w:i/>
                <w:color w:val="FF0000"/>
                <w:sz w:val="22"/>
                <w:szCs w:val="22"/>
              </w:rPr>
              <w:t>program, risk assessment &amp; management pathway, improved awareness levels etc.</w:t>
            </w:r>
          </w:p>
        </w:tc>
      </w:tr>
      <w:tr w:rsidR="00CE28D9" w:rsidRPr="00CF6FB4">
        <w:tc>
          <w:tcPr>
            <w:tcW w:w="2623" w:type="dxa"/>
            <w:gridSpan w:val="3"/>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Success Criteria:</w:t>
            </w:r>
          </w:p>
          <w:p w:rsidR="00CE28D9" w:rsidRPr="00CF6FB4" w:rsidRDefault="00CE28D9" w:rsidP="00CE28D9">
            <w:pPr>
              <w:rPr>
                <w:rFonts w:ascii="Garamond" w:eastAsia="PMingLiU" w:hAnsi="Garamond" w:cs="Arial"/>
                <w:sz w:val="22"/>
                <w:szCs w:val="22"/>
              </w:rPr>
            </w:pPr>
            <w:r w:rsidRPr="00CF6FB4">
              <w:rPr>
                <w:rFonts w:ascii="Garamond" w:eastAsia="PMingLiU" w:hAnsi="Garamond" w:cs="Arial"/>
                <w:sz w:val="22"/>
                <w:szCs w:val="22"/>
              </w:rPr>
              <w:t xml:space="preserve">How you will measure the success of the project?  </w:t>
            </w:r>
          </w:p>
          <w:p w:rsidR="00CE28D9" w:rsidRPr="00CF6FB4" w:rsidRDefault="00CE28D9" w:rsidP="00CE28D9">
            <w:pPr>
              <w:rPr>
                <w:sz w:val="22"/>
                <w:szCs w:val="22"/>
              </w:rPr>
            </w:pPr>
          </w:p>
        </w:tc>
        <w:tc>
          <w:tcPr>
            <w:tcW w:w="8009" w:type="dxa"/>
            <w:gridSpan w:val="3"/>
            <w:shd w:val="clear" w:color="auto" w:fill="auto"/>
          </w:tcPr>
          <w:p w:rsidR="00CE28D9" w:rsidRPr="00CF6FB4" w:rsidRDefault="00CE28D9" w:rsidP="00CE28D9">
            <w:pPr>
              <w:spacing w:before="120"/>
              <w:rPr>
                <w:rFonts w:ascii="Garamond" w:hAnsi="Garamond"/>
                <w:i/>
                <w:color w:val="FF0000"/>
                <w:sz w:val="22"/>
                <w:szCs w:val="22"/>
              </w:rPr>
            </w:pPr>
            <w:r w:rsidRPr="00CF6FB4">
              <w:rPr>
                <w:rFonts w:ascii="Garamond" w:eastAsia="PMingLiU" w:hAnsi="Garamond" w:cs="Arial"/>
                <w:i/>
                <w:color w:val="FF0000"/>
                <w:sz w:val="22"/>
                <w:szCs w:val="22"/>
              </w:rPr>
              <w:t>NOTE: the success criteria must be specific and measurable. e.g. audit data, education session attendance, policy uptake.</w:t>
            </w:r>
          </w:p>
        </w:tc>
      </w:tr>
      <w:tr w:rsidR="00CE28D9" w:rsidRPr="00CF6FB4">
        <w:tc>
          <w:tcPr>
            <w:tcW w:w="2623" w:type="dxa"/>
            <w:gridSpan w:val="3"/>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Resources:</w:t>
            </w:r>
          </w:p>
          <w:p w:rsidR="00CE28D9" w:rsidRPr="00CF6FB4" w:rsidRDefault="00CE28D9" w:rsidP="00CE28D9">
            <w:pPr>
              <w:rPr>
                <w:rFonts w:ascii="Garamond" w:eastAsia="PMingLiU" w:hAnsi="Garamond" w:cs="Arial"/>
                <w:sz w:val="22"/>
                <w:szCs w:val="22"/>
              </w:rPr>
            </w:pPr>
            <w:r w:rsidRPr="00CF6FB4">
              <w:rPr>
                <w:rFonts w:ascii="Garamond" w:eastAsia="PMingLiU" w:hAnsi="Garamond" w:cs="Arial"/>
                <w:sz w:val="22"/>
                <w:szCs w:val="22"/>
              </w:rPr>
              <w:t>What are the resources required to undertake the project?</w:t>
            </w:r>
          </w:p>
          <w:p w:rsidR="00CE28D9" w:rsidRPr="00CF6FB4" w:rsidRDefault="00CE28D9" w:rsidP="00CE28D9">
            <w:pPr>
              <w:rPr>
                <w:rFonts w:ascii="Garamond" w:eastAsia="PMingLiU" w:hAnsi="Garamond" w:cs="Arial"/>
                <w:sz w:val="22"/>
                <w:szCs w:val="22"/>
              </w:rPr>
            </w:pPr>
          </w:p>
        </w:tc>
        <w:tc>
          <w:tcPr>
            <w:tcW w:w="8009" w:type="dxa"/>
            <w:gridSpan w:val="3"/>
            <w:shd w:val="clear" w:color="auto" w:fill="auto"/>
          </w:tcPr>
          <w:p w:rsidR="00CE28D9" w:rsidRPr="00CF6FB4" w:rsidRDefault="00CE28D9" w:rsidP="00CE28D9">
            <w:pPr>
              <w:rPr>
                <w:rFonts w:ascii="Garamond" w:eastAsia="PMingLiU" w:hAnsi="Garamond" w:cs="Arial"/>
                <w:i/>
                <w:color w:val="FF0000"/>
                <w:sz w:val="22"/>
                <w:szCs w:val="22"/>
              </w:rPr>
            </w:pPr>
            <w:r w:rsidRPr="00CF6FB4">
              <w:rPr>
                <w:rFonts w:ascii="Garamond" w:eastAsia="PMingLiU" w:hAnsi="Garamond" w:cs="Arial"/>
                <w:i/>
                <w:color w:val="FF0000"/>
                <w:sz w:val="22"/>
                <w:szCs w:val="22"/>
              </w:rPr>
              <w:t>NOTE: important to be fair and reasonable.</w:t>
            </w:r>
          </w:p>
          <w:p w:rsidR="00CE28D9" w:rsidRPr="00CF6FB4" w:rsidRDefault="00CE28D9" w:rsidP="00CE28D9">
            <w:pPr>
              <w:spacing w:before="120"/>
              <w:rPr>
                <w:rFonts w:ascii="Garamond" w:hAnsi="Garamond"/>
                <w:sz w:val="22"/>
                <w:szCs w:val="22"/>
              </w:rPr>
            </w:pPr>
            <w:r w:rsidRPr="00CF6FB4">
              <w:rPr>
                <w:rFonts w:ascii="Garamond" w:eastAsia="PMingLiU" w:hAnsi="Garamond" w:cs="Arial"/>
                <w:i/>
                <w:color w:val="FF0000"/>
                <w:sz w:val="22"/>
                <w:szCs w:val="22"/>
              </w:rPr>
              <w:t>Consider: people, space to meet and access to a computer &amp; internet, etc</w:t>
            </w:r>
            <w:r w:rsidRPr="00CF6FB4">
              <w:rPr>
                <w:rFonts w:ascii="Garamond" w:eastAsia="PMingLiU" w:hAnsi="Garamond" w:cs="Arial"/>
                <w:sz w:val="22"/>
                <w:szCs w:val="22"/>
              </w:rPr>
              <w:t>.</w:t>
            </w:r>
          </w:p>
        </w:tc>
      </w:tr>
      <w:tr w:rsidR="00CE28D9" w:rsidRPr="00CF6FB4">
        <w:tc>
          <w:tcPr>
            <w:tcW w:w="2623" w:type="dxa"/>
            <w:gridSpan w:val="3"/>
            <w:shd w:val="clear" w:color="auto" w:fill="auto"/>
          </w:tcPr>
          <w:p w:rsidR="00CE28D9" w:rsidRPr="00CF6FB4" w:rsidRDefault="00CE28D9" w:rsidP="00CE28D9">
            <w:pPr>
              <w:shd w:val="clear" w:color="auto" w:fill="FFFFFF"/>
              <w:spacing w:before="120"/>
              <w:rPr>
                <w:rFonts w:ascii="Gill Sans MT" w:hAnsi="Gill Sans MT" w:cs="Arial"/>
                <w:b/>
                <w:szCs w:val="22"/>
              </w:rPr>
            </w:pPr>
            <w:r w:rsidRPr="00CF6FB4">
              <w:rPr>
                <w:rFonts w:ascii="Gill Sans MT" w:hAnsi="Gill Sans MT" w:cs="Arial"/>
                <w:b/>
                <w:sz w:val="22"/>
                <w:szCs w:val="22"/>
              </w:rPr>
              <w:t>Linkages:</w:t>
            </w:r>
          </w:p>
          <w:p w:rsidR="00CE28D9" w:rsidRPr="004A64CE" w:rsidRDefault="00CE28D9" w:rsidP="00CE28D9">
            <w:pPr>
              <w:rPr>
                <w:rFonts w:ascii="Garamond" w:eastAsia="PMingLiU" w:hAnsi="Garamond" w:cs="Arial"/>
                <w:sz w:val="22"/>
                <w:szCs w:val="22"/>
              </w:rPr>
            </w:pPr>
            <w:r>
              <w:rPr>
                <w:rFonts w:ascii="Garamond" w:eastAsia="PMingLiU" w:hAnsi="Garamond" w:cs="Arial"/>
                <w:sz w:val="22"/>
                <w:szCs w:val="22"/>
              </w:rPr>
              <w:t>Are there opportunities for this project to gain leverage from or provide support to  other safety and quality project already underway in your organisation?</w:t>
            </w:r>
          </w:p>
        </w:tc>
        <w:tc>
          <w:tcPr>
            <w:tcW w:w="8009" w:type="dxa"/>
            <w:gridSpan w:val="3"/>
            <w:shd w:val="clear" w:color="auto" w:fill="auto"/>
          </w:tcPr>
          <w:p w:rsidR="00CE28D9" w:rsidRPr="00CF6FB4" w:rsidRDefault="00CE28D9" w:rsidP="00CE28D9">
            <w:pPr>
              <w:spacing w:before="120"/>
              <w:rPr>
                <w:rFonts w:ascii="Garamond" w:eastAsia="PMingLiU" w:hAnsi="Garamond" w:cs="Arial"/>
                <w:i/>
                <w:color w:val="FF0000"/>
                <w:sz w:val="22"/>
                <w:szCs w:val="22"/>
              </w:rPr>
            </w:pPr>
            <w:r w:rsidRPr="00CF6FB4">
              <w:rPr>
                <w:rFonts w:ascii="Garamond" w:eastAsia="PMingLiU" w:hAnsi="Garamond" w:cs="Arial"/>
                <w:i/>
                <w:color w:val="FF0000"/>
                <w:sz w:val="22"/>
                <w:szCs w:val="22"/>
              </w:rPr>
              <w:t xml:space="preserve">NOTE: What the potential opportunities for this </w:t>
            </w:r>
            <w:r>
              <w:rPr>
                <w:rFonts w:ascii="Garamond" w:eastAsia="PMingLiU" w:hAnsi="Garamond" w:cs="Arial"/>
                <w:i/>
                <w:color w:val="FF0000"/>
                <w:sz w:val="22"/>
                <w:szCs w:val="22"/>
              </w:rPr>
              <w:t>project</w:t>
            </w:r>
            <w:r w:rsidRPr="00CF6FB4">
              <w:rPr>
                <w:rFonts w:ascii="Garamond" w:eastAsia="PMingLiU" w:hAnsi="Garamond" w:cs="Arial"/>
                <w:i/>
                <w:color w:val="FF0000"/>
                <w:sz w:val="22"/>
                <w:szCs w:val="22"/>
              </w:rPr>
              <w:t xml:space="preserve"> to link with existing organisational activity?  e.g. QI, KPIs,  accreditation, education, research.</w:t>
            </w:r>
          </w:p>
          <w:p w:rsidR="00CE28D9" w:rsidRPr="00CF6FB4" w:rsidRDefault="00CE28D9" w:rsidP="00CE28D9">
            <w:pPr>
              <w:spacing w:before="120"/>
              <w:rPr>
                <w:rFonts w:ascii="Garamond" w:hAnsi="Garamond"/>
                <w:i/>
                <w:color w:val="FF0000"/>
                <w:sz w:val="22"/>
                <w:szCs w:val="22"/>
              </w:rPr>
            </w:pPr>
          </w:p>
        </w:tc>
      </w:tr>
      <w:tr w:rsidR="00CE28D9" w:rsidRPr="00CF6FB4">
        <w:tc>
          <w:tcPr>
            <w:tcW w:w="10632" w:type="dxa"/>
            <w:gridSpan w:val="6"/>
            <w:shd w:val="clear" w:color="auto" w:fill="BFBFBF"/>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RISK PLAN</w:t>
            </w:r>
          </w:p>
          <w:p w:rsidR="00CE28D9" w:rsidRPr="00CF6FB4" w:rsidRDefault="00CE28D9" w:rsidP="00CE28D9">
            <w:pPr>
              <w:spacing w:before="120"/>
              <w:rPr>
                <w:rFonts w:ascii="Garamond" w:eastAsia="PMingLiU" w:hAnsi="Garamond" w:cs="Arial"/>
                <w:i/>
                <w:color w:val="FF0000"/>
                <w:sz w:val="22"/>
                <w:szCs w:val="22"/>
              </w:rPr>
            </w:pPr>
            <w:r>
              <w:rPr>
                <w:rFonts w:ascii="Gill Sans MT" w:hAnsi="Gill Sans MT"/>
                <w:b/>
                <w:sz w:val="22"/>
                <w:szCs w:val="22"/>
              </w:rPr>
              <w:t>Consider the risks early</w:t>
            </w:r>
            <w:r w:rsidRPr="00CF6FB4">
              <w:rPr>
                <w:rFonts w:ascii="Gill Sans MT" w:hAnsi="Gill Sans MT"/>
                <w:b/>
                <w:sz w:val="22"/>
                <w:szCs w:val="22"/>
              </w:rPr>
              <w:t>?</w:t>
            </w:r>
          </w:p>
        </w:tc>
      </w:tr>
      <w:tr w:rsidR="00CE28D9" w:rsidRPr="00CF6FB4">
        <w:tc>
          <w:tcPr>
            <w:tcW w:w="5246" w:type="dxa"/>
            <w:gridSpan w:val="4"/>
            <w:shd w:val="clear" w:color="auto" w:fill="auto"/>
          </w:tcPr>
          <w:p w:rsidR="00CE28D9" w:rsidRPr="00CF6FB4" w:rsidRDefault="00CE28D9" w:rsidP="00CE28D9">
            <w:pPr>
              <w:shd w:val="clear" w:color="auto" w:fill="FFFFFF"/>
              <w:spacing w:before="120"/>
              <w:rPr>
                <w:rFonts w:ascii="Garamond" w:eastAsia="PMingLiU" w:hAnsi="Garamond" w:cs="Arial"/>
                <w:i/>
                <w:color w:val="FF0000"/>
                <w:sz w:val="22"/>
                <w:szCs w:val="22"/>
              </w:rPr>
            </w:pPr>
            <w:r w:rsidRPr="00CF6FB4">
              <w:rPr>
                <w:rFonts w:ascii="Gill Sans MT" w:hAnsi="Gill Sans MT" w:cs="Arial"/>
                <w:b/>
                <w:sz w:val="22"/>
                <w:szCs w:val="22"/>
              </w:rPr>
              <w:t>Assumptions</w:t>
            </w:r>
          </w:p>
        </w:tc>
        <w:tc>
          <w:tcPr>
            <w:tcW w:w="5386" w:type="dxa"/>
            <w:gridSpan w:val="2"/>
            <w:shd w:val="clear" w:color="auto" w:fill="auto"/>
          </w:tcPr>
          <w:p w:rsidR="00CE28D9" w:rsidRPr="00CF6FB4" w:rsidRDefault="00CE28D9" w:rsidP="00CE28D9">
            <w:pPr>
              <w:shd w:val="clear" w:color="auto" w:fill="FFFFFF"/>
              <w:spacing w:before="120"/>
              <w:rPr>
                <w:rFonts w:ascii="Garamond" w:eastAsia="PMingLiU" w:hAnsi="Garamond" w:cs="Arial"/>
                <w:i/>
                <w:color w:val="FF0000"/>
                <w:sz w:val="22"/>
                <w:szCs w:val="22"/>
              </w:rPr>
            </w:pPr>
            <w:r w:rsidRPr="00CF6FB4">
              <w:rPr>
                <w:rFonts w:ascii="Gill Sans MT" w:hAnsi="Gill Sans MT" w:cs="Arial"/>
                <w:b/>
                <w:sz w:val="22"/>
                <w:szCs w:val="22"/>
              </w:rPr>
              <w:t>Constraints</w:t>
            </w:r>
          </w:p>
        </w:tc>
      </w:tr>
      <w:tr w:rsidR="00CE28D9" w:rsidRPr="00CF6FB4">
        <w:tc>
          <w:tcPr>
            <w:tcW w:w="5246" w:type="dxa"/>
            <w:gridSpan w:val="4"/>
            <w:shd w:val="clear" w:color="auto" w:fill="auto"/>
          </w:tcPr>
          <w:p w:rsidR="00CE28D9" w:rsidRDefault="00CE28D9" w:rsidP="00CE28D9">
            <w:pPr>
              <w:shd w:val="clear" w:color="auto" w:fill="FFFFFF"/>
              <w:spacing w:before="120"/>
              <w:rPr>
                <w:rFonts w:ascii="Garamond" w:eastAsia="PMingLiU" w:hAnsi="Garamond" w:cs="Arial"/>
                <w:i/>
                <w:color w:val="FF0000"/>
                <w:sz w:val="22"/>
                <w:szCs w:val="22"/>
              </w:rPr>
            </w:pPr>
            <w:r w:rsidRPr="00CF6FB4">
              <w:rPr>
                <w:rFonts w:ascii="Garamond" w:eastAsia="PMingLiU" w:hAnsi="Garamond" w:cs="Arial"/>
                <w:i/>
                <w:color w:val="FF0000"/>
                <w:sz w:val="22"/>
                <w:szCs w:val="22"/>
              </w:rPr>
              <w:t>Project assumptions are circumstances and events that need to occur for the project to be successful but are outside the total control of the project team. They are listed as assumptions if there is a HIGH probability that they will in fact happen.</w:t>
            </w:r>
          </w:p>
          <w:p w:rsidR="00CE28D9" w:rsidRPr="00CF6FB4" w:rsidRDefault="00CE28D9" w:rsidP="00CE28D9">
            <w:pPr>
              <w:shd w:val="clear" w:color="auto" w:fill="FFFFFF"/>
              <w:spacing w:before="120"/>
              <w:rPr>
                <w:rFonts w:ascii="Garamond" w:eastAsia="PMingLiU" w:hAnsi="Garamond" w:cs="Arial"/>
                <w:i/>
                <w:color w:val="FF0000"/>
                <w:sz w:val="22"/>
                <w:szCs w:val="22"/>
              </w:rPr>
            </w:pPr>
          </w:p>
          <w:p w:rsidR="00CE28D9" w:rsidRPr="00CF6FB4" w:rsidRDefault="00CE28D9" w:rsidP="00CE28D9">
            <w:pPr>
              <w:shd w:val="clear" w:color="auto" w:fill="FFFFFF"/>
              <w:spacing w:before="120"/>
              <w:rPr>
                <w:rFonts w:ascii="Gill Sans MT" w:hAnsi="Gill Sans MT" w:cs="Arial"/>
                <w:b/>
                <w:i/>
                <w:color w:val="FF0000"/>
                <w:sz w:val="22"/>
                <w:szCs w:val="22"/>
              </w:rPr>
            </w:pPr>
            <w:r w:rsidRPr="00CF6FB4">
              <w:rPr>
                <w:rFonts w:ascii="Garamond" w:eastAsia="PMingLiU" w:hAnsi="Garamond" w:cs="Arial"/>
                <w:i/>
                <w:color w:val="FF0000"/>
                <w:sz w:val="22"/>
                <w:szCs w:val="22"/>
              </w:rPr>
              <w:t xml:space="preserve">What are the actions required to mitigate the risk based on assumptions </w:t>
            </w:r>
          </w:p>
        </w:tc>
        <w:tc>
          <w:tcPr>
            <w:tcW w:w="5386" w:type="dxa"/>
            <w:gridSpan w:val="2"/>
            <w:shd w:val="clear" w:color="auto" w:fill="auto"/>
          </w:tcPr>
          <w:p w:rsidR="00CE28D9" w:rsidRPr="00CF6FB4" w:rsidRDefault="00CE28D9" w:rsidP="00CE28D9">
            <w:pPr>
              <w:shd w:val="clear" w:color="auto" w:fill="FFFFFF"/>
              <w:spacing w:before="120"/>
              <w:rPr>
                <w:rFonts w:ascii="Garamond" w:eastAsia="PMingLiU" w:hAnsi="Garamond" w:cs="Arial"/>
                <w:sz w:val="22"/>
                <w:szCs w:val="22"/>
              </w:rPr>
            </w:pPr>
            <w:r w:rsidRPr="00CF6FB4">
              <w:rPr>
                <w:rFonts w:ascii="Garamond" w:eastAsia="PMingLiU" w:hAnsi="Garamond" w:cs="Arial"/>
                <w:i/>
                <w:color w:val="FF0000"/>
                <w:sz w:val="22"/>
                <w:szCs w:val="22"/>
              </w:rPr>
              <w:t xml:space="preserve">Project Constraints are aspects about the project that cannot be changed and are limiting in nature. Constraints generally surround four major areas: </w:t>
            </w:r>
          </w:p>
          <w:p w:rsidR="00CE28D9" w:rsidRPr="00CF6FB4" w:rsidRDefault="00CE28D9" w:rsidP="00CE28D9">
            <w:pPr>
              <w:spacing w:before="120"/>
              <w:rPr>
                <w:rFonts w:ascii="Garamond" w:eastAsia="PMingLiU" w:hAnsi="Garamond" w:cs="Arial"/>
                <w:i/>
                <w:color w:val="FF0000"/>
                <w:sz w:val="22"/>
                <w:szCs w:val="22"/>
              </w:rPr>
            </w:pPr>
            <w:r w:rsidRPr="00CF6FB4">
              <w:rPr>
                <w:rFonts w:ascii="Garamond" w:eastAsia="PMingLiU" w:hAnsi="Garamond" w:cs="Arial"/>
                <w:b/>
                <w:i/>
                <w:color w:val="FF0000"/>
                <w:sz w:val="22"/>
                <w:szCs w:val="22"/>
              </w:rPr>
              <w:t>Scope:</w:t>
            </w:r>
            <w:r w:rsidRPr="00CF6FB4">
              <w:rPr>
                <w:rFonts w:ascii="Garamond" w:eastAsia="PMingLiU" w:hAnsi="Garamond" w:cs="Arial"/>
                <w:i/>
                <w:color w:val="FF0000"/>
                <w:sz w:val="22"/>
                <w:szCs w:val="22"/>
              </w:rPr>
              <w:t xml:space="preserve"> Change legislation relevant to the project </w:t>
            </w:r>
          </w:p>
          <w:p w:rsidR="00CE28D9" w:rsidRPr="00CF6FB4" w:rsidRDefault="00CE28D9" w:rsidP="00CE28D9">
            <w:pPr>
              <w:spacing w:before="120"/>
              <w:rPr>
                <w:rFonts w:ascii="Garamond" w:eastAsia="PMingLiU" w:hAnsi="Garamond" w:cs="Arial"/>
                <w:i/>
                <w:color w:val="FF0000"/>
                <w:sz w:val="22"/>
                <w:szCs w:val="22"/>
              </w:rPr>
            </w:pPr>
            <w:r w:rsidRPr="00CF6FB4">
              <w:rPr>
                <w:rFonts w:ascii="Garamond" w:eastAsia="PMingLiU" w:hAnsi="Garamond" w:cs="Arial"/>
                <w:b/>
                <w:i/>
                <w:color w:val="FF0000"/>
                <w:sz w:val="22"/>
                <w:szCs w:val="22"/>
              </w:rPr>
              <w:t>Cost:</w:t>
            </w:r>
            <w:r w:rsidRPr="00CF6FB4">
              <w:rPr>
                <w:rFonts w:ascii="Garamond" w:eastAsia="PMingLiU" w:hAnsi="Garamond" w:cs="Arial"/>
                <w:i/>
                <w:color w:val="FF0000"/>
                <w:sz w:val="22"/>
                <w:szCs w:val="22"/>
              </w:rPr>
              <w:t xml:space="preserve"> Project time dependent on limited resources </w:t>
            </w:r>
          </w:p>
          <w:p w:rsidR="00CE28D9" w:rsidRPr="00CF6FB4" w:rsidRDefault="00CE28D9" w:rsidP="00CE28D9">
            <w:pPr>
              <w:spacing w:before="120"/>
              <w:rPr>
                <w:rFonts w:ascii="Garamond" w:eastAsia="PMingLiU" w:hAnsi="Garamond" w:cs="Arial"/>
                <w:i/>
                <w:color w:val="FF0000"/>
                <w:sz w:val="22"/>
                <w:szCs w:val="22"/>
              </w:rPr>
            </w:pPr>
            <w:r w:rsidRPr="00CF6FB4">
              <w:rPr>
                <w:rFonts w:ascii="Garamond" w:eastAsia="PMingLiU" w:hAnsi="Garamond" w:cs="Arial"/>
                <w:b/>
                <w:i/>
                <w:color w:val="FF0000"/>
                <w:sz w:val="22"/>
                <w:szCs w:val="22"/>
              </w:rPr>
              <w:t>Schedule:</w:t>
            </w:r>
            <w:r w:rsidRPr="00CF6FB4">
              <w:rPr>
                <w:rFonts w:ascii="Garamond" w:eastAsia="PMingLiU" w:hAnsi="Garamond" w:cs="Arial"/>
                <w:i/>
                <w:color w:val="FF0000"/>
                <w:sz w:val="22"/>
                <w:szCs w:val="22"/>
              </w:rPr>
              <w:t xml:space="preserve"> Evaluation beyond 2 year commitment</w:t>
            </w:r>
          </w:p>
          <w:p w:rsidR="00CE28D9" w:rsidRDefault="00CE28D9" w:rsidP="00CE28D9">
            <w:pPr>
              <w:shd w:val="clear" w:color="auto" w:fill="FFFFFF"/>
              <w:spacing w:before="120"/>
              <w:rPr>
                <w:rFonts w:ascii="Garamond" w:eastAsia="PMingLiU" w:hAnsi="Garamond" w:cs="Arial"/>
                <w:sz w:val="22"/>
                <w:szCs w:val="22"/>
              </w:rPr>
            </w:pPr>
            <w:r w:rsidRPr="00CF6FB4">
              <w:rPr>
                <w:rFonts w:ascii="Garamond" w:eastAsia="PMingLiU" w:hAnsi="Garamond" w:cs="Arial"/>
                <w:b/>
                <w:i/>
                <w:color w:val="FF0000"/>
                <w:sz w:val="22"/>
                <w:szCs w:val="22"/>
              </w:rPr>
              <w:t>Quality:</w:t>
            </w:r>
            <w:r w:rsidRPr="00CF6FB4">
              <w:rPr>
                <w:rFonts w:ascii="Garamond" w:eastAsia="PMingLiU" w:hAnsi="Garamond" w:cs="Arial"/>
                <w:i/>
                <w:color w:val="FF0000"/>
                <w:sz w:val="22"/>
                <w:szCs w:val="22"/>
              </w:rPr>
              <w:t xml:space="preserve"> Dependent on availability of resources and skills</w:t>
            </w:r>
            <w:r w:rsidRPr="00CF6FB4">
              <w:rPr>
                <w:rFonts w:ascii="Garamond" w:eastAsia="PMingLiU" w:hAnsi="Garamond" w:cs="Arial"/>
                <w:sz w:val="22"/>
                <w:szCs w:val="22"/>
              </w:rPr>
              <w:t xml:space="preserve"> </w:t>
            </w:r>
          </w:p>
          <w:p w:rsidR="00CE28D9" w:rsidRPr="00CF6FB4" w:rsidRDefault="00CE28D9" w:rsidP="00CE28D9">
            <w:pPr>
              <w:shd w:val="clear" w:color="auto" w:fill="FFFFFF"/>
              <w:spacing w:before="120"/>
              <w:rPr>
                <w:rFonts w:ascii="Garamond" w:eastAsia="PMingLiU" w:hAnsi="Garamond" w:cs="Arial"/>
                <w:sz w:val="22"/>
                <w:szCs w:val="22"/>
              </w:rPr>
            </w:pPr>
          </w:p>
          <w:p w:rsidR="00CE28D9" w:rsidRPr="00CF6FB4" w:rsidRDefault="00CE28D9" w:rsidP="00CE28D9">
            <w:pPr>
              <w:shd w:val="clear" w:color="auto" w:fill="FFFFFF"/>
              <w:spacing w:before="120"/>
              <w:rPr>
                <w:rFonts w:ascii="Garamond" w:eastAsia="PMingLiU" w:hAnsi="Garamond" w:cs="Arial"/>
                <w:i/>
                <w:color w:val="FF0000"/>
                <w:sz w:val="22"/>
                <w:szCs w:val="22"/>
              </w:rPr>
            </w:pPr>
            <w:r w:rsidRPr="00CF6FB4">
              <w:rPr>
                <w:rFonts w:ascii="Garamond" w:eastAsia="PMingLiU" w:hAnsi="Garamond" w:cs="Arial"/>
                <w:i/>
                <w:color w:val="FF0000"/>
                <w:sz w:val="22"/>
                <w:szCs w:val="22"/>
              </w:rPr>
              <w:t>What are the actions required to mitigate the risk based on assumptions?</w:t>
            </w:r>
          </w:p>
          <w:p w:rsidR="00CE28D9" w:rsidRPr="00CF6FB4" w:rsidRDefault="00CE28D9" w:rsidP="00CE28D9">
            <w:pPr>
              <w:shd w:val="clear" w:color="auto" w:fill="FFFFFF"/>
              <w:spacing w:before="120"/>
              <w:rPr>
                <w:rFonts w:ascii="Gill Sans MT" w:hAnsi="Gill Sans MT" w:cs="Arial"/>
                <w:b/>
                <w:sz w:val="22"/>
                <w:szCs w:val="22"/>
              </w:rPr>
            </w:pPr>
          </w:p>
        </w:tc>
      </w:tr>
      <w:tr w:rsidR="00CE28D9" w:rsidRPr="00CF6FB4">
        <w:tc>
          <w:tcPr>
            <w:tcW w:w="5246" w:type="dxa"/>
            <w:gridSpan w:val="4"/>
            <w:shd w:val="clear" w:color="auto" w:fill="auto"/>
          </w:tcPr>
          <w:p w:rsidR="00CE28D9" w:rsidRDefault="00CE28D9" w:rsidP="00CE28D9">
            <w:pPr>
              <w:shd w:val="clear" w:color="auto" w:fill="FFFFFF"/>
              <w:spacing w:before="120"/>
              <w:rPr>
                <w:rFonts w:ascii="Gill Sans MT" w:hAnsi="Gill Sans MT" w:cs="Arial"/>
                <w:b/>
                <w:sz w:val="22"/>
                <w:szCs w:val="22"/>
              </w:rPr>
            </w:pPr>
            <w:r>
              <w:rPr>
                <w:rFonts w:ascii="Gill Sans MT" w:hAnsi="Gill Sans MT" w:cs="Arial"/>
                <w:b/>
                <w:sz w:val="22"/>
                <w:szCs w:val="22"/>
              </w:rPr>
              <w:t>Work Breakdown</w:t>
            </w:r>
            <w:r w:rsidRPr="00A118FD">
              <w:rPr>
                <w:rFonts w:ascii="Gill Sans MT" w:hAnsi="Gill Sans MT" w:cs="Arial"/>
                <w:b/>
                <w:sz w:val="22"/>
                <w:szCs w:val="22"/>
              </w:rPr>
              <w:t>:</w:t>
            </w:r>
          </w:p>
          <w:p w:rsidR="00CE28D9" w:rsidRPr="00A118FD" w:rsidRDefault="00CE28D9" w:rsidP="00CE28D9">
            <w:pPr>
              <w:shd w:val="clear" w:color="auto" w:fill="FFFFFF"/>
              <w:spacing w:before="120"/>
              <w:rPr>
                <w:rFonts w:ascii="Garamond" w:hAnsi="Garamond" w:cs="Arial"/>
                <w:i/>
                <w:color w:val="FF0000"/>
                <w:sz w:val="22"/>
                <w:szCs w:val="22"/>
              </w:rPr>
            </w:pPr>
            <w:r w:rsidRPr="00A118FD">
              <w:rPr>
                <w:rFonts w:ascii="Garamond" w:hAnsi="Garamond" w:cs="Arial"/>
                <w:i/>
                <w:color w:val="FF0000"/>
                <w:sz w:val="22"/>
                <w:szCs w:val="22"/>
              </w:rPr>
              <w:t xml:space="preserve">The work breakdown will be developed from the implementation action plan </w:t>
            </w:r>
          </w:p>
          <w:p w:rsidR="00CE28D9" w:rsidRPr="00A118FD" w:rsidRDefault="00CE28D9" w:rsidP="00CE28D9">
            <w:pPr>
              <w:shd w:val="clear" w:color="auto" w:fill="FFFFFF"/>
              <w:spacing w:before="120"/>
              <w:rPr>
                <w:rFonts w:ascii="Gill Sans MT" w:hAnsi="Gill Sans MT" w:cs="Arial"/>
                <w:b/>
                <w:color w:val="FF0000"/>
                <w:sz w:val="22"/>
                <w:szCs w:val="22"/>
              </w:rPr>
            </w:pPr>
          </w:p>
        </w:tc>
        <w:tc>
          <w:tcPr>
            <w:tcW w:w="5386" w:type="dxa"/>
            <w:gridSpan w:val="2"/>
            <w:shd w:val="clear" w:color="auto" w:fill="auto"/>
          </w:tcPr>
          <w:p w:rsidR="00CE28D9" w:rsidRPr="00CF6FB4" w:rsidRDefault="00CE28D9" w:rsidP="00CE28D9">
            <w:pPr>
              <w:shd w:val="clear" w:color="auto" w:fill="FFFFFF"/>
              <w:spacing w:before="120"/>
              <w:rPr>
                <w:rFonts w:ascii="Gill Sans MT" w:hAnsi="Gill Sans MT" w:cs="Arial"/>
                <w:b/>
                <w:sz w:val="22"/>
                <w:szCs w:val="22"/>
              </w:rPr>
            </w:pPr>
          </w:p>
        </w:tc>
      </w:tr>
      <w:tr w:rsidR="00CE28D9" w:rsidRPr="00CF6FB4">
        <w:tc>
          <w:tcPr>
            <w:tcW w:w="5246" w:type="dxa"/>
            <w:gridSpan w:val="4"/>
            <w:shd w:val="clear" w:color="auto" w:fill="auto"/>
          </w:tcPr>
          <w:p w:rsidR="00CE28D9" w:rsidRDefault="00CE28D9" w:rsidP="00CE28D9">
            <w:pPr>
              <w:shd w:val="clear" w:color="auto" w:fill="FFFFFF"/>
              <w:spacing w:before="120"/>
              <w:rPr>
                <w:rFonts w:ascii="Gill Sans MT" w:hAnsi="Gill Sans MT" w:cs="Arial"/>
                <w:b/>
                <w:sz w:val="22"/>
                <w:szCs w:val="22"/>
              </w:rPr>
            </w:pPr>
            <w:r w:rsidRPr="00A118FD">
              <w:rPr>
                <w:rFonts w:ascii="Gill Sans MT" w:hAnsi="Gill Sans MT" w:cs="Arial"/>
                <w:b/>
                <w:sz w:val="22"/>
                <w:szCs w:val="22"/>
              </w:rPr>
              <w:t>Time Frame &amp; Milestones:</w:t>
            </w:r>
          </w:p>
          <w:p w:rsidR="00CE28D9" w:rsidRPr="00A118FD" w:rsidRDefault="00CE28D9" w:rsidP="00CE28D9">
            <w:pPr>
              <w:shd w:val="clear" w:color="auto" w:fill="FFFFFF"/>
              <w:spacing w:before="120"/>
              <w:rPr>
                <w:rFonts w:ascii="Garamond" w:hAnsi="Garamond" w:cs="Arial"/>
                <w:i/>
                <w:color w:val="FF0000"/>
                <w:sz w:val="22"/>
                <w:szCs w:val="22"/>
              </w:rPr>
            </w:pPr>
            <w:r>
              <w:rPr>
                <w:rFonts w:ascii="Garamond" w:hAnsi="Garamond" w:cs="Arial"/>
                <w:i/>
                <w:color w:val="FF0000"/>
                <w:sz w:val="22"/>
                <w:szCs w:val="22"/>
              </w:rPr>
              <w:t xml:space="preserve">Insert key dates and milestones from action plan. </w:t>
            </w:r>
          </w:p>
        </w:tc>
        <w:tc>
          <w:tcPr>
            <w:tcW w:w="5386" w:type="dxa"/>
            <w:gridSpan w:val="2"/>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Pr>
                <w:rFonts w:ascii="Garamond" w:hAnsi="Garamond" w:cs="Arial"/>
                <w:i/>
                <w:color w:val="FF0000"/>
                <w:sz w:val="22"/>
                <w:szCs w:val="22"/>
              </w:rPr>
              <w:t>You should allow at least 12 months to implement a handover improvement project.</w:t>
            </w:r>
          </w:p>
        </w:tc>
      </w:tr>
      <w:tr w:rsidR="00CE28D9" w:rsidRPr="00CF6FB4">
        <w:tc>
          <w:tcPr>
            <w:tcW w:w="10632" w:type="dxa"/>
            <w:gridSpan w:val="6"/>
            <w:shd w:val="clear" w:color="auto" w:fill="C0C0C0"/>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COMMUNICATION PLAN</w:t>
            </w:r>
          </w:p>
          <w:p w:rsidR="00CE28D9" w:rsidRPr="00CF6FB4" w:rsidRDefault="00CE28D9" w:rsidP="00CE28D9">
            <w:pPr>
              <w:rPr>
                <w:rFonts w:ascii="Gill Sans MT" w:hAnsi="Gill Sans MT"/>
                <w:b/>
                <w:i/>
                <w:sz w:val="22"/>
                <w:szCs w:val="22"/>
              </w:rPr>
            </w:pPr>
            <w:r w:rsidRPr="00CF6FB4">
              <w:rPr>
                <w:rFonts w:ascii="Gill Sans MT" w:hAnsi="Gill Sans MT"/>
                <w:b/>
                <w:i/>
                <w:sz w:val="22"/>
                <w:szCs w:val="22"/>
              </w:rPr>
              <w:t>Who is important to make this project successful?</w:t>
            </w:r>
          </w:p>
        </w:tc>
      </w:tr>
      <w:tr w:rsidR="00CE28D9" w:rsidRPr="00CF6FB4">
        <w:tc>
          <w:tcPr>
            <w:tcW w:w="2553" w:type="dxa"/>
            <w:gridSpan w:val="2"/>
            <w:shd w:val="clear" w:color="auto" w:fill="auto"/>
          </w:tcPr>
          <w:p w:rsidR="00CE28D9" w:rsidRPr="00CF6FB4" w:rsidRDefault="00CE28D9" w:rsidP="00CE28D9">
            <w:pPr>
              <w:shd w:val="clear" w:color="auto" w:fill="FFFFFF"/>
              <w:spacing w:before="120"/>
              <w:jc w:val="center"/>
              <w:rPr>
                <w:rFonts w:ascii="Gill Sans MT" w:hAnsi="Gill Sans MT" w:cs="Arial"/>
                <w:b/>
                <w:sz w:val="22"/>
                <w:szCs w:val="22"/>
              </w:rPr>
            </w:pPr>
            <w:r w:rsidRPr="00CF6FB4">
              <w:rPr>
                <w:rFonts w:ascii="Gill Sans MT" w:hAnsi="Gill Sans MT" w:cs="Arial"/>
                <w:b/>
                <w:sz w:val="22"/>
                <w:szCs w:val="22"/>
              </w:rPr>
              <w:lastRenderedPageBreak/>
              <w:t>Stakeholders</w:t>
            </w:r>
          </w:p>
          <w:p w:rsidR="00CE28D9" w:rsidRPr="00CF6FB4" w:rsidRDefault="00CE28D9" w:rsidP="00CE28D9">
            <w:pPr>
              <w:shd w:val="clear" w:color="auto" w:fill="FFFFFF"/>
              <w:spacing w:before="120"/>
              <w:jc w:val="center"/>
              <w:rPr>
                <w:rFonts w:ascii="Gill Sans MT" w:hAnsi="Gill Sans MT" w:cs="Arial"/>
                <w:b/>
                <w:sz w:val="22"/>
                <w:szCs w:val="22"/>
              </w:rPr>
            </w:pPr>
          </w:p>
          <w:p w:rsidR="00CE28D9" w:rsidRPr="00CF6FB4" w:rsidRDefault="00CE28D9" w:rsidP="00CE28D9">
            <w:pPr>
              <w:spacing w:before="120"/>
              <w:rPr>
                <w:i/>
                <w:color w:val="FF0000"/>
                <w:sz w:val="22"/>
                <w:szCs w:val="22"/>
              </w:rPr>
            </w:pPr>
          </w:p>
        </w:tc>
        <w:tc>
          <w:tcPr>
            <w:tcW w:w="2693" w:type="dxa"/>
            <w:gridSpan w:val="2"/>
            <w:shd w:val="clear" w:color="auto" w:fill="auto"/>
          </w:tcPr>
          <w:p w:rsidR="00CE28D9" w:rsidRPr="00CF6FB4" w:rsidRDefault="00CE28D9" w:rsidP="00CE28D9">
            <w:pPr>
              <w:shd w:val="clear" w:color="auto" w:fill="FFFFFF"/>
              <w:spacing w:before="120"/>
              <w:jc w:val="center"/>
              <w:rPr>
                <w:rFonts w:ascii="Gill Sans MT" w:hAnsi="Gill Sans MT" w:cs="Arial"/>
                <w:b/>
                <w:sz w:val="22"/>
                <w:szCs w:val="22"/>
              </w:rPr>
            </w:pPr>
            <w:r w:rsidRPr="00CF6FB4">
              <w:rPr>
                <w:rFonts w:ascii="Gill Sans MT" w:hAnsi="Gill Sans MT" w:cs="Arial"/>
                <w:b/>
                <w:sz w:val="22"/>
                <w:szCs w:val="22"/>
              </w:rPr>
              <w:t>Who</w:t>
            </w:r>
          </w:p>
          <w:p w:rsidR="00CE28D9" w:rsidRPr="00CF6FB4" w:rsidRDefault="00CE28D9" w:rsidP="00CE28D9">
            <w:pPr>
              <w:shd w:val="clear" w:color="auto" w:fill="FFFFFF"/>
              <w:spacing w:before="120"/>
              <w:jc w:val="center"/>
              <w:rPr>
                <w:rFonts w:ascii="Gill Sans MT" w:hAnsi="Gill Sans MT" w:cs="Arial"/>
                <w:b/>
                <w:sz w:val="22"/>
                <w:szCs w:val="22"/>
              </w:rPr>
            </w:pPr>
          </w:p>
          <w:p w:rsidR="00CE28D9" w:rsidRPr="00CF6FB4" w:rsidRDefault="00CE28D9" w:rsidP="00CE28D9">
            <w:pPr>
              <w:shd w:val="clear" w:color="auto" w:fill="FFFFFF"/>
              <w:spacing w:before="120"/>
              <w:jc w:val="center"/>
              <w:rPr>
                <w:rFonts w:ascii="Gill Sans MT" w:hAnsi="Gill Sans MT" w:cs="Arial"/>
                <w:b/>
                <w:sz w:val="22"/>
                <w:szCs w:val="22"/>
              </w:rPr>
            </w:pPr>
          </w:p>
          <w:p w:rsidR="00CE28D9" w:rsidRPr="00CF6FB4" w:rsidRDefault="00CE28D9" w:rsidP="00CE28D9">
            <w:pPr>
              <w:spacing w:before="120"/>
              <w:rPr>
                <w:rFonts w:ascii="Garamond" w:hAnsi="Garamond" w:cs="Arial"/>
                <w:i/>
                <w:color w:val="FF0000"/>
                <w:sz w:val="22"/>
                <w:szCs w:val="22"/>
              </w:rPr>
            </w:pPr>
          </w:p>
        </w:tc>
        <w:tc>
          <w:tcPr>
            <w:tcW w:w="2551" w:type="dxa"/>
            <w:shd w:val="clear" w:color="auto" w:fill="auto"/>
          </w:tcPr>
          <w:p w:rsidR="00CE28D9" w:rsidRPr="00CF6FB4" w:rsidRDefault="00CE28D9" w:rsidP="00CE28D9">
            <w:pPr>
              <w:shd w:val="clear" w:color="auto" w:fill="FFFFFF"/>
              <w:spacing w:before="120"/>
              <w:jc w:val="center"/>
              <w:rPr>
                <w:rFonts w:ascii="Gill Sans MT" w:hAnsi="Gill Sans MT" w:cs="Arial"/>
                <w:b/>
                <w:sz w:val="22"/>
                <w:szCs w:val="22"/>
              </w:rPr>
            </w:pPr>
            <w:r w:rsidRPr="00CF6FB4">
              <w:rPr>
                <w:rFonts w:ascii="Gill Sans MT" w:hAnsi="Gill Sans MT" w:cs="Arial"/>
                <w:b/>
                <w:sz w:val="22"/>
                <w:szCs w:val="22"/>
              </w:rPr>
              <w:t>What are their information needs</w:t>
            </w:r>
          </w:p>
          <w:p w:rsidR="00CE28D9" w:rsidRPr="00CF6FB4" w:rsidRDefault="00CE28D9" w:rsidP="00CE28D9">
            <w:pPr>
              <w:shd w:val="clear" w:color="auto" w:fill="FFFFFF"/>
              <w:spacing w:before="120"/>
              <w:jc w:val="center"/>
              <w:rPr>
                <w:rFonts w:ascii="Gill Sans MT" w:eastAsia="PMingLiU" w:hAnsi="Gill Sans MT" w:cs="Arial"/>
                <w:b/>
                <w:szCs w:val="22"/>
              </w:rPr>
            </w:pPr>
          </w:p>
          <w:p w:rsidR="00CE28D9" w:rsidRPr="00CF6FB4" w:rsidRDefault="00CE28D9" w:rsidP="00CE28D9">
            <w:pPr>
              <w:spacing w:before="120"/>
              <w:rPr>
                <w:rFonts w:ascii="Garamond" w:hAnsi="Garamond" w:cs="Arial"/>
                <w:i/>
                <w:color w:val="FF0000"/>
                <w:sz w:val="22"/>
                <w:szCs w:val="22"/>
              </w:rPr>
            </w:pPr>
          </w:p>
        </w:tc>
        <w:tc>
          <w:tcPr>
            <w:tcW w:w="2835" w:type="dxa"/>
            <w:shd w:val="clear" w:color="auto" w:fill="auto"/>
          </w:tcPr>
          <w:p w:rsidR="00CE28D9" w:rsidRPr="00CF6FB4" w:rsidRDefault="00CE28D9" w:rsidP="00CE28D9">
            <w:pPr>
              <w:shd w:val="clear" w:color="auto" w:fill="FFFFFF"/>
              <w:spacing w:before="120"/>
              <w:jc w:val="center"/>
              <w:rPr>
                <w:rFonts w:ascii="Gill Sans MT" w:eastAsia="PMingLiU" w:hAnsi="Gill Sans MT" w:cs="Arial"/>
                <w:b/>
                <w:szCs w:val="22"/>
              </w:rPr>
            </w:pPr>
            <w:r w:rsidRPr="00CF6FB4">
              <w:rPr>
                <w:rFonts w:ascii="Gill Sans MT" w:hAnsi="Gill Sans MT" w:cs="Arial"/>
                <w:b/>
                <w:sz w:val="22"/>
                <w:szCs w:val="22"/>
              </w:rPr>
              <w:t>How &amp; when will we provide them information about the pain management initiative</w:t>
            </w:r>
          </w:p>
        </w:tc>
      </w:tr>
      <w:tr w:rsidR="00CE28D9" w:rsidRPr="00CF6FB4">
        <w:trPr>
          <w:trHeight w:val="1134"/>
        </w:trPr>
        <w:tc>
          <w:tcPr>
            <w:tcW w:w="2553" w:type="dxa"/>
            <w:gridSpan w:val="2"/>
            <w:shd w:val="clear" w:color="auto" w:fill="auto"/>
          </w:tcPr>
          <w:p w:rsidR="00CE28D9" w:rsidRPr="00CF6FB4" w:rsidRDefault="00CE28D9" w:rsidP="00CE28D9">
            <w:pPr>
              <w:spacing w:before="120"/>
              <w:rPr>
                <w:rFonts w:ascii="Garamond" w:hAnsi="Garamond" w:cs="Arial"/>
                <w:sz w:val="22"/>
                <w:szCs w:val="22"/>
              </w:rPr>
            </w:pPr>
            <w:r w:rsidRPr="00CF6FB4">
              <w:rPr>
                <w:rFonts w:ascii="Garamond" w:hAnsi="Garamond" w:cs="Arial"/>
                <w:i/>
                <w:color w:val="FF0000"/>
                <w:sz w:val="22"/>
                <w:szCs w:val="22"/>
              </w:rPr>
              <w:t>e.g. Clinical staff, Organisational management, funders, consumers, etc</w:t>
            </w:r>
          </w:p>
        </w:tc>
        <w:tc>
          <w:tcPr>
            <w:tcW w:w="2693" w:type="dxa"/>
            <w:gridSpan w:val="2"/>
            <w:shd w:val="clear" w:color="auto" w:fill="auto"/>
          </w:tcPr>
          <w:p w:rsidR="00CE28D9" w:rsidRPr="00CF6FB4" w:rsidRDefault="00CE28D9" w:rsidP="00CE28D9">
            <w:pPr>
              <w:spacing w:before="120"/>
              <w:rPr>
                <w:rFonts w:ascii="Garamond" w:hAnsi="Garamond" w:cs="Arial"/>
                <w:sz w:val="22"/>
                <w:szCs w:val="22"/>
              </w:rPr>
            </w:pPr>
            <w:r w:rsidRPr="00CF6FB4">
              <w:rPr>
                <w:rFonts w:ascii="Garamond" w:hAnsi="Garamond" w:cs="Arial"/>
                <w:i/>
                <w:color w:val="FF0000"/>
                <w:sz w:val="22"/>
                <w:szCs w:val="22"/>
              </w:rPr>
              <w:t>e.g. Dr’s, nurses, allied health</w:t>
            </w:r>
          </w:p>
        </w:tc>
        <w:tc>
          <w:tcPr>
            <w:tcW w:w="2551" w:type="dxa"/>
            <w:shd w:val="clear" w:color="auto" w:fill="auto"/>
          </w:tcPr>
          <w:p w:rsidR="00CE28D9" w:rsidRPr="00CF6FB4" w:rsidRDefault="00CE28D9" w:rsidP="00CE28D9">
            <w:pPr>
              <w:spacing w:before="120"/>
              <w:rPr>
                <w:rFonts w:ascii="Garamond" w:hAnsi="Garamond" w:cs="Arial"/>
                <w:sz w:val="22"/>
                <w:szCs w:val="22"/>
              </w:rPr>
            </w:pPr>
            <w:r w:rsidRPr="00CF6FB4">
              <w:rPr>
                <w:rFonts w:ascii="Garamond" w:hAnsi="Garamond" w:cs="Arial"/>
                <w:i/>
                <w:color w:val="FF0000"/>
                <w:sz w:val="22"/>
                <w:szCs w:val="22"/>
              </w:rPr>
              <w:t>e.g. data related to current practice, the best available evidence, resources</w:t>
            </w:r>
          </w:p>
        </w:tc>
        <w:tc>
          <w:tcPr>
            <w:tcW w:w="2835" w:type="dxa"/>
            <w:shd w:val="clear" w:color="auto" w:fill="auto"/>
          </w:tcPr>
          <w:p w:rsidR="00CE28D9" w:rsidRPr="00CF6FB4" w:rsidRDefault="00CE28D9" w:rsidP="00CE28D9">
            <w:pPr>
              <w:spacing w:before="120"/>
              <w:rPr>
                <w:rFonts w:ascii="Garamond" w:hAnsi="Garamond" w:cs="Arial"/>
                <w:sz w:val="22"/>
                <w:szCs w:val="22"/>
              </w:rPr>
            </w:pPr>
            <w:r w:rsidRPr="00CF6FB4">
              <w:rPr>
                <w:rFonts w:ascii="Garamond" w:hAnsi="Garamond" w:cs="Arial"/>
                <w:i/>
                <w:color w:val="FF0000"/>
                <w:sz w:val="22"/>
                <w:szCs w:val="22"/>
              </w:rPr>
              <w:t>e.g. newsletter, staff meeting, executive briefings</w:t>
            </w:r>
          </w:p>
        </w:tc>
      </w:tr>
      <w:tr w:rsidR="00CE28D9" w:rsidRPr="00CF6FB4">
        <w:tc>
          <w:tcPr>
            <w:tcW w:w="10632" w:type="dxa"/>
            <w:gridSpan w:val="6"/>
            <w:shd w:val="clear" w:color="auto" w:fill="C0C0C0"/>
          </w:tcPr>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PROJECT TEAM ROLES</w:t>
            </w:r>
          </w:p>
          <w:p w:rsidR="00CE28D9" w:rsidRPr="00CF6FB4" w:rsidRDefault="00CE28D9" w:rsidP="00CE28D9">
            <w:pPr>
              <w:spacing w:before="120"/>
              <w:rPr>
                <w:rFonts w:ascii="Gill Sans MT" w:hAnsi="Gill Sans MT"/>
                <w:b/>
                <w:sz w:val="22"/>
                <w:szCs w:val="22"/>
              </w:rPr>
            </w:pPr>
            <w:r w:rsidRPr="00CF6FB4">
              <w:rPr>
                <w:rFonts w:ascii="Gill Sans MT" w:hAnsi="Gill Sans MT"/>
                <w:b/>
                <w:sz w:val="22"/>
                <w:szCs w:val="22"/>
              </w:rPr>
              <w:t>Are the team members clear about their roles?</w:t>
            </w:r>
          </w:p>
        </w:tc>
      </w:tr>
      <w:tr w:rsidR="00CE28D9" w:rsidRPr="00CF6FB4">
        <w:tc>
          <w:tcPr>
            <w:tcW w:w="2553" w:type="dxa"/>
            <w:gridSpan w:val="2"/>
            <w:shd w:val="clear" w:color="auto" w:fill="auto"/>
          </w:tcPr>
          <w:p w:rsidR="00CE28D9" w:rsidRPr="00CF6FB4" w:rsidRDefault="00CE28D9" w:rsidP="00CE28D9">
            <w:pPr>
              <w:shd w:val="clear" w:color="auto" w:fill="FFFFFF"/>
              <w:spacing w:before="120"/>
              <w:rPr>
                <w:rFonts w:ascii="Gill Sans MT" w:hAnsi="Gill Sans MT" w:cs="Arial"/>
                <w:b/>
                <w:szCs w:val="22"/>
              </w:rPr>
            </w:pPr>
            <w:r w:rsidRPr="00CF6FB4">
              <w:rPr>
                <w:rFonts w:ascii="Gill Sans MT" w:hAnsi="Gill Sans MT" w:cs="Arial"/>
                <w:b/>
                <w:sz w:val="22"/>
                <w:szCs w:val="22"/>
              </w:rPr>
              <w:t>Executive Sponsor:</w:t>
            </w:r>
          </w:p>
          <w:p w:rsidR="00CE28D9" w:rsidRPr="00CF6FB4" w:rsidRDefault="00CE28D9" w:rsidP="00CE28D9">
            <w:pPr>
              <w:spacing w:line="280" w:lineRule="atLeast"/>
              <w:ind w:left="360"/>
              <w:rPr>
                <w:sz w:val="22"/>
                <w:szCs w:val="22"/>
              </w:rPr>
            </w:pPr>
          </w:p>
        </w:tc>
        <w:tc>
          <w:tcPr>
            <w:tcW w:w="8079" w:type="dxa"/>
            <w:gridSpan w:val="4"/>
            <w:shd w:val="clear" w:color="auto" w:fill="auto"/>
          </w:tcPr>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lang w:eastAsia="en-AU"/>
              </w:rPr>
            </w:pPr>
            <w:r w:rsidRPr="00CF6FB4">
              <w:rPr>
                <w:rFonts w:ascii="Garamond" w:hAnsi="Garamond" w:cs="Arial"/>
                <w:i/>
                <w:color w:val="FF0000"/>
                <w:sz w:val="22"/>
                <w:szCs w:val="22"/>
                <w:lang w:eastAsia="en-AU"/>
              </w:rPr>
              <w:t>Nominate the Executive Sponsor</w:t>
            </w:r>
          </w:p>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rPr>
            </w:pPr>
            <w:r w:rsidRPr="00CF6FB4">
              <w:rPr>
                <w:rFonts w:ascii="Garamond" w:hAnsi="Garamond" w:cs="Arial"/>
                <w:i/>
                <w:color w:val="FF0000"/>
                <w:sz w:val="22"/>
                <w:szCs w:val="22"/>
                <w:lang w:eastAsia="en-AU"/>
              </w:rPr>
              <w:t>Role of the Executive Sponsor</w:t>
            </w:r>
          </w:p>
        </w:tc>
      </w:tr>
      <w:tr w:rsidR="00CE28D9" w:rsidRPr="00CF6FB4">
        <w:tc>
          <w:tcPr>
            <w:tcW w:w="2553" w:type="dxa"/>
            <w:gridSpan w:val="2"/>
            <w:shd w:val="clear" w:color="auto" w:fill="auto"/>
          </w:tcPr>
          <w:p w:rsidR="00CE28D9"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Clinical Leaders:</w:t>
            </w:r>
          </w:p>
          <w:p w:rsidR="00CE28D9" w:rsidRPr="009262B8" w:rsidRDefault="00CE28D9" w:rsidP="00CE28D9">
            <w:pPr>
              <w:spacing w:line="280" w:lineRule="atLeast"/>
              <w:rPr>
                <w:rFonts w:ascii="Garamond" w:hAnsi="Garamond" w:cs="Arial"/>
                <w:i/>
                <w:sz w:val="22"/>
                <w:szCs w:val="22"/>
                <w:lang w:eastAsia="en-AU"/>
              </w:rPr>
            </w:pPr>
            <w:r w:rsidRPr="009262B8">
              <w:rPr>
                <w:rFonts w:ascii="Garamond" w:hAnsi="Garamond" w:cs="Arial"/>
                <w:i/>
                <w:color w:val="FF0000"/>
                <w:sz w:val="22"/>
                <w:szCs w:val="22"/>
              </w:rPr>
              <w:t>List the Opinion Leaders/Champions &amp; summarise role of each</w:t>
            </w:r>
          </w:p>
        </w:tc>
        <w:tc>
          <w:tcPr>
            <w:tcW w:w="8079" w:type="dxa"/>
            <w:gridSpan w:val="4"/>
            <w:shd w:val="clear" w:color="auto" w:fill="auto"/>
          </w:tcPr>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lang w:eastAsia="en-AU"/>
              </w:rPr>
            </w:pPr>
            <w:r w:rsidRPr="00CF6FB4">
              <w:rPr>
                <w:rFonts w:ascii="Garamond" w:hAnsi="Garamond" w:cs="Arial"/>
                <w:i/>
                <w:color w:val="FF0000"/>
                <w:sz w:val="22"/>
                <w:szCs w:val="22"/>
                <w:lang w:eastAsia="en-AU"/>
              </w:rPr>
              <w:t>Nominate the Clinical Leader(s)</w:t>
            </w:r>
          </w:p>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rPr>
            </w:pPr>
            <w:r w:rsidRPr="00CF6FB4">
              <w:rPr>
                <w:rFonts w:ascii="Garamond" w:hAnsi="Garamond" w:cs="Arial"/>
                <w:i/>
                <w:color w:val="FF0000"/>
                <w:sz w:val="22"/>
                <w:szCs w:val="22"/>
                <w:lang w:eastAsia="en-AU"/>
              </w:rPr>
              <w:t>Role of the Clinical Leader</w:t>
            </w:r>
          </w:p>
        </w:tc>
      </w:tr>
      <w:tr w:rsidR="00CE28D9" w:rsidRPr="00CF6FB4">
        <w:tc>
          <w:tcPr>
            <w:tcW w:w="2553" w:type="dxa"/>
            <w:gridSpan w:val="2"/>
            <w:shd w:val="clear" w:color="auto" w:fill="auto"/>
          </w:tcPr>
          <w:p w:rsidR="00CE28D9" w:rsidRPr="00CF6FB4" w:rsidRDefault="00CE28D9" w:rsidP="00CE28D9">
            <w:pPr>
              <w:shd w:val="clear" w:color="auto" w:fill="FFFFFF"/>
              <w:spacing w:before="120"/>
              <w:rPr>
                <w:rFonts w:ascii="Gill Sans MT" w:hAnsi="Gill Sans MT" w:cs="Arial"/>
                <w:b/>
                <w:szCs w:val="22"/>
              </w:rPr>
            </w:pPr>
            <w:r w:rsidRPr="00CF6FB4">
              <w:rPr>
                <w:rFonts w:ascii="Gill Sans MT" w:hAnsi="Gill Sans MT" w:cs="Arial"/>
                <w:b/>
                <w:sz w:val="22"/>
                <w:szCs w:val="22"/>
              </w:rPr>
              <w:t>Project Team  Coordinator:</w:t>
            </w:r>
          </w:p>
        </w:tc>
        <w:tc>
          <w:tcPr>
            <w:tcW w:w="8079" w:type="dxa"/>
            <w:gridSpan w:val="4"/>
            <w:shd w:val="clear" w:color="auto" w:fill="auto"/>
          </w:tcPr>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lang w:eastAsia="en-AU"/>
              </w:rPr>
            </w:pPr>
            <w:r>
              <w:rPr>
                <w:rFonts w:ascii="Garamond" w:hAnsi="Garamond" w:cs="Arial"/>
                <w:i/>
                <w:color w:val="FF0000"/>
                <w:sz w:val="22"/>
                <w:szCs w:val="22"/>
                <w:lang w:eastAsia="en-AU"/>
              </w:rPr>
              <w:t>Nominate the Project Team Coordinator</w:t>
            </w:r>
          </w:p>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rPr>
            </w:pPr>
            <w:r w:rsidRPr="00CF6FB4">
              <w:rPr>
                <w:rFonts w:ascii="Garamond" w:hAnsi="Garamond" w:cs="Arial"/>
                <w:i/>
                <w:color w:val="FF0000"/>
                <w:sz w:val="22"/>
                <w:szCs w:val="22"/>
                <w:lang w:eastAsia="en-AU"/>
              </w:rPr>
              <w:t>Role of the Project Team Coordinator</w:t>
            </w:r>
          </w:p>
        </w:tc>
      </w:tr>
      <w:tr w:rsidR="00CE28D9" w:rsidRPr="00CF6FB4">
        <w:tc>
          <w:tcPr>
            <w:tcW w:w="2553" w:type="dxa"/>
            <w:gridSpan w:val="2"/>
            <w:shd w:val="clear" w:color="auto" w:fill="auto"/>
          </w:tcPr>
          <w:p w:rsidR="00CE28D9"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Project Team Members:</w:t>
            </w:r>
          </w:p>
          <w:p w:rsidR="00CE28D9" w:rsidRPr="000A3AFF" w:rsidRDefault="00CE28D9" w:rsidP="00CE28D9">
            <w:pPr>
              <w:shd w:val="clear" w:color="auto" w:fill="FFFFFF"/>
              <w:spacing w:before="120"/>
              <w:rPr>
                <w:rFonts w:ascii="Garamond" w:hAnsi="Garamond" w:cs="Arial"/>
                <w:i/>
                <w:color w:val="FF0000"/>
                <w:szCs w:val="22"/>
              </w:rPr>
            </w:pPr>
            <w:r w:rsidRPr="000A3AFF">
              <w:rPr>
                <w:rFonts w:ascii="Garamond" w:hAnsi="Garamond" w:cs="Arial"/>
                <w:i/>
                <w:color w:val="FF0000"/>
                <w:sz w:val="22"/>
                <w:szCs w:val="22"/>
              </w:rPr>
              <w:t>Use the roles and responsibilities information sheet in the planning phase as a guide.</w:t>
            </w:r>
          </w:p>
        </w:tc>
        <w:tc>
          <w:tcPr>
            <w:tcW w:w="8079" w:type="dxa"/>
            <w:gridSpan w:val="4"/>
            <w:shd w:val="clear" w:color="auto" w:fill="auto"/>
          </w:tcPr>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lang w:eastAsia="en-AU"/>
              </w:rPr>
            </w:pPr>
            <w:r w:rsidRPr="00CF6FB4">
              <w:rPr>
                <w:rFonts w:ascii="Garamond" w:hAnsi="Garamond" w:cs="Arial"/>
                <w:i/>
                <w:color w:val="FF0000"/>
                <w:sz w:val="22"/>
                <w:szCs w:val="22"/>
                <w:lang w:eastAsia="en-AU"/>
              </w:rPr>
              <w:t xml:space="preserve">Nominate the Project Team Members </w:t>
            </w:r>
          </w:p>
          <w:p w:rsidR="00CE28D9" w:rsidRPr="00CF6FB4" w:rsidRDefault="00CE28D9" w:rsidP="00CE28D9">
            <w:pPr>
              <w:numPr>
                <w:ilvl w:val="0"/>
                <w:numId w:val="2"/>
              </w:numPr>
              <w:tabs>
                <w:tab w:val="clear" w:pos="723"/>
                <w:tab w:val="num" w:pos="360"/>
              </w:tabs>
              <w:spacing w:line="280" w:lineRule="atLeast"/>
              <w:ind w:left="360"/>
              <w:rPr>
                <w:rFonts w:ascii="Garamond" w:hAnsi="Garamond" w:cs="Arial"/>
                <w:i/>
                <w:color w:val="FF0000"/>
                <w:sz w:val="22"/>
                <w:szCs w:val="22"/>
              </w:rPr>
            </w:pPr>
            <w:r w:rsidRPr="00CF6FB4">
              <w:rPr>
                <w:rFonts w:ascii="Garamond" w:hAnsi="Garamond" w:cs="Arial"/>
                <w:i/>
                <w:color w:val="FF0000"/>
                <w:sz w:val="22"/>
                <w:szCs w:val="22"/>
                <w:lang w:eastAsia="en-AU"/>
              </w:rPr>
              <w:t>Role of Project Team Members</w:t>
            </w:r>
          </w:p>
        </w:tc>
      </w:tr>
      <w:tr w:rsidR="00CE28D9" w:rsidRPr="00CF6FB4">
        <w:tc>
          <w:tcPr>
            <w:tcW w:w="2553" w:type="dxa"/>
            <w:gridSpan w:val="2"/>
            <w:shd w:val="clear" w:color="auto" w:fill="auto"/>
          </w:tcPr>
          <w:p w:rsidR="00CE28D9" w:rsidRDefault="00CE28D9" w:rsidP="00CE28D9">
            <w:pPr>
              <w:shd w:val="clear" w:color="auto" w:fill="FFFFFF"/>
              <w:spacing w:before="120"/>
              <w:rPr>
                <w:rFonts w:ascii="Gill Sans MT" w:hAnsi="Gill Sans MT" w:cs="Arial"/>
                <w:b/>
                <w:sz w:val="22"/>
                <w:szCs w:val="22"/>
              </w:rPr>
            </w:pPr>
            <w:r>
              <w:rPr>
                <w:rFonts w:ascii="Gill Sans MT" w:hAnsi="Gill Sans MT" w:cs="Arial"/>
                <w:b/>
                <w:sz w:val="22"/>
                <w:szCs w:val="22"/>
              </w:rPr>
              <w:t>Project</w:t>
            </w:r>
            <w:r w:rsidRPr="00CF6FB4">
              <w:rPr>
                <w:rFonts w:ascii="Gill Sans MT" w:hAnsi="Gill Sans MT" w:cs="Arial"/>
                <w:b/>
                <w:sz w:val="22"/>
                <w:szCs w:val="22"/>
              </w:rPr>
              <w:t xml:space="preserve"> Key Contacts:</w:t>
            </w:r>
          </w:p>
          <w:p w:rsidR="00CE28D9" w:rsidRPr="000A3AFF" w:rsidRDefault="00CE28D9" w:rsidP="00CE28D9">
            <w:pPr>
              <w:shd w:val="clear" w:color="auto" w:fill="FFFFFF"/>
              <w:spacing w:before="120"/>
              <w:rPr>
                <w:rFonts w:ascii="Garamond" w:hAnsi="Garamond" w:cs="Arial"/>
                <w:i/>
                <w:color w:val="FF0000"/>
                <w:sz w:val="22"/>
                <w:szCs w:val="22"/>
              </w:rPr>
            </w:pPr>
            <w:r w:rsidRPr="000A3AFF">
              <w:rPr>
                <w:rFonts w:ascii="Garamond" w:hAnsi="Garamond" w:cs="Arial"/>
                <w:i/>
                <w:color w:val="FF0000"/>
                <w:sz w:val="22"/>
                <w:szCs w:val="22"/>
              </w:rPr>
              <w:t xml:space="preserve">List the contact details for key people working on or involved with this project </w:t>
            </w:r>
          </w:p>
        </w:tc>
        <w:tc>
          <w:tcPr>
            <w:tcW w:w="8079" w:type="dxa"/>
            <w:gridSpan w:val="4"/>
            <w:shd w:val="clear" w:color="auto" w:fill="auto"/>
          </w:tcPr>
          <w:p w:rsidR="00CE28D9" w:rsidRDefault="00CE28D9" w:rsidP="00CE28D9">
            <w:pPr>
              <w:spacing w:before="120"/>
              <w:rPr>
                <w:rFonts w:ascii="Garamond" w:hAnsi="Garamond" w:cs="Arial"/>
                <w:i/>
                <w:color w:val="FF0000"/>
                <w:sz w:val="22"/>
                <w:szCs w:val="22"/>
              </w:rPr>
            </w:pPr>
            <w:r w:rsidRPr="00CF6FB4">
              <w:rPr>
                <w:rFonts w:ascii="Garamond" w:hAnsi="Garamond" w:cs="Arial"/>
                <w:i/>
                <w:color w:val="FF0000"/>
                <w:sz w:val="22"/>
                <w:szCs w:val="22"/>
              </w:rPr>
              <w:t>Site Project Lead.</w:t>
            </w:r>
          </w:p>
          <w:p w:rsidR="00CE28D9" w:rsidRDefault="00CE28D9" w:rsidP="00CE28D9">
            <w:pPr>
              <w:spacing w:before="120"/>
              <w:rPr>
                <w:rFonts w:ascii="Garamond" w:hAnsi="Garamond" w:cs="Arial"/>
                <w:i/>
                <w:color w:val="FF0000"/>
                <w:sz w:val="22"/>
                <w:szCs w:val="22"/>
              </w:rPr>
            </w:pPr>
            <w:r>
              <w:rPr>
                <w:rFonts w:ascii="Garamond" w:hAnsi="Garamond" w:cs="Arial"/>
                <w:i/>
                <w:color w:val="FF0000"/>
                <w:sz w:val="22"/>
                <w:szCs w:val="22"/>
              </w:rPr>
              <w:t>Name</w:t>
            </w:r>
          </w:p>
          <w:p w:rsidR="00CE28D9" w:rsidRDefault="00CE28D9" w:rsidP="00CE28D9">
            <w:pPr>
              <w:spacing w:before="120"/>
              <w:rPr>
                <w:rFonts w:ascii="Garamond" w:hAnsi="Garamond" w:cs="Arial"/>
                <w:i/>
                <w:color w:val="FF0000"/>
                <w:sz w:val="22"/>
                <w:szCs w:val="22"/>
              </w:rPr>
            </w:pPr>
            <w:r>
              <w:rPr>
                <w:rFonts w:ascii="Garamond" w:hAnsi="Garamond" w:cs="Arial"/>
                <w:i/>
                <w:color w:val="FF0000"/>
                <w:sz w:val="22"/>
                <w:szCs w:val="22"/>
              </w:rPr>
              <w:t>Email</w:t>
            </w:r>
          </w:p>
          <w:p w:rsidR="00CE28D9" w:rsidRPr="00CF6FB4" w:rsidRDefault="00CE28D9" w:rsidP="00CE28D9">
            <w:pPr>
              <w:spacing w:before="120"/>
              <w:rPr>
                <w:rFonts w:ascii="Garamond" w:hAnsi="Garamond" w:cs="Arial"/>
                <w:i/>
                <w:color w:val="FF0000"/>
                <w:sz w:val="22"/>
                <w:szCs w:val="22"/>
              </w:rPr>
            </w:pPr>
            <w:r>
              <w:rPr>
                <w:rFonts w:ascii="Garamond" w:hAnsi="Garamond" w:cs="Arial"/>
                <w:i/>
                <w:color w:val="FF0000"/>
                <w:sz w:val="22"/>
                <w:szCs w:val="22"/>
              </w:rPr>
              <w:t>Phone</w:t>
            </w:r>
          </w:p>
        </w:tc>
      </w:tr>
      <w:tr w:rsidR="00CE28D9" w:rsidRPr="00CF6FB4">
        <w:tc>
          <w:tcPr>
            <w:tcW w:w="2553" w:type="dxa"/>
            <w:gridSpan w:val="2"/>
            <w:shd w:val="clear" w:color="auto" w:fill="auto"/>
          </w:tcPr>
          <w:p w:rsidR="00CE28D9" w:rsidRDefault="00CE28D9" w:rsidP="00CE28D9">
            <w:pPr>
              <w:shd w:val="clear" w:color="auto" w:fill="FFFFFF"/>
              <w:spacing w:before="120"/>
              <w:rPr>
                <w:rFonts w:ascii="Gill Sans MT" w:hAnsi="Gill Sans MT" w:cs="Arial"/>
                <w:b/>
                <w:sz w:val="22"/>
                <w:szCs w:val="22"/>
              </w:rPr>
            </w:pPr>
            <w:r>
              <w:rPr>
                <w:rFonts w:ascii="Gill Sans MT" w:hAnsi="Gill Sans MT" w:cs="Arial"/>
                <w:b/>
                <w:sz w:val="22"/>
                <w:szCs w:val="22"/>
              </w:rPr>
              <w:t>Review Process:</w:t>
            </w:r>
          </w:p>
          <w:p w:rsidR="00CE28D9" w:rsidRPr="000A3AFF" w:rsidRDefault="00CE28D9" w:rsidP="00CE28D9">
            <w:pPr>
              <w:shd w:val="clear" w:color="auto" w:fill="FFFFFF"/>
              <w:spacing w:before="120"/>
              <w:rPr>
                <w:rFonts w:ascii="Garamond" w:hAnsi="Garamond" w:cs="Arial"/>
                <w:i/>
                <w:color w:val="FF0000"/>
                <w:sz w:val="22"/>
                <w:szCs w:val="22"/>
              </w:rPr>
            </w:pPr>
            <w:r w:rsidRPr="000A3AFF">
              <w:rPr>
                <w:rFonts w:ascii="Garamond" w:hAnsi="Garamond" w:cs="Arial"/>
                <w:i/>
                <w:color w:val="FF0000"/>
                <w:sz w:val="22"/>
                <w:szCs w:val="22"/>
              </w:rPr>
              <w:t>Insert details of meeting schedules and review processes</w:t>
            </w:r>
          </w:p>
        </w:tc>
        <w:tc>
          <w:tcPr>
            <w:tcW w:w="8079" w:type="dxa"/>
            <w:gridSpan w:val="4"/>
            <w:shd w:val="clear" w:color="auto" w:fill="auto"/>
          </w:tcPr>
          <w:p w:rsidR="00CE28D9" w:rsidRPr="00CF6FB4" w:rsidRDefault="00CE28D9" w:rsidP="00CE28D9">
            <w:pPr>
              <w:spacing w:before="120"/>
              <w:rPr>
                <w:rFonts w:ascii="Garamond" w:hAnsi="Garamond" w:cs="Arial"/>
                <w:sz w:val="22"/>
                <w:szCs w:val="22"/>
              </w:rPr>
            </w:pPr>
          </w:p>
        </w:tc>
      </w:tr>
      <w:tr w:rsidR="00CE28D9" w:rsidRPr="00CF6FB4">
        <w:tc>
          <w:tcPr>
            <w:tcW w:w="2553" w:type="dxa"/>
            <w:gridSpan w:val="2"/>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Start Date:</w:t>
            </w:r>
          </w:p>
        </w:tc>
        <w:tc>
          <w:tcPr>
            <w:tcW w:w="2693" w:type="dxa"/>
            <w:gridSpan w:val="2"/>
            <w:shd w:val="clear" w:color="auto" w:fill="auto"/>
          </w:tcPr>
          <w:p w:rsidR="00CE28D9" w:rsidRPr="00CF6FB4" w:rsidRDefault="00CE28D9" w:rsidP="00CE28D9">
            <w:pPr>
              <w:spacing w:before="120"/>
              <w:rPr>
                <w:rFonts w:ascii="Garamond" w:hAnsi="Garamond" w:cs="Arial"/>
                <w:sz w:val="22"/>
                <w:szCs w:val="22"/>
              </w:rPr>
            </w:pPr>
          </w:p>
        </w:tc>
        <w:tc>
          <w:tcPr>
            <w:tcW w:w="2551" w:type="dxa"/>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Completion Date:</w:t>
            </w:r>
          </w:p>
        </w:tc>
        <w:tc>
          <w:tcPr>
            <w:tcW w:w="2835" w:type="dxa"/>
            <w:shd w:val="clear" w:color="auto" w:fill="auto"/>
          </w:tcPr>
          <w:p w:rsidR="00CE28D9" w:rsidRPr="00CF6FB4" w:rsidRDefault="00CE28D9" w:rsidP="00CE28D9">
            <w:pPr>
              <w:spacing w:before="120"/>
              <w:rPr>
                <w:rFonts w:ascii="Garamond" w:hAnsi="Garamond" w:cs="Arial"/>
                <w:sz w:val="22"/>
                <w:szCs w:val="22"/>
              </w:rPr>
            </w:pPr>
          </w:p>
        </w:tc>
      </w:tr>
      <w:tr w:rsidR="00CE28D9" w:rsidRPr="00CF6FB4">
        <w:tc>
          <w:tcPr>
            <w:tcW w:w="2553" w:type="dxa"/>
            <w:gridSpan w:val="2"/>
            <w:shd w:val="clear" w:color="auto" w:fill="auto"/>
          </w:tcPr>
          <w:p w:rsidR="00CE28D9"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Executive Sponsor</w:t>
            </w:r>
          </w:p>
          <w:p w:rsidR="00CE28D9" w:rsidRPr="000A3AFF" w:rsidRDefault="00CE28D9" w:rsidP="00CE28D9">
            <w:pPr>
              <w:shd w:val="clear" w:color="auto" w:fill="FFFFFF"/>
              <w:spacing w:before="120"/>
              <w:rPr>
                <w:rFonts w:ascii="Garamond" w:hAnsi="Garamond" w:cs="Arial"/>
                <w:b/>
                <w:sz w:val="22"/>
                <w:szCs w:val="22"/>
              </w:rPr>
            </w:pPr>
            <w:r w:rsidRPr="000A3AFF">
              <w:rPr>
                <w:rFonts w:ascii="Garamond" w:hAnsi="Garamond" w:cs="Arial"/>
                <w:b/>
                <w:sz w:val="22"/>
                <w:szCs w:val="22"/>
              </w:rPr>
              <w:t>I have read and reviewed this project plan and agree to support the implementation project.</w:t>
            </w:r>
          </w:p>
        </w:tc>
        <w:tc>
          <w:tcPr>
            <w:tcW w:w="2693" w:type="dxa"/>
            <w:gridSpan w:val="2"/>
            <w:shd w:val="clear" w:color="auto" w:fill="auto"/>
          </w:tcPr>
          <w:p w:rsidR="00CE28D9" w:rsidRPr="00CF6FB4" w:rsidRDefault="00CE28D9" w:rsidP="00CE28D9">
            <w:pPr>
              <w:shd w:val="clear" w:color="auto" w:fill="FFFFFF"/>
              <w:spacing w:before="120"/>
              <w:rPr>
                <w:rFonts w:ascii="Gill Sans MT" w:hAnsi="Gill Sans MT" w:cs="Arial"/>
                <w:b/>
                <w:sz w:val="22"/>
                <w:szCs w:val="22"/>
              </w:rPr>
            </w:pPr>
            <w:r w:rsidRPr="00CF6FB4">
              <w:rPr>
                <w:rFonts w:ascii="Gill Sans MT" w:hAnsi="Gill Sans MT" w:cs="Arial"/>
                <w:b/>
                <w:sz w:val="22"/>
                <w:szCs w:val="22"/>
              </w:rPr>
              <w:t>Name:</w:t>
            </w:r>
          </w:p>
          <w:p w:rsidR="00CE28D9" w:rsidRPr="00CF6FB4" w:rsidRDefault="00CE28D9" w:rsidP="00CE28D9">
            <w:pPr>
              <w:spacing w:before="120"/>
              <w:rPr>
                <w:rFonts w:ascii="Garamond" w:hAnsi="Garamond" w:cs="Arial"/>
                <w:sz w:val="22"/>
                <w:szCs w:val="22"/>
              </w:rPr>
            </w:pPr>
          </w:p>
          <w:p w:rsidR="00CE28D9" w:rsidRPr="00CF6FB4" w:rsidRDefault="00CE28D9" w:rsidP="00CE28D9">
            <w:pPr>
              <w:spacing w:before="120"/>
              <w:rPr>
                <w:rFonts w:ascii="Garamond" w:hAnsi="Garamond" w:cs="Arial"/>
                <w:sz w:val="22"/>
                <w:szCs w:val="22"/>
              </w:rPr>
            </w:pPr>
          </w:p>
          <w:p w:rsidR="00CE28D9" w:rsidRPr="00CF6FB4" w:rsidRDefault="00CE28D9" w:rsidP="00CE28D9">
            <w:pPr>
              <w:spacing w:before="120"/>
              <w:rPr>
                <w:rFonts w:ascii="Garamond" w:hAnsi="Garamond" w:cs="Arial"/>
                <w:sz w:val="22"/>
                <w:szCs w:val="22"/>
              </w:rPr>
            </w:pPr>
          </w:p>
          <w:p w:rsidR="00CE28D9" w:rsidRPr="00CF6FB4" w:rsidRDefault="00CE28D9" w:rsidP="00CE28D9">
            <w:pPr>
              <w:spacing w:before="120"/>
              <w:rPr>
                <w:rFonts w:ascii="Garamond" w:hAnsi="Garamond" w:cs="Arial"/>
                <w:sz w:val="22"/>
                <w:szCs w:val="22"/>
              </w:rPr>
            </w:pPr>
          </w:p>
        </w:tc>
        <w:tc>
          <w:tcPr>
            <w:tcW w:w="5386" w:type="dxa"/>
            <w:gridSpan w:val="2"/>
            <w:shd w:val="clear" w:color="auto" w:fill="auto"/>
          </w:tcPr>
          <w:p w:rsidR="00CE28D9" w:rsidRPr="00CF6FB4" w:rsidRDefault="00CE28D9" w:rsidP="00CE28D9">
            <w:pPr>
              <w:shd w:val="clear" w:color="auto" w:fill="FFFFFF"/>
              <w:spacing w:before="120"/>
              <w:rPr>
                <w:rFonts w:ascii="Garamond" w:hAnsi="Garamond" w:cs="Arial"/>
                <w:sz w:val="22"/>
                <w:szCs w:val="22"/>
              </w:rPr>
            </w:pPr>
            <w:r w:rsidRPr="00CF6FB4">
              <w:rPr>
                <w:rFonts w:ascii="Gill Sans MT" w:hAnsi="Gill Sans MT" w:cs="Arial"/>
                <w:b/>
                <w:sz w:val="22"/>
                <w:szCs w:val="22"/>
              </w:rPr>
              <w:t>Signature &amp; Date:</w:t>
            </w:r>
          </w:p>
          <w:p w:rsidR="00CE28D9" w:rsidRPr="00CF6FB4" w:rsidRDefault="00CE28D9" w:rsidP="00CE28D9">
            <w:pPr>
              <w:spacing w:before="120"/>
              <w:rPr>
                <w:rFonts w:ascii="Garamond" w:hAnsi="Garamond" w:cs="Arial"/>
                <w:sz w:val="22"/>
                <w:szCs w:val="22"/>
              </w:rPr>
            </w:pPr>
          </w:p>
        </w:tc>
      </w:tr>
    </w:tbl>
    <w:p w:rsidR="00CE28D9" w:rsidRPr="003A7843" w:rsidRDefault="00CE28D9">
      <w:pPr>
        <w:rPr>
          <w:sz w:val="22"/>
          <w:szCs w:val="22"/>
        </w:rPr>
      </w:pPr>
    </w:p>
    <w:sectPr w:rsidR="00CE28D9" w:rsidRPr="003A7843" w:rsidSect="00CE28D9">
      <w:headerReference w:type="default" r:id="rId7"/>
      <w:footerReference w:type="default" r:id="rId8"/>
      <w:pgSz w:w="11907" w:h="16840" w:code="9"/>
      <w:pgMar w:top="567" w:right="1797" w:bottom="1440" w:left="17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B54" w:rsidRDefault="000F6B54">
      <w:r>
        <w:separator/>
      </w:r>
    </w:p>
  </w:endnote>
  <w:endnote w:type="continuationSeparator" w:id="1">
    <w:p w:rsidR="000F6B54" w:rsidRDefault="000F6B5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8D9" w:rsidRPr="00CF6FB4" w:rsidRDefault="00CE28D9" w:rsidP="00CE28D9">
    <w:pPr>
      <w:pStyle w:val="Footer"/>
      <w:ind w:left="-993"/>
      <w:rPr>
        <w:rFonts w:ascii="Calibri" w:hAnsi="Calibri"/>
        <w:sz w:val="22"/>
        <w:szCs w:val="22"/>
      </w:rPr>
    </w:pPr>
    <w:r w:rsidRPr="00CF6FB4">
      <w:rPr>
        <w:rFonts w:ascii="Calibri" w:hAnsi="Calibri"/>
        <w:sz w:val="22"/>
        <w:szCs w:val="22"/>
      </w:rPr>
      <w:t>P</w:t>
    </w:r>
    <w:r>
      <w:rPr>
        <w:rFonts w:ascii="Calibri" w:hAnsi="Calibri"/>
        <w:sz w:val="22"/>
        <w:szCs w:val="22"/>
      </w:rPr>
      <w:t>roject Planning T</w:t>
    </w:r>
    <w:r w:rsidRPr="00CF6FB4">
      <w:rPr>
        <w:rFonts w:ascii="Calibri" w:hAnsi="Calibri"/>
        <w:sz w:val="22"/>
        <w:szCs w:val="22"/>
      </w:rPr>
      <w:t xml:space="preserve">emplate </w:t>
    </w:r>
    <w:r>
      <w:rPr>
        <w:rFonts w:ascii="Calibri" w:hAnsi="Calibri"/>
        <w:sz w:val="22"/>
        <w:szCs w:val="22"/>
      </w:rPr>
      <w:t>–</w:t>
    </w:r>
    <w:r w:rsidRPr="00CF6FB4">
      <w:rPr>
        <w:rFonts w:ascii="Calibri" w:hAnsi="Calibri"/>
        <w:sz w:val="22"/>
        <w:szCs w:val="22"/>
      </w:rPr>
      <w:t xml:space="preserve"> </w:t>
    </w:r>
    <w:r>
      <w:rPr>
        <w:rFonts w:ascii="Calibri" w:hAnsi="Calibri"/>
        <w:sz w:val="22"/>
        <w:szCs w:val="22"/>
      </w:rPr>
      <w:t xml:space="preserve">NHMRC, </w:t>
    </w:r>
    <w:r w:rsidRPr="00CF6FB4">
      <w:rPr>
        <w:rFonts w:ascii="Calibri" w:hAnsi="Calibri"/>
        <w:sz w:val="22"/>
        <w:szCs w:val="22"/>
      </w:rPr>
      <w:t>Nationa</w:t>
    </w:r>
    <w:r>
      <w:rPr>
        <w:rFonts w:ascii="Calibri" w:hAnsi="Calibri"/>
        <w:sz w:val="22"/>
        <w:szCs w:val="22"/>
      </w:rPr>
      <w:t xml:space="preserve">l Institute of Clinical Studies, </w:t>
    </w:r>
    <w:r w:rsidRPr="00CF6FB4">
      <w:rPr>
        <w:rFonts w:ascii="Calibri" w:hAnsi="Calibri"/>
        <w:sz w:val="22"/>
        <w:szCs w:val="22"/>
      </w:rPr>
      <w:t>2007</w:t>
    </w:r>
    <w:r>
      <w:rPr>
        <w:rFonts w:ascii="Calibri" w:hAnsi="Calibri"/>
        <w:sz w:val="22"/>
        <w:szCs w:val="2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B54" w:rsidRDefault="000F6B54">
      <w:r>
        <w:separator/>
      </w:r>
    </w:p>
  </w:footnote>
  <w:footnote w:type="continuationSeparator" w:id="1">
    <w:p w:rsidR="000F6B54" w:rsidRDefault="000F6B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8D9" w:rsidRDefault="00CE28D9" w:rsidP="00CE28D9">
    <w:pPr>
      <w:ind w:left="-720"/>
      <w:rPr>
        <w:rFonts w:ascii="Gill Sans MT" w:hAnsi="Gill Sans MT"/>
        <w:b/>
        <w:sz w:val="28"/>
        <w:szCs w:val="28"/>
      </w:rPr>
    </w:pPr>
    <w:r w:rsidRPr="007E2BC4">
      <w:rPr>
        <w:rFonts w:ascii="Gill Sans MT" w:hAnsi="Gill Sans MT"/>
        <w:b/>
        <w:sz w:val="28"/>
        <w:szCs w:val="28"/>
      </w:rPr>
      <w:t>Project Plan</w:t>
    </w:r>
    <w:r>
      <w:rPr>
        <w:rFonts w:ascii="Gill Sans MT" w:hAnsi="Gill Sans MT"/>
        <w:b/>
        <w:sz w:val="28"/>
        <w:szCs w:val="28"/>
      </w:rPr>
      <w:t xml:space="preserve"> Template</w:t>
    </w:r>
  </w:p>
  <w:p w:rsidR="00CE28D9" w:rsidRPr="000663DC" w:rsidRDefault="00CE28D9" w:rsidP="00CE28D9">
    <w:pPr>
      <w:ind w:left="-720"/>
      <w:rPr>
        <w:rFonts w:ascii="Gill Sans MT" w:hAnsi="Gill Sans MT"/>
      </w:rPr>
    </w:pPr>
    <w:r>
      <w:rPr>
        <w:rFonts w:ascii="Gill Sans MT" w:hAnsi="Gill Sans MT"/>
      </w:rPr>
      <w:t xml:space="preserve">Adapted from: National Organ Donation Collaborative, National Institute for Clinical Studies (NICS)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4BA4"/>
    <w:multiLevelType w:val="hybridMultilevel"/>
    <w:tmpl w:val="44CA554C"/>
    <w:lvl w:ilvl="0" w:tplc="0C090001">
      <w:start w:val="1"/>
      <w:numFmt w:val="bullet"/>
      <w:lvlText w:val=""/>
      <w:lvlJc w:val="left"/>
      <w:pPr>
        <w:tabs>
          <w:tab w:val="num" w:pos="723"/>
        </w:tabs>
        <w:ind w:left="723" w:hanging="360"/>
      </w:pPr>
      <w:rPr>
        <w:rFonts w:ascii="Symbol" w:hAnsi="Symbol" w:hint="default"/>
      </w:rPr>
    </w:lvl>
    <w:lvl w:ilvl="1" w:tplc="9640ABF2">
      <w:numFmt w:val="bullet"/>
      <w:lvlText w:val="-"/>
      <w:lvlJc w:val="left"/>
      <w:pPr>
        <w:tabs>
          <w:tab w:val="num" w:pos="1443"/>
        </w:tabs>
        <w:ind w:left="1443" w:hanging="360"/>
      </w:pPr>
      <w:rPr>
        <w:rFonts w:ascii="Arial" w:eastAsia="Times New Roman" w:hAnsi="Arial" w:cs="Symbol" w:hint="default"/>
      </w:rPr>
    </w:lvl>
    <w:lvl w:ilvl="2" w:tplc="0C090011">
      <w:start w:val="1"/>
      <w:numFmt w:val="decimal"/>
      <w:lvlText w:val="%3)"/>
      <w:lvlJc w:val="left"/>
      <w:pPr>
        <w:tabs>
          <w:tab w:val="num" w:pos="2343"/>
        </w:tabs>
        <w:ind w:left="2343" w:hanging="360"/>
      </w:pPr>
    </w:lvl>
    <w:lvl w:ilvl="3" w:tplc="0C09000F" w:tentative="1">
      <w:start w:val="1"/>
      <w:numFmt w:val="decimal"/>
      <w:lvlText w:val="%4."/>
      <w:lvlJc w:val="left"/>
      <w:pPr>
        <w:tabs>
          <w:tab w:val="num" w:pos="2883"/>
        </w:tabs>
        <w:ind w:left="2883" w:hanging="360"/>
      </w:pPr>
    </w:lvl>
    <w:lvl w:ilvl="4" w:tplc="0C090019" w:tentative="1">
      <w:start w:val="1"/>
      <w:numFmt w:val="lowerLetter"/>
      <w:lvlText w:val="%5."/>
      <w:lvlJc w:val="left"/>
      <w:pPr>
        <w:tabs>
          <w:tab w:val="num" w:pos="3603"/>
        </w:tabs>
        <w:ind w:left="3603" w:hanging="360"/>
      </w:pPr>
    </w:lvl>
    <w:lvl w:ilvl="5" w:tplc="0C09001B" w:tentative="1">
      <w:start w:val="1"/>
      <w:numFmt w:val="lowerRoman"/>
      <w:lvlText w:val="%6."/>
      <w:lvlJc w:val="right"/>
      <w:pPr>
        <w:tabs>
          <w:tab w:val="num" w:pos="4323"/>
        </w:tabs>
        <w:ind w:left="4323" w:hanging="180"/>
      </w:pPr>
    </w:lvl>
    <w:lvl w:ilvl="6" w:tplc="0C09000F" w:tentative="1">
      <w:start w:val="1"/>
      <w:numFmt w:val="decimal"/>
      <w:lvlText w:val="%7."/>
      <w:lvlJc w:val="left"/>
      <w:pPr>
        <w:tabs>
          <w:tab w:val="num" w:pos="5043"/>
        </w:tabs>
        <w:ind w:left="5043" w:hanging="360"/>
      </w:pPr>
    </w:lvl>
    <w:lvl w:ilvl="7" w:tplc="0C090019" w:tentative="1">
      <w:start w:val="1"/>
      <w:numFmt w:val="lowerLetter"/>
      <w:lvlText w:val="%8."/>
      <w:lvlJc w:val="left"/>
      <w:pPr>
        <w:tabs>
          <w:tab w:val="num" w:pos="5763"/>
        </w:tabs>
        <w:ind w:left="5763" w:hanging="360"/>
      </w:pPr>
    </w:lvl>
    <w:lvl w:ilvl="8" w:tplc="0C09001B" w:tentative="1">
      <w:start w:val="1"/>
      <w:numFmt w:val="lowerRoman"/>
      <w:lvlText w:val="%9."/>
      <w:lvlJc w:val="right"/>
      <w:pPr>
        <w:tabs>
          <w:tab w:val="num" w:pos="6483"/>
        </w:tabs>
        <w:ind w:left="6483" w:hanging="180"/>
      </w:pPr>
    </w:lvl>
  </w:abstractNum>
  <w:abstractNum w:abstractNumId="1">
    <w:nsid w:val="0CE56325"/>
    <w:multiLevelType w:val="hybridMultilevel"/>
    <w:tmpl w:val="9BD0FDC0"/>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Aria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Aria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Arial"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nsid w:val="15F223D6"/>
    <w:multiLevelType w:val="hybridMultilevel"/>
    <w:tmpl w:val="3FA2AD32"/>
    <w:lvl w:ilvl="0" w:tplc="8362EE1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873"/>
        </w:tabs>
        <w:ind w:left="873" w:hanging="360"/>
      </w:pPr>
      <w:rPr>
        <w:rFonts w:ascii="Courier New" w:hAnsi="Courier New" w:cs="Arial"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Arial"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Arial"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3">
    <w:nsid w:val="24B86662"/>
    <w:multiLevelType w:val="hybridMultilevel"/>
    <w:tmpl w:val="49466B6A"/>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8964896"/>
    <w:multiLevelType w:val="hybridMultilevel"/>
    <w:tmpl w:val="AA340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B0D5182"/>
    <w:multiLevelType w:val="hybridMultilevel"/>
    <w:tmpl w:val="6060C706"/>
    <w:lvl w:ilvl="0" w:tplc="0C090001">
      <w:start w:val="1"/>
      <w:numFmt w:val="bullet"/>
      <w:lvlText w:val=""/>
      <w:lvlJc w:val="left"/>
      <w:pPr>
        <w:tabs>
          <w:tab w:val="num" w:pos="723"/>
        </w:tabs>
        <w:ind w:left="723" w:hanging="360"/>
      </w:pPr>
      <w:rPr>
        <w:rFonts w:ascii="Symbol" w:hAnsi="Symbol" w:hint="default"/>
      </w:rPr>
    </w:lvl>
    <w:lvl w:ilvl="1" w:tplc="0C090001">
      <w:start w:val="1"/>
      <w:numFmt w:val="bullet"/>
      <w:lvlText w:val=""/>
      <w:lvlJc w:val="left"/>
      <w:pPr>
        <w:tabs>
          <w:tab w:val="num" w:pos="1443"/>
        </w:tabs>
        <w:ind w:left="1443" w:hanging="360"/>
      </w:pPr>
      <w:rPr>
        <w:rFonts w:ascii="Symbol" w:hAnsi="Symbol" w:hint="default"/>
      </w:rPr>
    </w:lvl>
    <w:lvl w:ilvl="2" w:tplc="0C090011">
      <w:start w:val="1"/>
      <w:numFmt w:val="decimal"/>
      <w:lvlText w:val="%3)"/>
      <w:lvlJc w:val="left"/>
      <w:pPr>
        <w:tabs>
          <w:tab w:val="num" w:pos="2343"/>
        </w:tabs>
        <w:ind w:left="2343" w:hanging="360"/>
      </w:pPr>
    </w:lvl>
    <w:lvl w:ilvl="3" w:tplc="0C09000F" w:tentative="1">
      <w:start w:val="1"/>
      <w:numFmt w:val="decimal"/>
      <w:lvlText w:val="%4."/>
      <w:lvlJc w:val="left"/>
      <w:pPr>
        <w:tabs>
          <w:tab w:val="num" w:pos="2883"/>
        </w:tabs>
        <w:ind w:left="2883" w:hanging="360"/>
      </w:pPr>
    </w:lvl>
    <w:lvl w:ilvl="4" w:tplc="0C090019" w:tentative="1">
      <w:start w:val="1"/>
      <w:numFmt w:val="lowerLetter"/>
      <w:lvlText w:val="%5."/>
      <w:lvlJc w:val="left"/>
      <w:pPr>
        <w:tabs>
          <w:tab w:val="num" w:pos="3603"/>
        </w:tabs>
        <w:ind w:left="3603" w:hanging="360"/>
      </w:pPr>
    </w:lvl>
    <w:lvl w:ilvl="5" w:tplc="0C09001B" w:tentative="1">
      <w:start w:val="1"/>
      <w:numFmt w:val="lowerRoman"/>
      <w:lvlText w:val="%6."/>
      <w:lvlJc w:val="right"/>
      <w:pPr>
        <w:tabs>
          <w:tab w:val="num" w:pos="4323"/>
        </w:tabs>
        <w:ind w:left="4323" w:hanging="180"/>
      </w:pPr>
    </w:lvl>
    <w:lvl w:ilvl="6" w:tplc="0C09000F" w:tentative="1">
      <w:start w:val="1"/>
      <w:numFmt w:val="decimal"/>
      <w:lvlText w:val="%7."/>
      <w:lvlJc w:val="left"/>
      <w:pPr>
        <w:tabs>
          <w:tab w:val="num" w:pos="5043"/>
        </w:tabs>
        <w:ind w:left="5043" w:hanging="360"/>
      </w:pPr>
    </w:lvl>
    <w:lvl w:ilvl="7" w:tplc="0C090019" w:tentative="1">
      <w:start w:val="1"/>
      <w:numFmt w:val="lowerLetter"/>
      <w:lvlText w:val="%8."/>
      <w:lvlJc w:val="left"/>
      <w:pPr>
        <w:tabs>
          <w:tab w:val="num" w:pos="5763"/>
        </w:tabs>
        <w:ind w:left="5763" w:hanging="360"/>
      </w:pPr>
    </w:lvl>
    <w:lvl w:ilvl="8" w:tplc="0C09001B" w:tentative="1">
      <w:start w:val="1"/>
      <w:numFmt w:val="lowerRoman"/>
      <w:lvlText w:val="%9."/>
      <w:lvlJc w:val="right"/>
      <w:pPr>
        <w:tabs>
          <w:tab w:val="num" w:pos="6483"/>
        </w:tabs>
        <w:ind w:left="6483" w:hanging="180"/>
      </w:pPr>
    </w:lvl>
  </w:abstractNum>
  <w:abstractNum w:abstractNumId="6">
    <w:nsid w:val="675F7F4A"/>
    <w:multiLevelType w:val="hybridMultilevel"/>
    <w:tmpl w:val="F6BE71A4"/>
    <w:lvl w:ilvl="0" w:tplc="9640ABF2">
      <w:numFmt w:val="bullet"/>
      <w:lvlText w:val="-"/>
      <w:lvlJc w:val="left"/>
      <w:pPr>
        <w:tabs>
          <w:tab w:val="num" w:pos="720"/>
        </w:tabs>
        <w:ind w:left="720" w:hanging="360"/>
      </w:pPr>
      <w:rPr>
        <w:rFonts w:ascii="Arial" w:eastAsia="Times New Roman" w:hAnsi="Arial" w:cs="Symbol" w:hint="default"/>
      </w:rPr>
    </w:lvl>
    <w:lvl w:ilvl="1" w:tplc="68829924">
      <w:numFmt w:val="bullet"/>
      <w:lvlText w:val="-"/>
      <w:lvlJc w:val="left"/>
      <w:pPr>
        <w:tabs>
          <w:tab w:val="num" w:pos="1440"/>
        </w:tabs>
        <w:ind w:left="1440" w:hanging="360"/>
      </w:pPr>
      <w:rPr>
        <w:rFonts w:ascii="Arial" w:eastAsia="Times New Roman" w:hAnsi="Arial" w:cs="Symbol" w:hint="default"/>
        <w:color w:val="auto"/>
      </w:rPr>
    </w:lvl>
    <w:lvl w:ilvl="2" w:tplc="68829924">
      <w:numFmt w:val="bullet"/>
      <w:lvlText w:val="-"/>
      <w:lvlJc w:val="left"/>
      <w:pPr>
        <w:tabs>
          <w:tab w:val="num" w:pos="2340"/>
        </w:tabs>
        <w:ind w:left="2340" w:hanging="360"/>
      </w:pPr>
      <w:rPr>
        <w:rFonts w:ascii="Arial" w:eastAsia="Times New Roman" w:hAnsi="Arial" w:cs="Symbol" w:hint="default"/>
        <w:color w:val="auto"/>
      </w:r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7">
    <w:nsid w:val="698B36B2"/>
    <w:multiLevelType w:val="hybridMultilevel"/>
    <w:tmpl w:val="8410C864"/>
    <w:lvl w:ilvl="0" w:tplc="8362EE18">
      <w:start w:val="1"/>
      <w:numFmt w:val="bullet"/>
      <w:lvlText w:val=""/>
      <w:lvlJc w:val="left"/>
      <w:pPr>
        <w:tabs>
          <w:tab w:val="num" w:pos="360"/>
        </w:tabs>
        <w:ind w:left="360" w:hanging="360"/>
      </w:pPr>
      <w:rPr>
        <w:rFonts w:ascii="Symbol" w:hAnsi="Symbo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8">
    <w:nsid w:val="6F9576E3"/>
    <w:multiLevelType w:val="hybridMultilevel"/>
    <w:tmpl w:val="C13A7C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5"/>
  </w:num>
  <w:num w:numId="3">
    <w:abstractNumId w:val="0"/>
  </w:num>
  <w:num w:numId="4">
    <w:abstractNumId w:val="6"/>
  </w:num>
  <w:num w:numId="5">
    <w:abstractNumId w:val="8"/>
  </w:num>
  <w:num w:numId="6">
    <w:abstractNumId w:val="7"/>
  </w:num>
  <w:num w:numId="7">
    <w:abstractNumId w:val="2"/>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rsids>
    <w:rsidRoot w:val="007E2BC4"/>
    <w:rsid w:val="000F6B54"/>
    <w:rsid w:val="005B10BC"/>
    <w:rsid w:val="00CE2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Pr>
      <w:sz w:val="24"/>
      <w:szCs w:val="24"/>
      <w:lang w:val="en-A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E2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7E2BC4"/>
    <w:pPr>
      <w:spacing w:before="100" w:beforeAutospacing="1" w:after="100" w:afterAutospacing="1"/>
    </w:pPr>
    <w:rPr>
      <w:lang w:eastAsia="en-AU"/>
    </w:rPr>
  </w:style>
  <w:style w:type="paragraph" w:styleId="Header">
    <w:name w:val="header"/>
    <w:basedOn w:val="Normal"/>
    <w:link w:val="HeaderChar"/>
    <w:uiPriority w:val="99"/>
    <w:rsid w:val="003A7843"/>
    <w:pPr>
      <w:tabs>
        <w:tab w:val="center" w:pos="4153"/>
        <w:tab w:val="right" w:pos="8306"/>
      </w:tabs>
    </w:pPr>
    <w:rPr>
      <w:lang/>
    </w:rPr>
  </w:style>
  <w:style w:type="paragraph" w:styleId="Footer">
    <w:name w:val="footer"/>
    <w:basedOn w:val="Normal"/>
    <w:link w:val="FooterChar"/>
    <w:uiPriority w:val="99"/>
    <w:rsid w:val="003A7843"/>
    <w:pPr>
      <w:tabs>
        <w:tab w:val="center" w:pos="4153"/>
        <w:tab w:val="right" w:pos="8306"/>
      </w:tabs>
    </w:pPr>
    <w:rPr>
      <w:lang/>
    </w:rPr>
  </w:style>
  <w:style w:type="paragraph" w:styleId="BodyText">
    <w:name w:val="Body Text"/>
    <w:basedOn w:val="Normal"/>
    <w:rsid w:val="003A7843"/>
    <w:pPr>
      <w:spacing w:after="120"/>
    </w:pPr>
    <w:rPr>
      <w:rFonts w:ascii="News Gothic MT" w:hAnsi="News Gothic MT"/>
      <w:sz w:val="22"/>
      <w:szCs w:val="20"/>
      <w:lang w:val="en-GB"/>
    </w:rPr>
  </w:style>
  <w:style w:type="character" w:styleId="FollowedHyperlink">
    <w:name w:val="FollowedHyperlink"/>
    <w:rsid w:val="00F4776E"/>
    <w:rPr>
      <w:color w:val="008080"/>
      <w:u w:val="single"/>
    </w:rPr>
  </w:style>
  <w:style w:type="character" w:customStyle="1" w:styleId="HeaderChar">
    <w:name w:val="Header Char"/>
    <w:link w:val="Header"/>
    <w:uiPriority w:val="99"/>
    <w:rsid w:val="00CF6FB4"/>
    <w:rPr>
      <w:sz w:val="24"/>
      <w:szCs w:val="24"/>
      <w:lang w:eastAsia="en-US"/>
    </w:rPr>
  </w:style>
  <w:style w:type="paragraph" w:styleId="BalloonText">
    <w:name w:val="Balloon Text"/>
    <w:basedOn w:val="Normal"/>
    <w:link w:val="BalloonTextChar"/>
    <w:rsid w:val="00CF6FB4"/>
    <w:rPr>
      <w:rFonts w:ascii="Tahoma" w:hAnsi="Tahoma"/>
      <w:sz w:val="16"/>
      <w:szCs w:val="16"/>
      <w:lang/>
    </w:rPr>
  </w:style>
  <w:style w:type="character" w:customStyle="1" w:styleId="BalloonTextChar">
    <w:name w:val="Balloon Text Char"/>
    <w:link w:val="BalloonText"/>
    <w:rsid w:val="00CF6FB4"/>
    <w:rPr>
      <w:rFonts w:ascii="Tahoma" w:hAnsi="Tahoma" w:cs="Tahoma"/>
      <w:sz w:val="16"/>
      <w:szCs w:val="16"/>
      <w:lang w:eastAsia="en-US"/>
    </w:rPr>
  </w:style>
  <w:style w:type="character" w:customStyle="1" w:styleId="FooterChar">
    <w:name w:val="Footer Char"/>
    <w:link w:val="Footer"/>
    <w:uiPriority w:val="99"/>
    <w:rsid w:val="00CF6FB4"/>
    <w:rPr>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Pain Management Initiative Project Plan</vt:lpstr>
    </vt:vector>
  </TitlesOfParts>
  <Company>DHA</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Pain Management Initiative Project Plan</dc:title>
  <dc:creator>al</dc:creator>
  <cp:lastModifiedBy>Saidul</cp:lastModifiedBy>
  <cp:revision>2</cp:revision>
  <cp:lastPrinted>2011-06-29T05:00:00Z</cp:lastPrinted>
  <dcterms:created xsi:type="dcterms:W3CDTF">2016-07-20T05:29:00Z</dcterms:created>
  <dcterms:modified xsi:type="dcterms:W3CDTF">2016-07-20T05:29:00Z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TYPE">
    <vt:lpwstr/>
  </property>
  <property fmtid="{D5CDD505-2E9C-101B-9397-08002B2CF9AE}" pid="3" name="DraftType">
    <vt:lpwstr/>
  </property>
  <property fmtid="{D5CDD505-2E9C-101B-9397-08002B2CF9AE}" pid="4" name="WPLUSServerName">
    <vt:lpwstr/>
  </property>
  <property fmtid="{D5CDD505-2E9C-101B-9397-08002B2CF9AE}" pid="5" name="WPLUSDataBaseName">
    <vt:lpwstr/>
  </property>
  <property fmtid="{D5CDD505-2E9C-101B-9397-08002B2CF9AE}" pid="6" name="WPLUSDocumentUNID">
    <vt:lpwstr/>
  </property>
  <property fmtid="{D5CDD505-2E9C-101B-9397-08002B2CF9AE}" pid="7" name="NeverSavedToNT">
    <vt:lpwstr/>
  </property>
</Properties>
</file>