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Implement Spring Security with Authentication</w:t>
      </w:r>
      <w:r>
        <w:rPr>
          <w:rFonts w:ascii="Helvetica" w:hAnsi="Helvetica" w:hint="default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 </w:t>
      </w:r>
      <w:r>
        <w:rPr>
          <w:rFonts w:ascii="Times New Roman" w:hAnsi="Times New Roman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>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Fonts w:ascii="Calibri Light" w:hAnsi="Calibri Light"/>
          <w:outline w:val="0"/>
          <w:color w:val="ed7d31"/>
          <w:sz w:val="26"/>
          <w:szCs w:val="26"/>
          <w:u w:color="2f5496"/>
          <w:rtl w:val="0"/>
          <w:lang w:val="en-US"/>
          <w14:textFill>
            <w14:solidFill>
              <w14:srgbClr w14:val="ED7D31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List Paragraph"/>
        <w:ind w:left="502" w:firstLine="0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As a developer, build Authentication Provider in Spring Security.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maven project for security login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1885950" cy="3990975"/>
            <wp:effectExtent l="0" t="0" r="0" b="0"/>
            <wp:docPr id="1073741825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9" descr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90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3.Core concepts used in project: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● </w:t>
      </w:r>
      <w:r>
        <w:rPr>
          <w:sz w:val="28"/>
          <w:szCs w:val="28"/>
          <w:rtl w:val="0"/>
          <w:lang w:val="en-US"/>
        </w:rPr>
        <w:t>Node.js</w:t>
      </w:r>
      <w:r>
        <w:rPr>
          <w:sz w:val="28"/>
          <w:szCs w:val="28"/>
          <w:rtl w:val="0"/>
          <w:lang w:val="en-US"/>
        </w:rPr>
        <w:br w:type="textWrapping"/>
        <w:t xml:space="preserve">● </w:t>
      </w:r>
      <w:r>
        <w:rPr>
          <w:sz w:val="28"/>
          <w:szCs w:val="28"/>
          <w:rtl w:val="0"/>
          <w:lang w:val="en-US"/>
        </w:rPr>
        <w:t>Jenkins</w:t>
      </w:r>
      <w:r>
        <w:rPr>
          <w:sz w:val="28"/>
          <w:szCs w:val="28"/>
          <w:rtl w:val="0"/>
          <w:lang w:val="en-US"/>
        </w:rPr>
        <w:br w:type="textWrapping"/>
        <w:t xml:space="preserve">● </w:t>
      </w:r>
      <w:r>
        <w:rPr>
          <w:sz w:val="28"/>
          <w:szCs w:val="28"/>
          <w:rtl w:val="0"/>
          <w:lang w:val="en-US"/>
        </w:rPr>
        <w:t>Angular Application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This project is designed for Implement Spring Security with Authentication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 </w:t>
      </w:r>
      <w:r>
        <w:rPr>
          <w:rFonts w:ascii="Times New Roman" w:hAnsi="Times New Roman"/>
          <w:sz w:val="32"/>
          <w:szCs w:val="32"/>
          <w:rtl w:val="0"/>
          <w:lang w:val="en-US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