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                    Online Test Application </w:t>
      </w:r>
    </w:p>
    <w:p>
      <w:pPr>
        <w:pStyle w:val="Body"/>
        <w:rPr>
          <w:rFonts w:ascii="Cambria" w:cs="Cambria" w:hAnsi="Cambria" w:eastAsia="Cambria"/>
          <w:outline w:val="0"/>
          <w:color w:val="365f91"/>
          <w:sz w:val="28"/>
          <w:szCs w:val="28"/>
          <w:u w:color="365f91"/>
          <w14:textFill>
            <w14:solidFill>
              <w14:srgbClr w14:val="365F91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en-US"/>
        </w:rPr>
        <w:t>Developer Name:</w:t>
      </w:r>
      <w:r>
        <w:rPr>
          <w:b w:val="1"/>
          <w:bCs w:val="1"/>
          <w:outline w:val="0"/>
          <w:color w:val="f79646"/>
          <w:sz w:val="28"/>
          <w:szCs w:val="28"/>
          <w:rtl w:val="0"/>
          <w14:textFill>
            <w14:solidFill>
              <w14:srgbClr w14:val="F79646"/>
            </w14:solidFill>
          </w14:textFill>
        </w:rPr>
        <w:t xml:space="preserve"> </w:t>
      </w:r>
      <w:r>
        <w:rPr>
          <w:b w:val="1"/>
          <w:bCs w:val="1"/>
          <w:outline w:val="0"/>
          <w:color w:val="f79646"/>
          <w:sz w:val="28"/>
          <w:szCs w:val="28"/>
          <w:rtl w:val="0"/>
          <w:lang w:val="en-US"/>
          <w14:textFill>
            <w14:solidFill>
              <w14:srgbClr w14:val="F79646"/>
            </w14:solidFill>
          </w14:textFill>
        </w:rPr>
        <w:t>PUTTA SAI KUMAR</w:t>
      </w:r>
    </w:p>
    <w:p>
      <w:pPr>
        <w:pStyle w:val="Body"/>
        <w:rPr>
          <w:outline w:val="0"/>
          <w:color w:val="000000"/>
          <w:sz w:val="27"/>
          <w:szCs w:val="27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7"/>
          <w:szCs w:val="27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This document contains contents for: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Project Description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Sprint planning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Flow of the Application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Core concepts used in project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Conclusions</w:t>
      </w:r>
    </w:p>
    <w:p>
      <w:pPr>
        <w:pStyle w:val="Body"/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1.Project Description:</w:t>
      </w:r>
      <w:r>
        <w:rPr>
          <w:rFonts w:ascii="Times New Roman" w:hAnsi="Times New Roman"/>
          <w:rtl w:val="0"/>
        </w:rPr>
        <w:t xml:space="preserve">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outline w:val="0"/>
          <w:color w:val="4d575d"/>
          <w:sz w:val="28"/>
          <w:szCs w:val="28"/>
          <w:rtl w:val="0"/>
          <w:lang w:val="en-US"/>
          <w14:textFill>
            <w14:solidFill>
              <w14:srgbClr w14:val="4D575D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The Online Test Application system creates an application that enables users to provide online tests, review them, and display the results</w:t>
      </w:r>
      <w:r>
        <w:rPr>
          <w:rFonts w:ascii="Times New Roman" w:hAnsi="Times New Roman"/>
          <w:outline w:val="0"/>
          <w:color w:val="4d575d"/>
          <w:sz w:val="28"/>
          <w:szCs w:val="28"/>
          <w:u w:color="4d575d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This system contains three main modules: Quiz, Review, and Result. The quiz section of the online test application accepts the questions in JSON format.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The JSON file can be easily shared from the server in the pre-defined format. The application renders the test at the client-side.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The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Review and display result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 xml:space="preserve">”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section allows users to declare the results immediately.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>You can simply call another JSON with the answers in it and evaluate and display the results immediately.</w:t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2.Sprints planning:</w:t>
      </w:r>
    </w:p>
    <w:p>
      <w:pPr>
        <w:pStyle w:val="Normal (Web)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 project is planned to be completed in 2 sprints. </w:t>
      </w:r>
    </w:p>
    <w:p>
      <w:pPr>
        <w:pStyle w:val="Normal (Web)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Tasks assumed to be completed in the sprint are:</w:t>
      </w:r>
    </w:p>
    <w:p>
      <w:pPr>
        <w:pStyle w:val="Normal (Web)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·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Creating the flow of the application</w:t>
      </w:r>
    </w:p>
    <w:p>
      <w:pPr>
        <w:pStyle w:val="Normal (Web)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·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Initializing git repository to track changes as development progresses.</w:t>
      </w:r>
    </w:p>
    <w:p>
      <w:pPr>
        <w:pStyle w:val="Normal (Web)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·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Writing the Java program to fulfill the requirements of the project.</w:t>
      </w:r>
    </w:p>
    <w:p>
      <w:pPr>
        <w:pStyle w:val="Normal (Web)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·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Testing the Java program with different kinds of User input</w:t>
      </w:r>
    </w:p>
    <w:p>
      <w:pPr>
        <w:pStyle w:val="Normal (Web)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·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Pushing code to GitHub</w:t>
      </w:r>
    </w:p>
    <w:p>
      <w:pPr>
        <w:pStyle w:val="Normal (Web)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·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Creating this specification document highlighting application capabilities,   appearance, and user interactions.</w:t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3.Application Flow:</w:t>
      </w:r>
    </w:p>
    <w:p>
      <w:pPr>
        <w:pStyle w:val="Normal (Web)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943473" cy="5144819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51448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4.Core concepts used in project:</w:t>
      </w:r>
    </w:p>
    <w:p>
      <w:pPr>
        <w:pStyle w:val="Normal (Web)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Html</w:t>
      </w:r>
    </w:p>
    <w:p>
      <w:pPr>
        <w:pStyle w:val="Normal (Web)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CSS</w:t>
      </w:r>
    </w:p>
    <w:p>
      <w:pPr>
        <w:pStyle w:val="Normal (Web)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</w:t>
      </w:r>
    </w:p>
    <w:p>
      <w:pPr>
        <w:pStyle w:val="Normal (Web)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Boot strap</w:t>
      </w:r>
    </w:p>
    <w:p>
      <w:pPr>
        <w:pStyle w:val="Normal (Web)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JSON</w:t>
      </w:r>
    </w:p>
    <w:p>
      <w:pPr>
        <w:pStyle w:val="Body"/>
        <w:rPr>
          <w:sz w:val="28"/>
          <w:szCs w:val="28"/>
        </w:rPr>
      </w:pPr>
    </w:p>
    <w:p>
      <w:pPr>
        <w:pStyle w:val="Normal (Web)"/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5.Conclusions:</w:t>
      </w:r>
    </w:p>
    <w:p>
      <w:pPr>
        <w:pStyle w:val="Body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  <w:lang w:val="en-US"/>
        </w:rPr>
        <w:t>This project is designed to create a online test application in JSON Format using angular/bootstrap.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b w:val="1"/>
          <w:bCs w:val="1"/>
          <w:sz w:val="28"/>
          <w:szCs w:val="28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707" w:hanging="34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27" w:hanging="34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47" w:hanging="34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67" w:hanging="34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87" w:hanging="34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07" w:hanging="34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27" w:hanging="34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47" w:hanging="34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67" w:hanging="34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